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2" w:rsidRPr="0079633E" w:rsidRDefault="00D70E32" w:rsidP="000869CD">
      <w:pPr>
        <w:ind w:right="5243"/>
      </w:pPr>
    </w:p>
    <w:p w:rsidR="00D70E32" w:rsidRPr="0079633E" w:rsidRDefault="00D70E3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79633E">
        <w:rPr>
          <w:sz w:val="36"/>
          <w:szCs w:val="36"/>
        </w:rPr>
        <w:t xml:space="preserve">Администрация городского округа город Бор </w:t>
      </w:r>
    </w:p>
    <w:p w:rsidR="00D70E32" w:rsidRPr="0079633E" w:rsidRDefault="00D70E3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79633E">
        <w:rPr>
          <w:sz w:val="36"/>
          <w:szCs w:val="36"/>
        </w:rPr>
        <w:t>Нижегородской области</w:t>
      </w:r>
    </w:p>
    <w:p w:rsidR="00D70E32" w:rsidRPr="0079633E" w:rsidRDefault="00D70E32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D70E32" w:rsidRPr="0079633E" w:rsidRDefault="00D70E3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79633E">
        <w:rPr>
          <w:b/>
          <w:bCs/>
          <w:sz w:val="36"/>
          <w:szCs w:val="36"/>
        </w:rPr>
        <w:t>ПОСТАНОВЛЕНИЕ</w:t>
      </w:r>
    </w:p>
    <w:p w:rsidR="00D70E32" w:rsidRPr="0079633E" w:rsidRDefault="00D70E3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D70E32" w:rsidRPr="0079633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0E32" w:rsidRPr="0079633E" w:rsidRDefault="00D70E3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79633E">
              <w:rPr>
                <w:sz w:val="28"/>
                <w:szCs w:val="28"/>
              </w:rPr>
              <w:t>От 31.01.2022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70E32" w:rsidRPr="0079633E" w:rsidRDefault="00D70E3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79633E">
              <w:rPr>
                <w:sz w:val="28"/>
                <w:szCs w:val="28"/>
              </w:rPr>
              <w:t>№ 442</w:t>
            </w:r>
          </w:p>
        </w:tc>
      </w:tr>
      <w:tr w:rsidR="00D70E32" w:rsidRPr="0079633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0E32" w:rsidRPr="0079633E" w:rsidRDefault="00D70E3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70E32" w:rsidRPr="0079633E" w:rsidRDefault="00D70E3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9633E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79633E">
        <w:rPr>
          <w:b/>
          <w:bCs/>
          <w:sz w:val="28"/>
          <w:szCs w:val="28"/>
        </w:rPr>
        <w:t>«Адресная инвестиционная программа капитальных вложений городского округа г. Бор», утвержденную  постановлением   администрации городского округа г. Бор от 07.11.2016  № 5202</w:t>
      </w:r>
    </w:p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9633E">
        <w:rPr>
          <w:sz w:val="28"/>
          <w:szCs w:val="28"/>
        </w:rPr>
        <w:t xml:space="preserve">В соответствии со </w:t>
      </w:r>
      <w:hyperlink r:id="rId7" w:history="1">
        <w:r w:rsidRPr="0079633E">
          <w:rPr>
            <w:sz w:val="28"/>
            <w:szCs w:val="28"/>
          </w:rPr>
          <w:t>статьей 179</w:t>
        </w:r>
      </w:hyperlink>
      <w:r w:rsidRPr="0079633E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9633E">
          <w:rPr>
            <w:sz w:val="28"/>
            <w:szCs w:val="28"/>
          </w:rPr>
          <w:t>постановлением</w:t>
        </w:r>
      </w:hyperlink>
      <w:r w:rsidRPr="0079633E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9633E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79633E">
          <w:rPr>
            <w:sz w:val="28"/>
            <w:szCs w:val="28"/>
          </w:rPr>
          <w:t>программу</w:t>
        </w:r>
      </w:hyperlink>
      <w:r w:rsidRPr="0079633E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</w:t>
      </w:r>
      <w:r>
        <w:rPr>
          <w:sz w:val="28"/>
          <w:szCs w:val="28"/>
        </w:rPr>
        <w:t xml:space="preserve"> </w:t>
      </w:r>
      <w:r w:rsidRPr="0079633E">
        <w:rPr>
          <w:sz w:val="28"/>
          <w:szCs w:val="28"/>
        </w:rPr>
        <w:t xml:space="preserve">02.04.2019 № 1763, от 08.05.2019 №2541, от 03.06.2019 № 2974, от 01.07.2019 №3505, от 05.08.2019 г. № 4256, от 02.09.2019 №4784, от 30.09.2019 </w:t>
      </w:r>
      <w:r w:rsidRPr="0079633E">
        <w:rPr>
          <w:sz w:val="28"/>
          <w:szCs w:val="28"/>
        </w:rPr>
        <w:lastRenderedPageBreak/>
        <w:t>№ 5314, от 05.11.2019 №5981, от 02.12.2019 № 6480, от 26.12.2019 №7076, от 20.01.2020 №160, от 03.02.2020</w:t>
      </w:r>
      <w:r>
        <w:rPr>
          <w:sz w:val="28"/>
          <w:szCs w:val="28"/>
        </w:rPr>
        <w:t xml:space="preserve"> </w:t>
      </w:r>
      <w:r w:rsidRPr="0079633E">
        <w:rPr>
          <w:sz w:val="28"/>
          <w:szCs w:val="28"/>
        </w:rPr>
        <w:t>№493, от 03.03.2020</w:t>
      </w:r>
      <w:r>
        <w:rPr>
          <w:sz w:val="28"/>
          <w:szCs w:val="28"/>
        </w:rPr>
        <w:t xml:space="preserve"> </w:t>
      </w:r>
      <w:r w:rsidRPr="0079633E">
        <w:rPr>
          <w:sz w:val="28"/>
          <w:szCs w:val="28"/>
        </w:rPr>
        <w:t>№1034,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6127, от 28.12.2021 № 6774), изложив ее в новой прилагаемой редакции.</w:t>
      </w:r>
    </w:p>
    <w:p w:rsidR="00D70E32" w:rsidRPr="0079633E" w:rsidRDefault="00D70E32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633E">
        <w:rPr>
          <w:b/>
          <w:bCs/>
          <w:sz w:val="28"/>
          <w:szCs w:val="28"/>
        </w:rPr>
        <w:t xml:space="preserve">       </w:t>
      </w:r>
      <w:r w:rsidRPr="0079633E">
        <w:rPr>
          <w:sz w:val="28"/>
          <w:szCs w:val="28"/>
        </w:rPr>
        <w:t>2.</w:t>
      </w:r>
      <w:r w:rsidRPr="0079633E">
        <w:rPr>
          <w:b/>
          <w:bCs/>
          <w:sz w:val="28"/>
          <w:szCs w:val="28"/>
        </w:rPr>
        <w:t xml:space="preserve">  </w:t>
      </w:r>
      <w:r w:rsidRPr="0079633E">
        <w:rPr>
          <w:sz w:val="28"/>
          <w:szCs w:val="28"/>
        </w:rPr>
        <w:t xml:space="preserve">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79633E">
          <w:rPr>
            <w:rStyle w:val="a3"/>
            <w:color w:val="auto"/>
            <w:sz w:val="28"/>
            <w:szCs w:val="28"/>
          </w:rPr>
          <w:t>www.borcity.ru</w:t>
        </w:r>
      </w:hyperlink>
      <w:r w:rsidRPr="0079633E">
        <w:rPr>
          <w:sz w:val="28"/>
          <w:szCs w:val="28"/>
        </w:rPr>
        <w:t>.</w:t>
      </w:r>
    </w:p>
    <w:p w:rsidR="00D70E32" w:rsidRPr="0079633E" w:rsidRDefault="00D70E3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32" w:rsidRPr="0079633E" w:rsidRDefault="00D70E3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633E">
        <w:rPr>
          <w:sz w:val="28"/>
          <w:szCs w:val="28"/>
        </w:rPr>
        <w:t xml:space="preserve">Глава местного самоуправления                          </w:t>
      </w:r>
      <w:r>
        <w:rPr>
          <w:sz w:val="28"/>
          <w:szCs w:val="28"/>
        </w:rPr>
        <w:t xml:space="preserve">     </w:t>
      </w:r>
      <w:r w:rsidRPr="0079633E">
        <w:rPr>
          <w:sz w:val="28"/>
          <w:szCs w:val="28"/>
        </w:rPr>
        <w:t xml:space="preserve">                          А.В. Боровский</w:t>
      </w: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Pr="0079633E" w:rsidRDefault="00D70E3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0E32" w:rsidRDefault="00D70E32" w:rsidP="00D12BA6">
      <w:pPr>
        <w:pStyle w:val="ConsPlusNormal"/>
        <w:jc w:val="both"/>
        <w:rPr>
          <w:rFonts w:ascii="Times New Roman" w:hAnsi="Times New Roman" w:cs="Times New Roman"/>
        </w:rPr>
      </w:pPr>
    </w:p>
    <w:p w:rsidR="00D70E32" w:rsidRDefault="00D70E32" w:rsidP="00D12BA6">
      <w:pPr>
        <w:pStyle w:val="ConsPlusNormal"/>
        <w:jc w:val="both"/>
        <w:rPr>
          <w:rFonts w:ascii="Times New Roman" w:hAnsi="Times New Roman" w:cs="Times New Roman"/>
        </w:rPr>
      </w:pPr>
    </w:p>
    <w:p w:rsidR="00D70E32" w:rsidRDefault="00D70E32" w:rsidP="00D12BA6">
      <w:pPr>
        <w:pStyle w:val="ConsPlusNormal"/>
        <w:jc w:val="both"/>
        <w:rPr>
          <w:rFonts w:ascii="Times New Roman" w:hAnsi="Times New Roman" w:cs="Times New Roman"/>
        </w:rPr>
      </w:pPr>
    </w:p>
    <w:p w:rsidR="00D70E32" w:rsidRPr="0079633E" w:rsidRDefault="00D70E32" w:rsidP="00D12BA6">
      <w:pPr>
        <w:pStyle w:val="ConsPlusNormal"/>
        <w:jc w:val="both"/>
        <w:rPr>
          <w:rFonts w:ascii="Times New Roman" w:hAnsi="Times New Roman" w:cs="Times New Roman"/>
        </w:rPr>
      </w:pPr>
      <w:r w:rsidRPr="0079633E">
        <w:rPr>
          <w:rFonts w:ascii="Times New Roman" w:hAnsi="Times New Roman" w:cs="Times New Roman"/>
        </w:rPr>
        <w:t>Хнуев Д.И.</w:t>
      </w:r>
    </w:p>
    <w:p w:rsidR="00D70E32" w:rsidRDefault="00D70E32" w:rsidP="00D12BA6">
      <w:pPr>
        <w:pStyle w:val="ConsPlusNormal"/>
        <w:jc w:val="both"/>
        <w:rPr>
          <w:rFonts w:ascii="Times New Roman" w:hAnsi="Times New Roman" w:cs="Times New Roman"/>
        </w:rPr>
        <w:sectPr w:rsidR="00D70E32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79633E">
        <w:rPr>
          <w:rFonts w:ascii="Times New Roman" w:hAnsi="Times New Roman" w:cs="Times New Roman"/>
        </w:rPr>
        <w:t>9-13-87</w:t>
      </w:r>
    </w:p>
    <w:p w:rsidR="00D70E32" w:rsidRDefault="00D70E32" w:rsidP="0079633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0E32" w:rsidRDefault="00D70E32" w:rsidP="0079633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D70E32" w:rsidRDefault="00D70E32" w:rsidP="0079633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D70E32" w:rsidRPr="001C217F" w:rsidRDefault="00D70E32" w:rsidP="0079633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31.01.2022 № 442</w:t>
      </w:r>
    </w:p>
    <w:p w:rsidR="00D70E32" w:rsidRPr="0079633E" w:rsidRDefault="00D70E32" w:rsidP="0079633E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633E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 в муниципальную  программу </w:t>
      </w:r>
    </w:p>
    <w:p w:rsidR="00D70E32" w:rsidRPr="0079633E" w:rsidRDefault="00D70E32" w:rsidP="0079633E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633E">
        <w:rPr>
          <w:rFonts w:ascii="Times New Roman" w:hAnsi="Times New Roman" w:cs="Times New Roman"/>
          <w:b/>
          <w:bCs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D70E32" w:rsidRPr="0079633E" w:rsidRDefault="00D70E32" w:rsidP="0079633E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633E">
        <w:rPr>
          <w:rFonts w:ascii="Times New Roman" w:hAnsi="Times New Roman" w:cs="Times New Roman"/>
          <w:b/>
          <w:bCs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D70E32" w:rsidRDefault="00D70E32" w:rsidP="0079633E">
      <w:pPr>
        <w:pStyle w:val="a5"/>
        <w:jc w:val="both"/>
        <w:rPr>
          <w:sz w:val="26"/>
          <w:szCs w:val="26"/>
        </w:rPr>
      </w:pPr>
    </w:p>
    <w:p w:rsidR="00D70E32" w:rsidRDefault="00D70E32" w:rsidP="0079633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D70E32" w:rsidRDefault="00D70E32" w:rsidP="0079633E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D70E32" w:rsidRDefault="00D70E32" w:rsidP="0079633E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931"/>
        <w:gridCol w:w="3727"/>
        <w:gridCol w:w="1616"/>
        <w:gridCol w:w="1357"/>
        <w:gridCol w:w="1451"/>
        <w:gridCol w:w="1236"/>
        <w:gridCol w:w="1361"/>
      </w:tblGrid>
      <w:tr w:rsidR="00D70E32" w:rsidRPr="00C1155C">
        <w:trPr>
          <w:trHeight w:val="684"/>
          <w:jc w:val="center"/>
        </w:trPr>
        <w:tc>
          <w:tcPr>
            <w:tcW w:w="610" w:type="dxa"/>
            <w:vMerge w:val="restart"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3931" w:type="dxa"/>
            <w:vMerge w:val="restart"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Merge w:val="restart"/>
          </w:tcPr>
          <w:p w:rsidR="00D70E32" w:rsidRPr="00CB3677" w:rsidRDefault="00D70E32" w:rsidP="002825F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16" w:type="dxa"/>
            <w:vMerge w:val="restart"/>
          </w:tcPr>
          <w:p w:rsidR="00D70E32" w:rsidRPr="00CB3677" w:rsidRDefault="00D70E32" w:rsidP="002825F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405" w:type="dxa"/>
            <w:gridSpan w:val="4"/>
          </w:tcPr>
          <w:p w:rsidR="00D70E32" w:rsidRPr="00CB3677" w:rsidRDefault="00D70E32" w:rsidP="002825F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70E32" w:rsidRPr="00C1155C">
        <w:trPr>
          <w:trHeight w:val="433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Merge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vMerge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51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70E32" w:rsidRPr="0091794C">
        <w:trPr>
          <w:trHeight w:val="451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</w:tcPr>
          <w:p w:rsidR="00D70E32" w:rsidRPr="00CB3677" w:rsidRDefault="00D70E32" w:rsidP="002825F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2 487 120,0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1 068 030,1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D70E32" w:rsidRPr="0091794C">
        <w:trPr>
          <w:trHeight w:val="461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353 054,4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100 761,7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D70E32" w:rsidRPr="0091794C">
        <w:trPr>
          <w:trHeight w:val="938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0E32" w:rsidRPr="0091794C">
        <w:trPr>
          <w:trHeight w:val="272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433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556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2 434 569,4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D70E32" w:rsidRPr="0091794C">
        <w:trPr>
          <w:trHeight w:val="550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D70E32" w:rsidRPr="0091794C">
        <w:trPr>
          <w:trHeight w:val="416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0E32" w:rsidRPr="0091794C">
        <w:trPr>
          <w:trHeight w:val="743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261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477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91794C">
        <w:trPr>
          <w:trHeight w:val="459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91794C">
        <w:trPr>
          <w:trHeight w:val="723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764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91794C">
        <w:trPr>
          <w:trHeight w:val="367"/>
          <w:jc w:val="center"/>
        </w:trPr>
        <w:tc>
          <w:tcPr>
            <w:tcW w:w="610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</w:tcPr>
          <w:p w:rsidR="00D70E32" w:rsidRPr="00C1155C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7" w:type="dxa"/>
            <w:vAlign w:val="center"/>
          </w:tcPr>
          <w:p w:rsidR="00D70E32" w:rsidRPr="00CB367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1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70E32" w:rsidRDefault="00D70E32" w:rsidP="0079633E">
      <w:pPr>
        <w:pStyle w:val="a5"/>
        <w:jc w:val="both"/>
        <w:rPr>
          <w:sz w:val="26"/>
          <w:szCs w:val="26"/>
        </w:rPr>
      </w:pPr>
    </w:p>
    <w:p w:rsidR="00D70E32" w:rsidRDefault="00D70E32" w:rsidP="0079633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D70E32" w:rsidRDefault="00D70E32" w:rsidP="0079633E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5228" w:type="dxa"/>
        <w:tblInd w:w="-106" w:type="dxa"/>
        <w:tblLayout w:type="fixed"/>
        <w:tblLook w:val="0000"/>
      </w:tblPr>
      <w:tblGrid>
        <w:gridCol w:w="546"/>
        <w:gridCol w:w="3882"/>
        <w:gridCol w:w="1209"/>
        <w:gridCol w:w="1092"/>
        <w:gridCol w:w="1899"/>
        <w:gridCol w:w="1320"/>
        <w:gridCol w:w="1434"/>
        <w:gridCol w:w="1276"/>
        <w:gridCol w:w="1250"/>
        <w:gridCol w:w="1320"/>
      </w:tblGrid>
      <w:tr w:rsidR="00D70E32" w:rsidRPr="001D6C33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jc w:val="center"/>
            </w:pPr>
            <w:r w:rsidRPr="00407108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D70E32" w:rsidRPr="001D6C33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jc w:val="center"/>
            </w:pPr>
          </w:p>
        </w:tc>
        <w:tc>
          <w:tcPr>
            <w:tcW w:w="3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D70E32" w:rsidRPr="001D6C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lastRenderedPageBreak/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07108" w:rsidRDefault="00D70E32" w:rsidP="002825F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2 487 120,0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1 068 030,1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353 054,4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100 761,7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2 434 569,4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2.1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21FA8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lastRenderedPageBreak/>
              <w:t>2.2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145 481,9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7 673,7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20 315,9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7 673,7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2.</w:t>
            </w:r>
            <w: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310 736,5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198 983,7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160 978,5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62 470,0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2.</w:t>
            </w:r>
            <w: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192 473,5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6 250,0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84 785,6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6 250,0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D70E32" w:rsidRPr="001D6C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E4A74" w:rsidRDefault="00D70E32" w:rsidP="002825FA">
            <w:r w:rsidRPr="001E4A74">
              <w:t>2.5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 xml:space="preserve">Строительство, реконструкция, </w:t>
            </w:r>
            <w:r w:rsidRPr="00407108">
              <w:lastRenderedPageBreak/>
              <w:t>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lastRenderedPageBreak/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>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lastRenderedPageBreak/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D70E32" w:rsidRPr="001D6C33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D70E32" w:rsidRPr="001D6C33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EF72EE" w:rsidRDefault="00D70E32" w:rsidP="002825FA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A5A8B" w:rsidRDefault="00D70E32" w:rsidP="002825F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0B0992" w:rsidRDefault="00D70E32" w:rsidP="002825FA">
            <w:r w:rsidRPr="000B0992">
              <w:t>2.7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D70E32" w:rsidRPr="00CB3677" w:rsidRDefault="00D70E32" w:rsidP="002825F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930605" w:rsidRDefault="00D70E32" w:rsidP="002825FA">
            <w:r w:rsidRPr="00930605">
              <w:t>2.8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BC7B84" w:rsidRDefault="00D70E32" w:rsidP="002825FA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 xml:space="preserve">Строительство, реконструкция, </w:t>
            </w:r>
            <w:r w:rsidRPr="00BC7B84">
              <w:lastRenderedPageBreak/>
              <w:t>проектно-изыскательские</w:t>
            </w:r>
          </w:p>
          <w:p w:rsidR="00D70E32" w:rsidRPr="00BC7B84" w:rsidRDefault="00D70E32" w:rsidP="002825FA">
            <w:r w:rsidRPr="00BC7B84">
              <w:t>работы в рамках реализации Национального проекта " Жилье и городская</w:t>
            </w:r>
          </w:p>
          <w:p w:rsidR="00D70E32" w:rsidRPr="00BC7B84" w:rsidRDefault="00D70E32" w:rsidP="002825FA">
            <w:r w:rsidRPr="00BC7B84">
              <w:t>среда", федерального проекта "Обеспечение устойчивого сокращения</w:t>
            </w:r>
          </w:p>
          <w:p w:rsidR="00D70E32" w:rsidRPr="00484E7B" w:rsidRDefault="00D70E32" w:rsidP="002825FA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lastRenderedPageBreak/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D70E32" w:rsidRPr="00CB3677" w:rsidRDefault="00D70E32" w:rsidP="002825F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lastRenderedPageBreak/>
              <w:t>239 803,8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237 885,4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8F2BF5" w:rsidRDefault="00D70E32" w:rsidP="002825FA">
            <w:r w:rsidRPr="008F2BF5">
              <w:t>2.9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8F2BF5" w:rsidRDefault="00D70E32" w:rsidP="002825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8F2BF5" w:rsidRDefault="00D70E32" w:rsidP="002825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D70E32" w:rsidRPr="00CB3677" w:rsidRDefault="00D70E32" w:rsidP="002825F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1 424 708,7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835 891,7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1 084 962,7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502 055,7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11 047,0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5 137,0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D70E32" w:rsidRPr="001D6C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484E7B" w:rsidRDefault="00D70E32" w:rsidP="002825F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3.1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D70E32" w:rsidRPr="001D6C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1D6C33" w:rsidRDefault="00D70E32" w:rsidP="002825F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CB3677" w:rsidRDefault="00D70E32" w:rsidP="002825FA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32" w:rsidRPr="00AF1DFF" w:rsidRDefault="00D70E32" w:rsidP="002825F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70E32" w:rsidRDefault="00D70E32" w:rsidP="0079633E">
      <w:pPr>
        <w:pStyle w:val="a5"/>
        <w:jc w:val="both"/>
        <w:rPr>
          <w:sz w:val="26"/>
          <w:szCs w:val="26"/>
        </w:rPr>
      </w:pP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D70E32" w:rsidRDefault="00D70E32" w:rsidP="0079633E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3362"/>
        <w:gridCol w:w="3603"/>
        <w:gridCol w:w="1679"/>
        <w:gridCol w:w="1476"/>
        <w:gridCol w:w="1279"/>
        <w:gridCol w:w="1286"/>
        <w:gridCol w:w="1597"/>
        <w:gridCol w:w="236"/>
      </w:tblGrid>
      <w:tr w:rsidR="00D70E32" w:rsidRPr="003F5C67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3362" w:type="dxa"/>
            <w:vMerge w:val="restart"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D70E32" w:rsidRPr="003F5C67" w:rsidRDefault="00D70E32" w:rsidP="002825FA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D70E32" w:rsidRPr="00CB3677" w:rsidRDefault="00D70E32" w:rsidP="002825F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638" w:type="dxa"/>
            <w:gridSpan w:val="4"/>
          </w:tcPr>
          <w:p w:rsidR="00D70E32" w:rsidRPr="00CB3677" w:rsidRDefault="00D70E32" w:rsidP="002825F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70E32" w:rsidRPr="003F5C67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D70E32" w:rsidRPr="003F5C6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97" w:type="dxa"/>
            <w:vAlign w:val="center"/>
          </w:tcPr>
          <w:p w:rsidR="00D70E32" w:rsidRPr="00CB3677" w:rsidRDefault="00D70E32" w:rsidP="002825F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D70E32" w:rsidRPr="003F5C67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0E32" w:rsidRPr="003F5C67" w:rsidRDefault="00D70E32" w:rsidP="002825F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2 434 569,4</w:t>
            </w:r>
          </w:p>
        </w:tc>
        <w:tc>
          <w:tcPr>
            <w:tcW w:w="147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286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597" w:type="dxa"/>
            <w:vAlign w:val="center"/>
          </w:tcPr>
          <w:p w:rsidR="00D70E32" w:rsidRPr="007F0076" w:rsidRDefault="00D70E32" w:rsidP="002825F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D70E32" w:rsidRPr="003F5C67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0E32" w:rsidRPr="003F5C6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47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28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59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D70E32" w:rsidRPr="003F5C67">
        <w:trPr>
          <w:trHeight w:val="743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0E32" w:rsidRPr="003F5C6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7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8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59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70E32" w:rsidRPr="004132A5" w:rsidRDefault="00D70E32" w:rsidP="00282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E32" w:rsidRPr="003F5C67">
        <w:trPr>
          <w:trHeight w:val="743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0E32" w:rsidRPr="003F5C6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7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0E32" w:rsidRPr="004132A5" w:rsidRDefault="00D70E32" w:rsidP="00282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E32" w:rsidRPr="003F5C67">
        <w:trPr>
          <w:trHeight w:val="325"/>
          <w:jc w:val="center"/>
        </w:trPr>
        <w:tc>
          <w:tcPr>
            <w:tcW w:w="958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362" w:type="dxa"/>
            <w:vMerge/>
          </w:tcPr>
          <w:p w:rsidR="00D70E32" w:rsidRPr="003F5C67" w:rsidRDefault="00D70E32" w:rsidP="002825F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0E32" w:rsidRPr="003F5C67" w:rsidRDefault="00D70E32" w:rsidP="002825F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7" w:type="dxa"/>
            <w:vAlign w:val="center"/>
          </w:tcPr>
          <w:p w:rsidR="00D70E32" w:rsidRPr="007F0076" w:rsidRDefault="00D70E32" w:rsidP="002825F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0E32" w:rsidRPr="00863A8A" w:rsidRDefault="00D70E32" w:rsidP="00282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0E32" w:rsidRDefault="00D70E32" w:rsidP="0079633E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lastRenderedPageBreak/>
        <w:t>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Основное мероприятие 1. «</w:t>
      </w:r>
      <w:r w:rsidRPr="00407108"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</w:r>
      <w:r>
        <w:rPr>
          <w:color w:val="000000"/>
          <w:sz w:val="26"/>
          <w:szCs w:val="26"/>
        </w:rPr>
        <w:t xml:space="preserve">» </w:t>
      </w:r>
      <w:r w:rsidRPr="00CB3677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10 545,5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9 864,2</w:t>
      </w:r>
      <w:r w:rsidRPr="00CB3677">
        <w:rPr>
          <w:color w:val="000000"/>
          <w:sz w:val="26"/>
          <w:szCs w:val="26"/>
        </w:rPr>
        <w:t>»;</w:t>
      </w:r>
    </w:p>
    <w:p w:rsidR="00D70E32" w:rsidRPr="00CB3677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 </w:t>
      </w:r>
      <w:r w:rsidRPr="00CB3677">
        <w:rPr>
          <w:sz w:val="26"/>
          <w:szCs w:val="26"/>
        </w:rPr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1 053 467,3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145 481,9</w:t>
      </w:r>
      <w:r w:rsidRPr="00CB3677">
        <w:rPr>
          <w:color w:val="000000"/>
          <w:sz w:val="26"/>
          <w:szCs w:val="26"/>
        </w:rPr>
        <w:t>»;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</w:t>
      </w:r>
      <w:r w:rsidRPr="00CB3677"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250 123,8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310 736,5</w:t>
      </w:r>
      <w:r w:rsidRPr="00CB3677">
        <w:rPr>
          <w:color w:val="000000"/>
          <w:sz w:val="26"/>
          <w:szCs w:val="26"/>
        </w:rPr>
        <w:t>»;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 w:rsidRPr="00CB3677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4</w:t>
      </w:r>
      <w:r w:rsidRPr="00CB3677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CB3677">
        <w:rPr>
          <w:sz w:val="26"/>
          <w:szCs w:val="26"/>
        </w:rPr>
        <w:t>«</w:t>
      </w:r>
      <w:r w:rsidRPr="0075433B">
        <w:rPr>
          <w:sz w:val="26"/>
          <w:szCs w:val="26"/>
        </w:rPr>
        <w:t>Строительство, реконструкция, проектно-изыскательские работы по отрасли «Образование</w:t>
      </w:r>
      <w:r w:rsidRPr="00CB3677">
        <w:rPr>
          <w:sz w:val="26"/>
          <w:szCs w:val="26"/>
        </w:rPr>
        <w:t>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190 946,4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192 473,5</w:t>
      </w:r>
      <w:r w:rsidRPr="00CB3677">
        <w:rPr>
          <w:color w:val="000000"/>
          <w:sz w:val="26"/>
          <w:szCs w:val="26"/>
        </w:rPr>
        <w:t>»;</w:t>
      </w:r>
    </w:p>
    <w:p w:rsidR="00D70E32" w:rsidRDefault="00D70E32" w:rsidP="0079633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Основное мероприятие 8. «</w:t>
      </w:r>
      <w:r w:rsidRPr="00AA69F6">
        <w:rPr>
          <w:color w:val="000000"/>
          <w:sz w:val="26"/>
          <w:szCs w:val="26"/>
        </w:rPr>
        <w:t>Строительство, реконструкция, проектно-изыскательские</w:t>
      </w:r>
      <w:r>
        <w:rPr>
          <w:color w:val="000000"/>
          <w:sz w:val="26"/>
          <w:szCs w:val="26"/>
        </w:rPr>
        <w:t xml:space="preserve"> </w:t>
      </w:r>
      <w:r w:rsidRPr="00AA69F6">
        <w:rPr>
          <w:color w:val="000000"/>
          <w:sz w:val="26"/>
          <w:szCs w:val="26"/>
        </w:rPr>
        <w:t xml:space="preserve">работы в рамках реализации Национального проекта </w:t>
      </w:r>
      <w:r>
        <w:rPr>
          <w:color w:val="000000"/>
          <w:sz w:val="26"/>
          <w:szCs w:val="26"/>
        </w:rPr>
        <w:t>«</w:t>
      </w:r>
      <w:r w:rsidRPr="00AA69F6">
        <w:rPr>
          <w:color w:val="000000"/>
          <w:sz w:val="26"/>
          <w:szCs w:val="26"/>
        </w:rPr>
        <w:t>Жилье и городская</w:t>
      </w:r>
      <w:r>
        <w:rPr>
          <w:color w:val="000000"/>
          <w:sz w:val="26"/>
          <w:szCs w:val="26"/>
        </w:rPr>
        <w:t xml:space="preserve"> </w:t>
      </w:r>
      <w:r w:rsidRPr="00AA69F6">
        <w:rPr>
          <w:color w:val="000000"/>
          <w:sz w:val="26"/>
          <w:szCs w:val="26"/>
        </w:rPr>
        <w:t>среда</w:t>
      </w:r>
      <w:r>
        <w:rPr>
          <w:color w:val="000000"/>
          <w:sz w:val="26"/>
          <w:szCs w:val="26"/>
        </w:rPr>
        <w:t>»</w:t>
      </w:r>
      <w:r w:rsidRPr="00AA69F6">
        <w:rPr>
          <w:color w:val="000000"/>
          <w:sz w:val="26"/>
          <w:szCs w:val="26"/>
        </w:rPr>
        <w:t xml:space="preserve">, федерального проекта </w:t>
      </w:r>
      <w:r>
        <w:rPr>
          <w:color w:val="000000"/>
          <w:sz w:val="26"/>
          <w:szCs w:val="26"/>
        </w:rPr>
        <w:t>«</w:t>
      </w:r>
      <w:r w:rsidRPr="00AA69F6">
        <w:rPr>
          <w:color w:val="000000"/>
          <w:sz w:val="26"/>
          <w:szCs w:val="26"/>
        </w:rPr>
        <w:t>Обеспечение устойчивого сокращения</w:t>
      </w:r>
      <w:r>
        <w:rPr>
          <w:color w:val="000000"/>
          <w:sz w:val="26"/>
          <w:szCs w:val="26"/>
        </w:rPr>
        <w:t xml:space="preserve"> </w:t>
      </w:r>
      <w:r w:rsidRPr="00AA69F6">
        <w:rPr>
          <w:color w:val="000000"/>
          <w:sz w:val="26"/>
          <w:szCs w:val="26"/>
        </w:rPr>
        <w:t>непригодного для проживания жилищного фонда</w:t>
      </w:r>
      <w:r>
        <w:rPr>
          <w:color w:val="000000"/>
          <w:sz w:val="26"/>
          <w:szCs w:val="26"/>
        </w:rPr>
        <w:t>»</w:t>
      </w:r>
      <w:r w:rsidRPr="00AA69F6">
        <w:rPr>
          <w:color w:val="000000"/>
          <w:sz w:val="26"/>
          <w:szCs w:val="26"/>
        </w:rPr>
        <w:t xml:space="preserve"> </w:t>
      </w:r>
      <w:r w:rsidRPr="00CB3677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237 885,4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239 803,8</w:t>
      </w:r>
      <w:r w:rsidRPr="00CB3677">
        <w:rPr>
          <w:color w:val="000000"/>
          <w:sz w:val="26"/>
          <w:szCs w:val="26"/>
        </w:rPr>
        <w:t>»;</w:t>
      </w:r>
      <w:r>
        <w:rPr>
          <w:color w:val="000000"/>
          <w:sz w:val="26"/>
          <w:szCs w:val="26"/>
        </w:rPr>
        <w:t xml:space="preserve"> 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9. «</w:t>
      </w:r>
      <w:r w:rsidRPr="006D5E92">
        <w:rPr>
          <w:color w:val="000000"/>
          <w:sz w:val="26"/>
          <w:szCs w:val="26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</w:r>
      <w:r>
        <w:rPr>
          <w:color w:val="000000"/>
          <w:sz w:val="26"/>
          <w:szCs w:val="26"/>
        </w:rPr>
        <w:t xml:space="preserve">» с объемом финансирования 1 424 708,7 тыс.руб. </w:t>
      </w:r>
    </w:p>
    <w:p w:rsidR="00D70E32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0E32" w:rsidRPr="00B0335C" w:rsidRDefault="00D70E32" w:rsidP="007963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0E32" w:rsidRDefault="00D70E32" w:rsidP="0079633E">
      <w:pPr>
        <w:pStyle w:val="a5"/>
        <w:jc w:val="both"/>
        <w:rPr>
          <w:sz w:val="26"/>
          <w:szCs w:val="26"/>
        </w:rPr>
      </w:pPr>
    </w:p>
    <w:p w:rsidR="00D70E32" w:rsidRDefault="00D70E32" w:rsidP="0079633E">
      <w:pPr>
        <w:pStyle w:val="a5"/>
        <w:jc w:val="both"/>
        <w:rPr>
          <w:sz w:val="26"/>
          <w:szCs w:val="26"/>
        </w:rPr>
      </w:pPr>
    </w:p>
    <w:p w:rsidR="00D70E32" w:rsidRPr="0079633E" w:rsidRDefault="00D70E32" w:rsidP="00D12BA6">
      <w:pPr>
        <w:pStyle w:val="ConsPlusNormal"/>
        <w:jc w:val="both"/>
        <w:rPr>
          <w:rFonts w:ascii="Times New Roman" w:hAnsi="Times New Roman" w:cs="Times New Roman"/>
        </w:rPr>
      </w:pPr>
    </w:p>
    <w:sectPr w:rsidR="00D70E32" w:rsidRPr="0079633E" w:rsidSect="0079633E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70" w:rsidRDefault="00E15C70" w:rsidP="00D12BA6">
      <w:r>
        <w:separator/>
      </w:r>
    </w:p>
  </w:endnote>
  <w:endnote w:type="continuationSeparator" w:id="1">
    <w:p w:rsidR="00E15C70" w:rsidRDefault="00E15C70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70" w:rsidRDefault="00E15C70" w:rsidP="00D12BA6">
      <w:r>
        <w:separator/>
      </w:r>
    </w:p>
  </w:footnote>
  <w:footnote w:type="continuationSeparator" w:id="1">
    <w:p w:rsidR="00E15C70" w:rsidRDefault="00E15C70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3119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25FA"/>
    <w:rsid w:val="00283127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12C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A597F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D5E92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433B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9633E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0076"/>
    <w:rsid w:val="007F22C4"/>
    <w:rsid w:val="007F376A"/>
    <w:rsid w:val="007F5358"/>
    <w:rsid w:val="00801948"/>
    <w:rsid w:val="008022A2"/>
    <w:rsid w:val="00803426"/>
    <w:rsid w:val="0080535F"/>
    <w:rsid w:val="00813057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4D8"/>
    <w:rsid w:val="008E0FF4"/>
    <w:rsid w:val="008F2BF5"/>
    <w:rsid w:val="008F2C91"/>
    <w:rsid w:val="008F5713"/>
    <w:rsid w:val="00900DD4"/>
    <w:rsid w:val="009012EB"/>
    <w:rsid w:val="009107DF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4F74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76EE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69F6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DFF"/>
    <w:rsid w:val="00AF1EAB"/>
    <w:rsid w:val="00B0335C"/>
    <w:rsid w:val="00B12C18"/>
    <w:rsid w:val="00B1522D"/>
    <w:rsid w:val="00B22739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1F3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0E32"/>
    <w:rsid w:val="00D72FDD"/>
    <w:rsid w:val="00D74AE6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0672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15C70"/>
    <w:rsid w:val="00E21FC3"/>
    <w:rsid w:val="00E26C38"/>
    <w:rsid w:val="00E26D72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5FC2"/>
    <w:rsid w:val="00E82C7C"/>
    <w:rsid w:val="00E85F4F"/>
    <w:rsid w:val="00E90829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7393"/>
    <w:rsid w:val="00F906D9"/>
    <w:rsid w:val="00F91AAD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2101</Words>
  <Characters>11978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2021-04-29T11:59:00Z</cp:lastPrinted>
  <dcterms:created xsi:type="dcterms:W3CDTF">2022-02-01T06:04:00Z</dcterms:created>
  <dcterms:modified xsi:type="dcterms:W3CDTF">2022-02-01T06:04:00Z</dcterms:modified>
</cp:coreProperties>
</file>