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97" w:rsidRDefault="00CD6897">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CD6897" w:rsidRDefault="00CD6897">
      <w:pPr>
        <w:pStyle w:val="ConsPlusNormal"/>
        <w:ind w:firstLine="540"/>
        <w:jc w:val="both"/>
        <w:outlineLvl w:val="0"/>
      </w:pPr>
    </w:p>
    <w:p w:rsidR="00CD6897" w:rsidRDefault="00CD6897">
      <w:pPr>
        <w:pStyle w:val="ConsPlusNormal"/>
        <w:jc w:val="center"/>
        <w:outlineLvl w:val="0"/>
        <w:rPr>
          <w:b/>
          <w:bCs/>
        </w:rPr>
      </w:pPr>
      <w:r>
        <w:rPr>
          <w:b/>
          <w:bCs/>
        </w:rPr>
        <w:t>АДМИНИСТРАЦИЯ ГОРОДСКОГО ОКРУГА ГОРОД БОР</w:t>
      </w:r>
    </w:p>
    <w:p w:rsidR="00CD6897" w:rsidRDefault="00CD6897">
      <w:pPr>
        <w:pStyle w:val="ConsPlusNormal"/>
        <w:jc w:val="center"/>
        <w:rPr>
          <w:b/>
          <w:bCs/>
        </w:rPr>
      </w:pPr>
      <w:r>
        <w:rPr>
          <w:b/>
          <w:bCs/>
        </w:rPr>
        <w:t>НИЖЕГОРОДСКОЙ ОБЛАСТИ</w:t>
      </w:r>
    </w:p>
    <w:p w:rsidR="00CD6897" w:rsidRDefault="00CD6897">
      <w:pPr>
        <w:pStyle w:val="ConsPlusNormal"/>
        <w:ind w:firstLine="540"/>
        <w:jc w:val="both"/>
        <w:rPr>
          <w:b/>
          <w:bCs/>
        </w:rPr>
      </w:pPr>
    </w:p>
    <w:p w:rsidR="00CD6897" w:rsidRDefault="00CD6897">
      <w:pPr>
        <w:pStyle w:val="ConsPlusNormal"/>
        <w:jc w:val="center"/>
        <w:rPr>
          <w:b/>
          <w:bCs/>
        </w:rPr>
      </w:pPr>
      <w:r>
        <w:rPr>
          <w:b/>
          <w:bCs/>
        </w:rPr>
        <w:t>ПОСТАНОВЛЕНИЕ</w:t>
      </w:r>
    </w:p>
    <w:p w:rsidR="00CD6897" w:rsidRDefault="00CD6897">
      <w:pPr>
        <w:pStyle w:val="ConsPlusNormal"/>
        <w:jc w:val="center"/>
        <w:rPr>
          <w:b/>
          <w:bCs/>
        </w:rPr>
      </w:pPr>
      <w:r>
        <w:rPr>
          <w:b/>
          <w:bCs/>
        </w:rPr>
        <w:t>от 13 октября 2022 г. N 5261</w:t>
      </w:r>
    </w:p>
    <w:p w:rsidR="00CD6897" w:rsidRDefault="00CD6897">
      <w:pPr>
        <w:pStyle w:val="ConsPlusNormal"/>
        <w:ind w:firstLine="540"/>
        <w:jc w:val="both"/>
        <w:rPr>
          <w:b/>
          <w:bCs/>
        </w:rPr>
      </w:pPr>
    </w:p>
    <w:p w:rsidR="00CD6897" w:rsidRDefault="00CD6897">
      <w:pPr>
        <w:pStyle w:val="ConsPlusNormal"/>
        <w:jc w:val="center"/>
        <w:rPr>
          <w:b/>
          <w:bCs/>
        </w:rPr>
      </w:pPr>
      <w:r>
        <w:rPr>
          <w:b/>
          <w:bCs/>
        </w:rPr>
        <w:t>ОБ УТВЕРЖДЕНИИ АДМИНИСТРАТИВНОГО РЕГЛАМЕНТА ГОРОДСКОГО</w:t>
      </w:r>
    </w:p>
    <w:p w:rsidR="00CD6897" w:rsidRDefault="00CD6897">
      <w:pPr>
        <w:pStyle w:val="ConsPlusNormal"/>
        <w:jc w:val="center"/>
        <w:rPr>
          <w:b/>
          <w:bCs/>
        </w:rPr>
      </w:pPr>
      <w:r>
        <w:rPr>
          <w:b/>
          <w:bCs/>
        </w:rPr>
        <w:t>ОКРУГА ГОРОД БОР НИЖЕГОРОДСКОЙ ОБЛАСТИ ПО ПРЕДОСТАВЛЕНИЮ</w:t>
      </w:r>
    </w:p>
    <w:p w:rsidR="00CD6897" w:rsidRDefault="00CD6897">
      <w:pPr>
        <w:pStyle w:val="ConsPlusNormal"/>
        <w:jc w:val="center"/>
        <w:rPr>
          <w:b/>
          <w:bCs/>
        </w:rPr>
      </w:pPr>
      <w:r>
        <w:rPr>
          <w:b/>
          <w:bCs/>
        </w:rPr>
        <w:t>МУНИЦИПАЛЬНОЙ УСЛУГИ "ВЫДАЧА РАЗРЕШЕНИЯ НА СТРОИТЕЛЬСТВО</w:t>
      </w:r>
    </w:p>
    <w:p w:rsidR="00CD6897" w:rsidRDefault="00CD6897">
      <w:pPr>
        <w:pStyle w:val="ConsPlusNormal"/>
        <w:jc w:val="center"/>
        <w:rPr>
          <w:b/>
          <w:bCs/>
        </w:rPr>
      </w:pPr>
      <w:r>
        <w:rPr>
          <w:b/>
          <w:bCs/>
        </w:rPr>
        <w:t>ОБЪЕКТА КАПИТАЛЬНОГО СТРОИТЕЛЬСТВА (В ТОМ ЧИСЛЕ ВНЕСЕНИЕ</w:t>
      </w:r>
    </w:p>
    <w:p w:rsidR="00CD6897" w:rsidRDefault="00CD6897">
      <w:pPr>
        <w:pStyle w:val="ConsPlusNormal"/>
        <w:jc w:val="center"/>
        <w:rPr>
          <w:b/>
          <w:bCs/>
        </w:rPr>
      </w:pPr>
      <w:r>
        <w:rPr>
          <w:b/>
          <w:bCs/>
        </w:rPr>
        <w:t>ИЗМЕНЕНИЙ В РАЗРЕШЕНИЕ НА СТРОИТЕЛЬСТВО ОБЪЕКТА КАПИТАЛЬНОГО</w:t>
      </w:r>
    </w:p>
    <w:p w:rsidR="00CD6897" w:rsidRDefault="00CD6897">
      <w:pPr>
        <w:pStyle w:val="ConsPlusNormal"/>
        <w:jc w:val="center"/>
        <w:rPr>
          <w:b/>
          <w:bCs/>
        </w:rPr>
      </w:pPr>
      <w:r>
        <w:rPr>
          <w:b/>
          <w:bCs/>
        </w:rPr>
        <w:t>СТРОИТЕЛЬСТВА И ВНЕСЕНИЕ ИЗМЕНЕНИЙ В РАЗРЕШЕНИЕ</w:t>
      </w:r>
    </w:p>
    <w:p w:rsidR="00CD6897" w:rsidRDefault="00CD6897">
      <w:pPr>
        <w:pStyle w:val="ConsPlusNormal"/>
        <w:jc w:val="center"/>
        <w:rPr>
          <w:b/>
          <w:bCs/>
        </w:rPr>
      </w:pPr>
      <w:r>
        <w:rPr>
          <w:b/>
          <w:bCs/>
        </w:rPr>
        <w:t>НА СТРОИТЕЛЬСТВО В СВЯЗИ С ПРОДЛЕНИЕМ СРОКА</w:t>
      </w:r>
    </w:p>
    <w:p w:rsidR="00CD6897" w:rsidRDefault="00CD6897">
      <w:pPr>
        <w:pStyle w:val="ConsPlusNormal"/>
        <w:jc w:val="center"/>
        <w:rPr>
          <w:b/>
          <w:bCs/>
        </w:rPr>
      </w:pPr>
      <w:r>
        <w:rPr>
          <w:b/>
          <w:bCs/>
        </w:rPr>
        <w:t>ДЕЙСТВИЯ ТАКОГО РАЗРЕШЕНИЯ)"</w:t>
      </w:r>
    </w:p>
    <w:p w:rsidR="00CD6897" w:rsidRDefault="00CD6897">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D6897" w:rsidRPr="00CD68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D6897" w:rsidRPr="00CD6897" w:rsidRDefault="00CD6897">
            <w:pPr>
              <w:pStyle w:val="ConsPlusNormal"/>
              <w:rPr>
                <w:sz w:val="24"/>
                <w:szCs w:val="24"/>
              </w:rPr>
            </w:pPr>
          </w:p>
        </w:tc>
        <w:tc>
          <w:tcPr>
            <w:tcW w:w="113" w:type="dxa"/>
            <w:shd w:val="clear" w:color="auto" w:fill="F4F3F8"/>
            <w:tcMar>
              <w:top w:w="0" w:type="dxa"/>
              <w:left w:w="0" w:type="dxa"/>
              <w:bottom w:w="0" w:type="dxa"/>
              <w:right w:w="0" w:type="dxa"/>
            </w:tcMar>
          </w:tcPr>
          <w:p w:rsidR="00CD6897" w:rsidRPr="00CD6897" w:rsidRDefault="00CD6897">
            <w:pPr>
              <w:pStyle w:val="ConsPlusNormal"/>
              <w:rPr>
                <w:sz w:val="24"/>
                <w:szCs w:val="24"/>
              </w:rPr>
            </w:pPr>
          </w:p>
        </w:tc>
        <w:tc>
          <w:tcPr>
            <w:tcW w:w="0" w:type="auto"/>
            <w:shd w:val="clear" w:color="auto" w:fill="F4F3F8"/>
            <w:tcMar>
              <w:top w:w="113" w:type="dxa"/>
              <w:left w:w="0" w:type="dxa"/>
              <w:bottom w:w="113" w:type="dxa"/>
              <w:right w:w="0" w:type="dxa"/>
            </w:tcMar>
          </w:tcPr>
          <w:p w:rsidR="00CD6897" w:rsidRPr="00CD6897" w:rsidRDefault="00CD6897">
            <w:pPr>
              <w:pStyle w:val="ConsPlusNormal"/>
              <w:jc w:val="center"/>
              <w:rPr>
                <w:color w:val="392C69"/>
              </w:rPr>
            </w:pPr>
            <w:r w:rsidRPr="00CD6897">
              <w:rPr>
                <w:color w:val="392C69"/>
              </w:rPr>
              <w:t>Список изменяющих документов</w:t>
            </w:r>
          </w:p>
          <w:p w:rsidR="00CD6897" w:rsidRPr="00CD6897" w:rsidRDefault="00CD6897">
            <w:pPr>
              <w:pStyle w:val="ConsPlusNormal"/>
              <w:jc w:val="center"/>
              <w:rPr>
                <w:color w:val="392C69"/>
              </w:rPr>
            </w:pPr>
            <w:r w:rsidRPr="00CD6897">
              <w:rPr>
                <w:color w:val="392C69"/>
              </w:rPr>
              <w:t xml:space="preserve">(в ред. </w:t>
            </w:r>
            <w:hyperlink r:id="rId5" w:history="1">
              <w:r w:rsidRPr="00CD6897">
                <w:rPr>
                  <w:color w:val="0000FF"/>
                </w:rPr>
                <w:t>постановления</w:t>
              </w:r>
            </w:hyperlink>
            <w:r w:rsidRPr="00CD6897">
              <w:rPr>
                <w:color w:val="392C69"/>
              </w:rPr>
              <w:t xml:space="preserve"> администрации городского округа г. Бор</w:t>
            </w:r>
          </w:p>
          <w:p w:rsidR="00CD6897" w:rsidRPr="00CD6897" w:rsidRDefault="00CD6897">
            <w:pPr>
              <w:pStyle w:val="ConsPlusNormal"/>
              <w:jc w:val="center"/>
              <w:rPr>
                <w:color w:val="392C69"/>
              </w:rPr>
            </w:pPr>
            <w:r w:rsidRPr="00CD6897">
              <w:rPr>
                <w:color w:val="392C69"/>
              </w:rPr>
              <w:t>Нижегородской области от 17.05.2023 N 2875)</w:t>
            </w:r>
          </w:p>
        </w:tc>
        <w:tc>
          <w:tcPr>
            <w:tcW w:w="113" w:type="dxa"/>
            <w:shd w:val="clear" w:color="auto" w:fill="F4F3F8"/>
            <w:tcMar>
              <w:top w:w="0" w:type="dxa"/>
              <w:left w:w="0" w:type="dxa"/>
              <w:bottom w:w="0" w:type="dxa"/>
              <w:right w:w="0" w:type="dxa"/>
            </w:tcMar>
          </w:tcPr>
          <w:p w:rsidR="00CD6897" w:rsidRPr="00CD6897" w:rsidRDefault="00CD6897">
            <w:pPr>
              <w:pStyle w:val="ConsPlusNormal"/>
              <w:jc w:val="center"/>
              <w:rPr>
                <w:color w:val="392C69"/>
              </w:rPr>
            </w:pPr>
          </w:p>
        </w:tc>
      </w:tr>
    </w:tbl>
    <w:p w:rsidR="00CD6897" w:rsidRDefault="00CD6897">
      <w:pPr>
        <w:pStyle w:val="ConsPlusNormal"/>
        <w:ind w:firstLine="540"/>
        <w:jc w:val="both"/>
      </w:pPr>
    </w:p>
    <w:p w:rsidR="00CD6897" w:rsidRDefault="00CD6897">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CD6897" w:rsidRDefault="00CD6897">
      <w:pPr>
        <w:pStyle w:val="ConsPlusNormal"/>
        <w:spacing w:before="280"/>
        <w:ind w:firstLine="540"/>
        <w:jc w:val="both"/>
      </w:pPr>
      <w:r>
        <w:t xml:space="preserve">1. Утвердить прилагаемый Административный </w:t>
      </w:r>
      <w:hyperlink w:anchor="Par37" w:history="1">
        <w:r>
          <w:rPr>
            <w:color w:val="0000FF"/>
          </w:rPr>
          <w:t>регламент</w:t>
        </w:r>
      </w:hyperlink>
      <w:r>
        <w:t xml:space="preserve"> городского округа город Бор Нижегородской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p w:rsidR="00CD6897" w:rsidRDefault="00CD6897">
      <w:pPr>
        <w:pStyle w:val="ConsPlusNormal"/>
        <w:spacing w:before="280"/>
        <w:ind w:firstLine="540"/>
        <w:jc w:val="both"/>
      </w:pPr>
      <w:r>
        <w:t xml:space="preserve">2. </w:t>
      </w:r>
      <w:hyperlink r:id="rId7" w:history="1">
        <w:r>
          <w:rPr>
            <w:color w:val="0000FF"/>
          </w:rPr>
          <w:t>Постановление</w:t>
        </w:r>
      </w:hyperlink>
      <w:r>
        <w:t xml:space="preserve"> администрации городского округа г. Бор Нижегородской области от 07.07.2020 N 2762 "Об утверждении административного регламента предоставления муниципальной услуги "Подготовка и выдача разрешения на строительство, реконструкцию объектов капитального строительства" на территории городского округа город Бор Нижегородской области, </w:t>
      </w:r>
      <w:hyperlink r:id="rId8" w:history="1">
        <w:r>
          <w:rPr>
            <w:color w:val="0000FF"/>
          </w:rPr>
          <w:t>постановление</w:t>
        </w:r>
      </w:hyperlink>
      <w:r>
        <w:t xml:space="preserve"> администрации городского округа г. Бор Нижегородской области от 22.12.2020 N 6017 "О внесении изменений в административный регламент предоставления муниципальной услуги "Подготовка и выдача </w:t>
      </w:r>
      <w:r>
        <w:lastRenderedPageBreak/>
        <w:t xml:space="preserve">разрешения на строительство, реконструкцию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07.07.2020 N 2762, </w:t>
      </w:r>
      <w:hyperlink r:id="rId9" w:history="1">
        <w:r>
          <w:rPr>
            <w:color w:val="0000FF"/>
          </w:rPr>
          <w:t>постановление</w:t>
        </w:r>
      </w:hyperlink>
      <w:r>
        <w:t xml:space="preserve"> администрации городского округа г. Бор Нижегородской области от 13.05.2021 N 2426 "О внесении изменений в административный регламент предоставления муниципальной услуги "Подготовка и выдача разрешения на строительство, реконструкцию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07.07.2020 N 2762, </w:t>
      </w:r>
      <w:hyperlink r:id="rId10" w:history="1">
        <w:r>
          <w:rPr>
            <w:color w:val="0000FF"/>
          </w:rPr>
          <w:t>постановление</w:t>
        </w:r>
      </w:hyperlink>
      <w:r>
        <w:t xml:space="preserve"> администрации городского округа г. Бор Нижегородской области от 12.01.2022 N 30 "О внесении изменении в административный регламент предоставления муниципальной услуги "Подготовка и выдача разрешения на строительство, реконструкцию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07.07.2020 N 2762, отменить.</w:t>
      </w:r>
    </w:p>
    <w:p w:rsidR="00CD6897" w:rsidRDefault="00CD6897">
      <w:pPr>
        <w:pStyle w:val="ConsPlusNormal"/>
        <w:spacing w:before="28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CD6897" w:rsidRDefault="00CD6897">
      <w:pPr>
        <w:pStyle w:val="ConsPlusNormal"/>
        <w:spacing w:before="280"/>
        <w:ind w:firstLine="540"/>
        <w:jc w:val="both"/>
      </w:pPr>
      <w:r>
        <w:t>4. Контроль за исполнением настоящего постановления возложить на заместителя главы администрации городского округа г. Бор А.В. Янкина.</w:t>
      </w:r>
    </w:p>
    <w:p w:rsidR="00CD6897" w:rsidRDefault="00CD6897">
      <w:pPr>
        <w:pStyle w:val="ConsPlusNormal"/>
        <w:ind w:firstLine="540"/>
        <w:jc w:val="both"/>
      </w:pPr>
    </w:p>
    <w:p w:rsidR="00CD6897" w:rsidRDefault="00CD6897">
      <w:pPr>
        <w:pStyle w:val="ConsPlusNormal"/>
        <w:jc w:val="right"/>
      </w:pPr>
      <w:r>
        <w:t>Глава местного самоуправления</w:t>
      </w:r>
    </w:p>
    <w:p w:rsidR="00CD6897" w:rsidRDefault="00CD6897">
      <w:pPr>
        <w:pStyle w:val="ConsPlusNormal"/>
        <w:jc w:val="right"/>
      </w:pPr>
      <w:r>
        <w:t>А.В.БОРОВСКИЙ</w:t>
      </w: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0"/>
      </w:pPr>
      <w:r>
        <w:t>Утвержден</w:t>
      </w:r>
    </w:p>
    <w:p w:rsidR="00CD6897" w:rsidRDefault="00CD6897">
      <w:pPr>
        <w:pStyle w:val="ConsPlusNormal"/>
        <w:jc w:val="right"/>
      </w:pPr>
      <w:r>
        <w:t>постановлением администрации</w:t>
      </w:r>
    </w:p>
    <w:p w:rsidR="00CD6897" w:rsidRDefault="00CD6897">
      <w:pPr>
        <w:pStyle w:val="ConsPlusNormal"/>
        <w:jc w:val="right"/>
      </w:pPr>
      <w:r>
        <w:t>городского округа г. Бор</w:t>
      </w:r>
    </w:p>
    <w:p w:rsidR="00CD6897" w:rsidRDefault="00CD6897">
      <w:pPr>
        <w:pStyle w:val="ConsPlusNormal"/>
        <w:jc w:val="right"/>
      </w:pPr>
      <w:r>
        <w:t>от 13.10.2022 N 5261</w:t>
      </w:r>
    </w:p>
    <w:p w:rsidR="00CD6897" w:rsidRDefault="00CD6897">
      <w:pPr>
        <w:pStyle w:val="ConsPlusNormal"/>
        <w:ind w:firstLine="540"/>
        <w:jc w:val="both"/>
      </w:pPr>
    </w:p>
    <w:p w:rsidR="00CD6897" w:rsidRDefault="00CD6897">
      <w:pPr>
        <w:pStyle w:val="ConsPlusNormal"/>
        <w:jc w:val="center"/>
        <w:rPr>
          <w:b/>
          <w:bCs/>
        </w:rPr>
      </w:pPr>
      <w:bookmarkStart w:id="0" w:name="Par37"/>
      <w:bookmarkEnd w:id="0"/>
      <w:r>
        <w:rPr>
          <w:b/>
          <w:bCs/>
        </w:rPr>
        <w:t>АДМИНИСТРАТИВНЫЙ РЕГЛАМЕНТ</w:t>
      </w:r>
    </w:p>
    <w:p w:rsidR="00CD6897" w:rsidRDefault="00CD6897">
      <w:pPr>
        <w:pStyle w:val="ConsPlusNormal"/>
        <w:jc w:val="center"/>
        <w:rPr>
          <w:b/>
          <w:bCs/>
        </w:rPr>
      </w:pPr>
      <w:r>
        <w:rPr>
          <w:b/>
          <w:bCs/>
        </w:rPr>
        <w:t>ГОРОДСКОГО ОКРУГА ГОРОД БОР НИЖЕГОРОДСКОЙ ОБЛАСТИ</w:t>
      </w:r>
    </w:p>
    <w:p w:rsidR="00CD6897" w:rsidRDefault="00CD6897">
      <w:pPr>
        <w:pStyle w:val="ConsPlusNormal"/>
        <w:jc w:val="center"/>
        <w:rPr>
          <w:b/>
          <w:bCs/>
        </w:rPr>
      </w:pPr>
      <w:r>
        <w:rPr>
          <w:b/>
          <w:bCs/>
        </w:rPr>
        <w:t>ПО ПРЕДОСТАВЛЕНИЮ МУНИЦИПАЛЬНОЙ УСЛУГИ "ВЫДАЧА РАЗРЕШЕНИЯ</w:t>
      </w:r>
    </w:p>
    <w:p w:rsidR="00CD6897" w:rsidRDefault="00CD6897">
      <w:pPr>
        <w:pStyle w:val="ConsPlusNormal"/>
        <w:jc w:val="center"/>
        <w:rPr>
          <w:b/>
          <w:bCs/>
        </w:rPr>
      </w:pPr>
      <w:r>
        <w:rPr>
          <w:b/>
          <w:bCs/>
        </w:rPr>
        <w:t>НА СТРОИТЕЛЬСТВО ОБЪЕКТА КАПИТАЛЬНОГО СТРОИТЕЛЬСТВА</w:t>
      </w:r>
    </w:p>
    <w:p w:rsidR="00CD6897" w:rsidRDefault="00CD6897">
      <w:pPr>
        <w:pStyle w:val="ConsPlusNormal"/>
        <w:jc w:val="center"/>
        <w:rPr>
          <w:b/>
          <w:bCs/>
        </w:rPr>
      </w:pPr>
      <w:r>
        <w:rPr>
          <w:b/>
          <w:bCs/>
        </w:rPr>
        <w:t>(В ТОМ ЧИСЛЕ ВНЕСЕНИЕ ИЗМЕНЕНИЙ В РАЗРЕШЕНИЕ</w:t>
      </w:r>
    </w:p>
    <w:p w:rsidR="00CD6897" w:rsidRDefault="00CD6897">
      <w:pPr>
        <w:pStyle w:val="ConsPlusNormal"/>
        <w:jc w:val="center"/>
        <w:rPr>
          <w:b/>
          <w:bCs/>
        </w:rPr>
      </w:pPr>
      <w:r>
        <w:rPr>
          <w:b/>
          <w:bCs/>
        </w:rPr>
        <w:t xml:space="preserve">НА СТРОИТЕЛЬСТВО ОБЪЕКТА КАПИТАЛЬНОГО </w:t>
      </w:r>
      <w:r>
        <w:rPr>
          <w:b/>
          <w:bCs/>
        </w:rPr>
        <w:lastRenderedPageBreak/>
        <w:t>СТРОИТЕЛЬСТВА</w:t>
      </w:r>
    </w:p>
    <w:p w:rsidR="00CD6897" w:rsidRDefault="00CD6897">
      <w:pPr>
        <w:pStyle w:val="ConsPlusNormal"/>
        <w:jc w:val="center"/>
        <w:rPr>
          <w:b/>
          <w:bCs/>
        </w:rPr>
      </w:pPr>
      <w:r>
        <w:rPr>
          <w:b/>
          <w:bCs/>
        </w:rPr>
        <w:t>И ВНЕСЕНИЕ ИЗМЕНЕНИЙ В РАЗРЕШЕНИЕ НА СТРОИТЕЛЬСТВО</w:t>
      </w:r>
    </w:p>
    <w:p w:rsidR="00CD6897" w:rsidRDefault="00CD6897">
      <w:pPr>
        <w:pStyle w:val="ConsPlusNormal"/>
        <w:jc w:val="center"/>
        <w:rPr>
          <w:b/>
          <w:bCs/>
        </w:rPr>
      </w:pPr>
      <w:r>
        <w:rPr>
          <w:b/>
          <w:bCs/>
        </w:rPr>
        <w:t>В СВЯЗИ С ПРОДЛЕНИЕМ СРОКА ДЕЙСТВИЯ ТАКОГО РАЗРЕШЕНИЯ)" &lt;1&gt;</w:t>
      </w:r>
    </w:p>
    <w:p w:rsidR="00CD6897" w:rsidRDefault="00CD6897">
      <w:pPr>
        <w:pStyle w:val="ConsPlusNormal"/>
        <w:rPr>
          <w:sz w:val="24"/>
          <w:szCs w:val="24"/>
        </w:rPr>
      </w:pPr>
    </w:p>
    <w:tbl>
      <w:tblPr>
        <w:tblW w:w="5000" w:type="pct"/>
        <w:tblCellMar>
          <w:left w:w="0" w:type="dxa"/>
          <w:right w:w="0" w:type="dxa"/>
        </w:tblCellMar>
        <w:tblLook w:val="0000"/>
      </w:tblPr>
      <w:tblGrid>
        <w:gridCol w:w="60"/>
        <w:gridCol w:w="113"/>
        <w:gridCol w:w="9352"/>
        <w:gridCol w:w="113"/>
      </w:tblGrid>
      <w:tr w:rsidR="00CD6897" w:rsidRPr="00CD689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D6897" w:rsidRPr="00CD6897" w:rsidRDefault="00CD6897">
            <w:pPr>
              <w:pStyle w:val="ConsPlusNormal"/>
              <w:rPr>
                <w:sz w:val="24"/>
                <w:szCs w:val="24"/>
              </w:rPr>
            </w:pPr>
          </w:p>
        </w:tc>
        <w:tc>
          <w:tcPr>
            <w:tcW w:w="113" w:type="dxa"/>
            <w:shd w:val="clear" w:color="auto" w:fill="F4F3F8"/>
            <w:tcMar>
              <w:top w:w="0" w:type="dxa"/>
              <w:left w:w="0" w:type="dxa"/>
              <w:bottom w:w="0" w:type="dxa"/>
              <w:right w:w="0" w:type="dxa"/>
            </w:tcMar>
          </w:tcPr>
          <w:p w:rsidR="00CD6897" w:rsidRPr="00CD6897" w:rsidRDefault="00CD6897">
            <w:pPr>
              <w:pStyle w:val="ConsPlusNormal"/>
              <w:rPr>
                <w:sz w:val="24"/>
                <w:szCs w:val="24"/>
              </w:rPr>
            </w:pPr>
          </w:p>
        </w:tc>
        <w:tc>
          <w:tcPr>
            <w:tcW w:w="0" w:type="auto"/>
            <w:shd w:val="clear" w:color="auto" w:fill="F4F3F8"/>
            <w:tcMar>
              <w:top w:w="113" w:type="dxa"/>
              <w:left w:w="0" w:type="dxa"/>
              <w:bottom w:w="113" w:type="dxa"/>
              <w:right w:w="0" w:type="dxa"/>
            </w:tcMar>
          </w:tcPr>
          <w:p w:rsidR="00CD6897" w:rsidRPr="00CD6897" w:rsidRDefault="00CD6897">
            <w:pPr>
              <w:pStyle w:val="ConsPlusNormal"/>
              <w:jc w:val="center"/>
              <w:rPr>
                <w:color w:val="392C69"/>
              </w:rPr>
            </w:pPr>
            <w:r w:rsidRPr="00CD6897">
              <w:rPr>
                <w:color w:val="392C69"/>
              </w:rPr>
              <w:t>Список изменяющих документов</w:t>
            </w:r>
          </w:p>
          <w:p w:rsidR="00CD6897" w:rsidRPr="00CD6897" w:rsidRDefault="00CD6897">
            <w:pPr>
              <w:pStyle w:val="ConsPlusNormal"/>
              <w:jc w:val="center"/>
              <w:rPr>
                <w:color w:val="392C69"/>
              </w:rPr>
            </w:pPr>
            <w:r w:rsidRPr="00CD6897">
              <w:rPr>
                <w:color w:val="392C69"/>
              </w:rPr>
              <w:t xml:space="preserve">(в ред. </w:t>
            </w:r>
            <w:hyperlink r:id="rId11" w:history="1">
              <w:r w:rsidRPr="00CD6897">
                <w:rPr>
                  <w:color w:val="0000FF"/>
                </w:rPr>
                <w:t>постановления</w:t>
              </w:r>
            </w:hyperlink>
            <w:r w:rsidRPr="00CD6897">
              <w:rPr>
                <w:color w:val="392C69"/>
              </w:rPr>
              <w:t xml:space="preserve"> администрации городского округа г. Бор</w:t>
            </w:r>
          </w:p>
          <w:p w:rsidR="00CD6897" w:rsidRPr="00CD6897" w:rsidRDefault="00CD6897">
            <w:pPr>
              <w:pStyle w:val="ConsPlusNormal"/>
              <w:jc w:val="center"/>
              <w:rPr>
                <w:color w:val="392C69"/>
              </w:rPr>
            </w:pPr>
            <w:r w:rsidRPr="00CD6897">
              <w:rPr>
                <w:color w:val="392C69"/>
              </w:rPr>
              <w:t>Нижегородской области от 17.05.2023 N 2875)</w:t>
            </w:r>
          </w:p>
        </w:tc>
        <w:tc>
          <w:tcPr>
            <w:tcW w:w="113" w:type="dxa"/>
            <w:shd w:val="clear" w:color="auto" w:fill="F4F3F8"/>
            <w:tcMar>
              <w:top w:w="0" w:type="dxa"/>
              <w:left w:w="0" w:type="dxa"/>
              <w:bottom w:w="0" w:type="dxa"/>
              <w:right w:w="0" w:type="dxa"/>
            </w:tcMar>
          </w:tcPr>
          <w:p w:rsidR="00CD6897" w:rsidRPr="00CD6897" w:rsidRDefault="00CD6897">
            <w:pPr>
              <w:pStyle w:val="ConsPlusNormal"/>
              <w:jc w:val="center"/>
              <w:rPr>
                <w:color w:val="392C69"/>
              </w:rPr>
            </w:pPr>
          </w:p>
        </w:tc>
      </w:tr>
    </w:tbl>
    <w:p w:rsidR="00CD6897" w:rsidRDefault="00CD6897">
      <w:pPr>
        <w:pStyle w:val="ConsPlusNormal"/>
        <w:ind w:firstLine="540"/>
        <w:jc w:val="both"/>
      </w:pPr>
    </w:p>
    <w:p w:rsidR="00CD6897" w:rsidRDefault="00CD6897">
      <w:pPr>
        <w:pStyle w:val="ConsPlusNormal"/>
        <w:jc w:val="center"/>
        <w:outlineLvl w:val="1"/>
        <w:rPr>
          <w:b/>
          <w:bCs/>
        </w:rPr>
      </w:pPr>
      <w:r>
        <w:rPr>
          <w:b/>
          <w:bCs/>
        </w:rPr>
        <w:t>I. ОБЩИЕ ПОЛОЖЕНИЯ</w:t>
      </w:r>
    </w:p>
    <w:p w:rsidR="00CD6897" w:rsidRDefault="00CD6897">
      <w:pPr>
        <w:pStyle w:val="ConsPlusNormal"/>
        <w:ind w:firstLine="540"/>
        <w:jc w:val="both"/>
      </w:pPr>
    </w:p>
    <w:p w:rsidR="00CD6897" w:rsidRDefault="00CD6897">
      <w:pPr>
        <w:pStyle w:val="ConsPlusNormal"/>
        <w:ind w:firstLine="540"/>
        <w:jc w:val="both"/>
      </w:pPr>
      <w:r>
        <w:t>1.1. Административный регламент городского округа город Бор Нижегородской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CD6897" w:rsidRDefault="00CD6897">
      <w:pPr>
        <w:pStyle w:val="ConsPlusNormal"/>
        <w:spacing w:before="280"/>
        <w:ind w:firstLine="540"/>
        <w:jc w:val="both"/>
      </w:pPr>
      <w:r>
        <w:t xml:space="preserve">1.2. Заявителями на предоставление муниципальной услуги являются физические или юридические лица, являющиеся в соответствии с </w:t>
      </w:r>
      <w:hyperlink r:id="rId12" w:history="1">
        <w:r>
          <w:rPr>
            <w:color w:val="0000FF"/>
          </w:rPr>
          <w:t>пунктом 16 статьи 1</w:t>
        </w:r>
      </w:hyperlink>
      <w:r>
        <w:t xml:space="preserve">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rsidR="00CD6897" w:rsidRDefault="00CD6897">
      <w:pPr>
        <w:pStyle w:val="ConsPlusNormal"/>
        <w:spacing w:before="280"/>
        <w:ind w:firstLine="540"/>
        <w:jc w:val="both"/>
      </w:pPr>
      <w:bookmarkStart w:id="1" w:name="Par53"/>
      <w:bookmarkEnd w:id="1"/>
      <w:r>
        <w:t>1.3. Требования к порядку информирования о предоставлении муниципальной услуги.</w:t>
      </w:r>
    </w:p>
    <w:p w:rsidR="00CD6897" w:rsidRDefault="00CD6897">
      <w:pPr>
        <w:pStyle w:val="ConsPlusNormal"/>
        <w:spacing w:before="280"/>
        <w:ind w:firstLine="540"/>
        <w:jc w:val="both"/>
      </w:pPr>
      <w:bookmarkStart w:id="2" w:name="Par54"/>
      <w:bookmarkEnd w:id="2"/>
      <w: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w:t>
      </w:r>
      <w:r>
        <w:lastRenderedPageBreak/>
        <w:t>или электронной почтой.</w:t>
      </w:r>
    </w:p>
    <w:p w:rsidR="00CD6897" w:rsidRDefault="00CD6897">
      <w:pPr>
        <w:pStyle w:val="ConsPlusNormal"/>
        <w:spacing w:before="280"/>
        <w:ind w:firstLine="540"/>
        <w:jc w:val="both"/>
      </w:pPr>
      <w: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CD6897" w:rsidRDefault="00CD6897">
      <w:pPr>
        <w:pStyle w:val="ConsPlusNormal"/>
        <w:spacing w:before="28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CD6897" w:rsidRDefault="00CD6897">
      <w:pPr>
        <w:pStyle w:val="ConsPlusNormal"/>
        <w:spacing w:before="280"/>
        <w:ind w:firstLine="540"/>
        <w:jc w:val="both"/>
      </w:pPr>
      <w:r>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CD6897" w:rsidRDefault="00CD6897">
      <w:pPr>
        <w:pStyle w:val="ConsPlusNormal"/>
        <w:spacing w:before="280"/>
        <w:ind w:firstLine="540"/>
        <w:jc w:val="both"/>
      </w:pPr>
      <w:r>
        <w:t xml:space="preserve">Письменные обращения заинтересованных лиц по вопросам, указанным в </w:t>
      </w:r>
      <w:hyperlink w:anchor="Par54" w:history="1">
        <w:r>
          <w:rPr>
            <w:color w:val="0000FF"/>
          </w:rPr>
          <w:t>абзаце первом</w:t>
        </w:r>
      </w:hyperlink>
      <w:r>
        <w:t xml:space="preserve">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CD6897" w:rsidRDefault="00CD6897">
      <w:pPr>
        <w:pStyle w:val="ConsPlusNormal"/>
        <w:spacing w:before="280"/>
        <w:ind w:firstLine="540"/>
        <w:jc w:val="both"/>
      </w:pPr>
      <w: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CD6897" w:rsidRDefault="00CD6897">
      <w:pPr>
        <w:pStyle w:val="ConsPlusNormal"/>
        <w:spacing w:before="28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CD6897" w:rsidRDefault="00CD6897">
      <w:pPr>
        <w:pStyle w:val="ConsPlusNormal"/>
        <w:spacing w:before="280"/>
        <w:ind w:firstLine="540"/>
        <w:jc w:val="both"/>
      </w:pPr>
      <w:r>
        <w:t xml:space="preserve">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w:t>
      </w:r>
      <w:r>
        <w:lastRenderedPageBreak/>
        <w:t>другое время устного информирования.</w:t>
      </w:r>
    </w:p>
    <w:p w:rsidR="00CD6897" w:rsidRDefault="00CD6897">
      <w:pPr>
        <w:pStyle w:val="ConsPlusNormal"/>
        <w:spacing w:before="28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ar54" w:history="1">
        <w:r>
          <w:rPr>
            <w:color w:val="0000FF"/>
          </w:rPr>
          <w:t>абзаце первом</w:t>
        </w:r>
      </w:hyperlink>
      <w:r>
        <w:t xml:space="preserve"> настоящего подпункта.</w:t>
      </w:r>
    </w:p>
    <w:p w:rsidR="00CD6897" w:rsidRDefault="00CD6897">
      <w:pPr>
        <w:pStyle w:val="ConsPlusNormal"/>
        <w:spacing w:before="280"/>
        <w:ind w:firstLine="540"/>
        <w:jc w:val="both"/>
      </w:pPr>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CD6897" w:rsidRDefault="00CD6897">
      <w:pPr>
        <w:pStyle w:val="ConsPlusNormal"/>
        <w:spacing w:before="280"/>
        <w:ind w:firstLine="540"/>
        <w:jc w:val="both"/>
      </w:pPr>
      <w:r>
        <w:t xml:space="preserve">На ЕПГУ размещаются сведения, предусмотренные </w:t>
      </w:r>
      <w:hyperlink r:id="rId13"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CD6897" w:rsidRDefault="00CD6897">
      <w:pPr>
        <w:pStyle w:val="ConsPlusNormal"/>
        <w:spacing w:before="280"/>
        <w:ind w:firstLine="540"/>
        <w:jc w:val="both"/>
      </w:pPr>
      <w:r>
        <w:t>Информация, указанная в настоящем пункте, предоставляется бесплатно.</w:t>
      </w:r>
    </w:p>
    <w:p w:rsidR="00CD6897" w:rsidRDefault="00CD6897">
      <w:pPr>
        <w:pStyle w:val="ConsPlusNormal"/>
        <w:spacing w:before="280"/>
        <w:ind w:firstLine="540"/>
        <w:jc w:val="both"/>
      </w:pPr>
      <w: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CD6897" w:rsidRDefault="00CD6897">
      <w:pPr>
        <w:pStyle w:val="ConsPlusNormal"/>
        <w:spacing w:before="280"/>
        <w:ind w:firstLine="540"/>
        <w:jc w:val="both"/>
      </w:pPr>
      <w:r>
        <w:t xml:space="preserve">Администрация в установленном порядке обеспечивает размещение и актуализацию справочной информации на официальном сайте органов </w:t>
      </w:r>
      <w:r>
        <w:lastRenderedPageBreak/>
        <w:t>местного самоуправления городского округа город Бор и в соответствующих разделах федерального реестра.</w:t>
      </w:r>
    </w:p>
    <w:p w:rsidR="00CD6897" w:rsidRDefault="00CD6897">
      <w:pPr>
        <w:pStyle w:val="ConsPlusNormal"/>
        <w:spacing w:before="280"/>
        <w:ind w:firstLine="540"/>
        <w:jc w:val="both"/>
      </w:pPr>
      <w:r>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CD6897" w:rsidRDefault="00CD6897">
      <w:pPr>
        <w:pStyle w:val="ConsPlusNormal"/>
        <w:spacing w:before="280"/>
        <w:ind w:firstLine="540"/>
        <w:jc w:val="both"/>
      </w:pPr>
      <w: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CD6897" w:rsidRDefault="00CD6897">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6897" w:rsidRDefault="00CD6897">
      <w:pPr>
        <w:pStyle w:val="ConsPlusNormal"/>
        <w:spacing w:before="28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CD6897" w:rsidRDefault="00CD6897">
      <w:pPr>
        <w:pStyle w:val="ConsPlusNormal"/>
        <w:spacing w:before="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6897" w:rsidRDefault="00CD6897">
      <w:pPr>
        <w:pStyle w:val="ConsPlusNormal"/>
        <w:spacing w:before="28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CD6897" w:rsidRDefault="00CD6897">
      <w:pPr>
        <w:pStyle w:val="ConsPlusNormal"/>
        <w:spacing w:before="28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CD6897" w:rsidRDefault="00CD6897">
      <w:pPr>
        <w:pStyle w:val="ConsPlusNormal"/>
        <w:spacing w:before="28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CD6897" w:rsidRDefault="00CD6897">
      <w:pPr>
        <w:pStyle w:val="ConsPlusNormal"/>
        <w:spacing w:before="280"/>
        <w:ind w:firstLine="540"/>
        <w:jc w:val="both"/>
      </w:pPr>
      <w:r>
        <w:t>перечень документов, необходимых для получения муниципальной услуги;</w:t>
      </w:r>
    </w:p>
    <w:p w:rsidR="00CD6897" w:rsidRDefault="00CD6897">
      <w:pPr>
        <w:pStyle w:val="ConsPlusNormal"/>
        <w:spacing w:before="280"/>
        <w:ind w:firstLine="540"/>
        <w:jc w:val="both"/>
      </w:pPr>
      <w:r>
        <w:t>последовательность административных процедур при предоставлении муниципальной услуги;</w:t>
      </w:r>
    </w:p>
    <w:p w:rsidR="00CD6897" w:rsidRDefault="00CD6897">
      <w:pPr>
        <w:pStyle w:val="ConsPlusNormal"/>
        <w:spacing w:before="280"/>
        <w:ind w:firstLine="540"/>
        <w:jc w:val="both"/>
      </w:pPr>
      <w:r>
        <w:t>основания отказа в приеме документов, основания для отказа в предоставлении муниципальной услуги;</w:t>
      </w:r>
    </w:p>
    <w:p w:rsidR="00CD6897" w:rsidRDefault="00CD6897">
      <w:pPr>
        <w:pStyle w:val="ConsPlusNormal"/>
        <w:spacing w:before="280"/>
        <w:ind w:firstLine="540"/>
        <w:jc w:val="both"/>
      </w:pPr>
      <w:r>
        <w:t>порядок обжалования решений, действий или бездействия должностных лиц, предоставляющих муниципальную услугу;</w:t>
      </w:r>
    </w:p>
    <w:p w:rsidR="00CD6897" w:rsidRDefault="00CD6897">
      <w:pPr>
        <w:pStyle w:val="ConsPlusNormal"/>
        <w:spacing w:before="280"/>
        <w:ind w:firstLine="540"/>
        <w:jc w:val="both"/>
      </w:pPr>
      <w:r>
        <w:lastRenderedPageBreak/>
        <w:t>иная информация, обязательное предоставление которой предусмотрено законодательством Российской Федерации.</w:t>
      </w:r>
    </w:p>
    <w:p w:rsidR="00CD6897" w:rsidRDefault="00CD6897">
      <w:pPr>
        <w:pStyle w:val="ConsPlusNormal"/>
        <w:spacing w:before="280"/>
        <w:ind w:firstLine="540"/>
        <w:jc w:val="both"/>
      </w:pPr>
      <w:r>
        <w:t>При изменении информации о предоставлении муниципальной услуги осуществляется ее периодическое обновление.</w:t>
      </w:r>
    </w:p>
    <w:p w:rsidR="00CD6897" w:rsidRDefault="00CD6897">
      <w:pPr>
        <w:pStyle w:val="ConsPlusNormal"/>
        <w:spacing w:before="28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CD6897" w:rsidRDefault="00CD6897">
      <w:pPr>
        <w:pStyle w:val="ConsPlusNormal"/>
        <w:spacing w:before="28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D6897" w:rsidRDefault="00CD6897">
      <w:pPr>
        <w:pStyle w:val="ConsPlusNormal"/>
        <w:spacing w:before="280"/>
        <w:ind w:firstLine="540"/>
        <w:jc w:val="both"/>
      </w:pPr>
      <w:r>
        <w:t>круг заявителей;</w:t>
      </w:r>
    </w:p>
    <w:p w:rsidR="00CD6897" w:rsidRDefault="00CD6897">
      <w:pPr>
        <w:pStyle w:val="ConsPlusNormal"/>
        <w:spacing w:before="280"/>
        <w:ind w:firstLine="540"/>
        <w:jc w:val="both"/>
      </w:pPr>
      <w:r>
        <w:t>срок предоставления муниципальной услуги;</w:t>
      </w:r>
    </w:p>
    <w:p w:rsidR="00CD6897" w:rsidRDefault="00CD6897">
      <w:pPr>
        <w:pStyle w:val="ConsPlusNormal"/>
        <w:spacing w:before="28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D6897" w:rsidRDefault="00CD6897">
      <w:pPr>
        <w:pStyle w:val="ConsPlusNormal"/>
        <w:spacing w:before="280"/>
        <w:ind w:firstLine="540"/>
        <w:jc w:val="both"/>
      </w:pPr>
      <w:r>
        <w:t>размер государственной пошлины (платы), взимаемой за предоставление муниципальной услуги;</w:t>
      </w:r>
    </w:p>
    <w:p w:rsidR="00CD6897" w:rsidRDefault="00CD6897">
      <w:pPr>
        <w:pStyle w:val="ConsPlusNormal"/>
        <w:spacing w:before="28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CD6897" w:rsidRDefault="00CD6897">
      <w:pPr>
        <w:pStyle w:val="ConsPlusNormal"/>
        <w:spacing w:before="28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D6897" w:rsidRDefault="00CD6897">
      <w:pPr>
        <w:pStyle w:val="ConsPlusNormal"/>
        <w:spacing w:before="280"/>
        <w:ind w:firstLine="540"/>
        <w:jc w:val="both"/>
      </w:pPr>
      <w:r>
        <w:t>формы заявлений (уведомлений, сообщений), используемые при предоставлении муниципальной услуги.</w:t>
      </w:r>
    </w:p>
    <w:p w:rsidR="00CD6897" w:rsidRDefault="00CD6897">
      <w:pPr>
        <w:pStyle w:val="ConsPlusNormal"/>
        <w:spacing w:before="280"/>
        <w:ind w:firstLine="540"/>
        <w:jc w:val="both"/>
      </w:pPr>
      <w: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CD6897" w:rsidRDefault="00CD6897">
      <w:pPr>
        <w:pStyle w:val="ConsPlusNormal"/>
        <w:spacing w:before="280"/>
        <w:ind w:firstLine="540"/>
        <w:jc w:val="both"/>
      </w:pPr>
      <w: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w:t>
      </w:r>
      <w: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CD6897" w:rsidRDefault="00CD6897">
      <w:pPr>
        <w:pStyle w:val="ConsPlusNormal"/>
        <w:ind w:firstLine="540"/>
        <w:jc w:val="both"/>
      </w:pPr>
    </w:p>
    <w:p w:rsidR="00CD6897" w:rsidRDefault="00CD6897">
      <w:pPr>
        <w:pStyle w:val="ConsPlusNormal"/>
        <w:jc w:val="center"/>
        <w:outlineLvl w:val="1"/>
        <w:rPr>
          <w:b/>
          <w:bCs/>
        </w:rPr>
      </w:pPr>
      <w:r>
        <w:rPr>
          <w:b/>
          <w:bCs/>
        </w:rPr>
        <w:t>II. СТАНДАРТ ПРЕДОСТАВЛЕНИЯ МУНИЦИПАЛЬНОЙ УСЛУГИ</w:t>
      </w:r>
    </w:p>
    <w:p w:rsidR="00CD6897" w:rsidRDefault="00CD6897">
      <w:pPr>
        <w:pStyle w:val="ConsPlusNormal"/>
        <w:ind w:firstLine="540"/>
        <w:jc w:val="both"/>
      </w:pPr>
    </w:p>
    <w:p w:rsidR="00CD6897" w:rsidRDefault="00CD6897">
      <w:pPr>
        <w:pStyle w:val="ConsPlusNormal"/>
        <w:ind w:firstLine="540"/>
        <w:jc w:val="both"/>
      </w:pPr>
      <w:r>
        <w:t>2.1. Наименование муниципальной услуги.</w:t>
      </w:r>
    </w:p>
    <w:p w:rsidR="00CD6897" w:rsidRDefault="00CD6897">
      <w:pPr>
        <w:pStyle w:val="ConsPlusNormal"/>
        <w:spacing w:before="280"/>
        <w:ind w:firstLine="540"/>
        <w:jc w:val="both"/>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p w:rsidR="00CD6897" w:rsidRDefault="00CD6897">
      <w:pPr>
        <w:pStyle w:val="ConsPlusNormal"/>
        <w:spacing w:before="280"/>
        <w:ind w:firstLine="540"/>
        <w:jc w:val="both"/>
      </w:pPr>
      <w:r>
        <w:t>2.2. Наименование органа, предоставляющего муниципальную услугу.</w:t>
      </w:r>
    </w:p>
    <w:p w:rsidR="00CD6897" w:rsidRDefault="00CD6897">
      <w:pPr>
        <w:pStyle w:val="ConsPlusNormal"/>
        <w:spacing w:before="28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CD6897" w:rsidRDefault="00CD6897">
      <w:pPr>
        <w:pStyle w:val="ConsPlusNormal"/>
        <w:spacing w:before="280"/>
        <w:ind w:firstLine="540"/>
        <w:jc w:val="both"/>
      </w:pPr>
      <w: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CD6897" w:rsidRDefault="00CD6897">
      <w:pPr>
        <w:pStyle w:val="ConsPlusNormal"/>
        <w:spacing w:before="280"/>
        <w:ind w:firstLine="540"/>
        <w:jc w:val="both"/>
      </w:pPr>
      <w:r>
        <w:t>2.2.2.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выдаче разрешения на строительство, приема заявления о выдаче дубликата разрешения на строительство, заявления об исправлении допущенных опечаток и ошибок в разрешении на строительство,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CD6897" w:rsidRDefault="00CD6897">
      <w:pPr>
        <w:pStyle w:val="ConsPlusNormal"/>
        <w:spacing w:before="28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CD6897" w:rsidRDefault="00CD6897">
      <w:pPr>
        <w:pStyle w:val="ConsPlusNormal"/>
        <w:spacing w:before="280"/>
        <w:ind w:firstLine="540"/>
        <w:jc w:val="both"/>
      </w:pPr>
      <w:r>
        <w:t>Место нахождения ГБУ НО "УМФЦ" на территории городского округа город Бор Нижегородской области: 606440, Нижегородская область, г. Бор, улица Пушкина, зд. 76.</w:t>
      </w:r>
    </w:p>
    <w:p w:rsidR="00CD6897" w:rsidRDefault="00CD6897">
      <w:pPr>
        <w:pStyle w:val="ConsPlusNormal"/>
        <w:spacing w:before="28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ar949" w:history="1">
        <w:r>
          <w:rPr>
            <w:color w:val="0000FF"/>
          </w:rPr>
          <w:t>разделом VI</w:t>
        </w:r>
      </w:hyperlink>
      <w:r>
        <w:t xml:space="preserve"> настоящего Регламента.</w:t>
      </w:r>
    </w:p>
    <w:p w:rsidR="00CD6897" w:rsidRDefault="00CD6897">
      <w:pPr>
        <w:pStyle w:val="ConsPlusNormal"/>
        <w:spacing w:before="280"/>
        <w:ind w:firstLine="540"/>
        <w:jc w:val="both"/>
      </w:pPr>
      <w:r>
        <w:lastRenderedPageBreak/>
        <w:t>2.2.3. В предоставлении муниципальной услуги принимают участие:</w:t>
      </w:r>
    </w:p>
    <w:p w:rsidR="00CD6897" w:rsidRDefault="00CD6897">
      <w:pPr>
        <w:pStyle w:val="ConsPlusNormal"/>
        <w:spacing w:before="280"/>
        <w:ind w:firstLine="540"/>
        <w:jc w:val="both"/>
      </w:pPr>
      <w:r>
        <w:t>- Федеральная служба государственной регистрации, кадастра и картографии (Росреестр);</w:t>
      </w:r>
    </w:p>
    <w:p w:rsidR="00CD6897" w:rsidRDefault="00CD6897">
      <w:pPr>
        <w:pStyle w:val="ConsPlusNormal"/>
        <w:spacing w:before="280"/>
        <w:ind w:firstLine="540"/>
        <w:jc w:val="both"/>
      </w:pPr>
      <w:r>
        <w:t>- Федеральное агентство по управлению государственным имуществом (Росимущество);</w:t>
      </w:r>
    </w:p>
    <w:p w:rsidR="00CD6897" w:rsidRDefault="00CD6897">
      <w:pPr>
        <w:pStyle w:val="ConsPlusNormal"/>
        <w:spacing w:before="280"/>
        <w:ind w:firstLine="540"/>
        <w:jc w:val="both"/>
      </w:pPr>
      <w:r>
        <w:t>- Федеральная служба по надзору в сфере природопользования (Росприроднадзор);</w:t>
      </w:r>
    </w:p>
    <w:p w:rsidR="00CD6897" w:rsidRDefault="00CD6897">
      <w:pPr>
        <w:pStyle w:val="ConsPlusNormal"/>
        <w:spacing w:before="280"/>
        <w:ind w:firstLine="540"/>
        <w:jc w:val="both"/>
      </w:pPr>
      <w:r>
        <w:t>- Федеральная служба по экологическому, технологическому и атомному надзору (Ростехнадзор);</w:t>
      </w:r>
    </w:p>
    <w:p w:rsidR="00CD6897" w:rsidRDefault="00CD6897">
      <w:pPr>
        <w:pStyle w:val="ConsPlusNormal"/>
        <w:spacing w:before="280"/>
        <w:ind w:firstLine="540"/>
        <w:jc w:val="both"/>
      </w:pPr>
      <w:r>
        <w:t>- Федеральное автономное учреждение "Главгосэкспертиза России";</w:t>
      </w:r>
    </w:p>
    <w:p w:rsidR="00CD6897" w:rsidRDefault="00CD6897">
      <w:pPr>
        <w:pStyle w:val="ConsPlusNormal"/>
        <w:spacing w:before="280"/>
        <w:ind w:firstLine="540"/>
        <w:jc w:val="both"/>
      </w:pPr>
      <w:r>
        <w:t>- Федеральная служба по аккредитации (Росаккредитация);</w:t>
      </w:r>
    </w:p>
    <w:p w:rsidR="00CD6897" w:rsidRDefault="00CD6897">
      <w:pPr>
        <w:pStyle w:val="ConsPlusNormal"/>
        <w:spacing w:before="280"/>
        <w:ind w:firstLine="540"/>
        <w:jc w:val="both"/>
      </w:pPr>
      <w:r>
        <w:t>- министерство градостроительной деятельности и развития агломераций Нижегородской области;</w:t>
      </w:r>
    </w:p>
    <w:p w:rsidR="00CD6897" w:rsidRDefault="00CD6897">
      <w:pPr>
        <w:pStyle w:val="ConsPlusNormal"/>
        <w:spacing w:before="280"/>
        <w:ind w:firstLine="540"/>
        <w:jc w:val="both"/>
      </w:pPr>
      <w:r>
        <w:t>- министерство земельных и имущественных отношений Нижегородской области;</w:t>
      </w:r>
    </w:p>
    <w:p w:rsidR="00CD6897" w:rsidRDefault="00CD6897">
      <w:pPr>
        <w:pStyle w:val="ConsPlusNormal"/>
        <w:spacing w:before="280"/>
        <w:ind w:firstLine="540"/>
        <w:jc w:val="both"/>
      </w:pPr>
      <w:r>
        <w:t>- министерство экологии и природных ресурсов Нижегородской области;</w:t>
      </w:r>
    </w:p>
    <w:p w:rsidR="00CD6897" w:rsidRDefault="00CD6897">
      <w:pPr>
        <w:pStyle w:val="ConsPlusNormal"/>
        <w:spacing w:before="280"/>
        <w:ind w:firstLine="540"/>
        <w:jc w:val="both"/>
      </w:pPr>
      <w:r>
        <w:t>- Управление государственной охраны объектов культурного наследия Нижегородской области;</w:t>
      </w:r>
    </w:p>
    <w:p w:rsidR="00CD6897" w:rsidRDefault="00CD6897">
      <w:pPr>
        <w:pStyle w:val="ConsPlusNormal"/>
        <w:spacing w:before="280"/>
        <w:ind w:firstLine="540"/>
        <w:jc w:val="both"/>
      </w:pPr>
      <w:r>
        <w:t>- инспекция государственного строительного надзора Нижегородской области;</w:t>
      </w:r>
    </w:p>
    <w:p w:rsidR="00CD6897" w:rsidRDefault="00CD6897">
      <w:pPr>
        <w:pStyle w:val="ConsPlusNormal"/>
        <w:spacing w:before="280"/>
        <w:ind w:firstLine="540"/>
        <w:jc w:val="both"/>
      </w:pPr>
      <w:r>
        <w:t>- государственное автономное учреждение Нижегородской области "Управление государственной экспертизы проектной документации и результатов инженерных изысканий";</w:t>
      </w:r>
    </w:p>
    <w:p w:rsidR="00CD6897" w:rsidRDefault="00CD6897">
      <w:pPr>
        <w:pStyle w:val="ConsPlusNormal"/>
        <w:spacing w:before="280"/>
        <w:ind w:firstLine="540"/>
        <w:jc w:val="both"/>
      </w:pPr>
      <w:r>
        <w:t>- органы местного самоуправления муниципальных образований Нижегородской области - администрации городских и сельских поселений (в случае строительства объекта капитального строительства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p>
    <w:p w:rsidR="00CD6897" w:rsidRDefault="00CD6897">
      <w:pPr>
        <w:pStyle w:val="ConsPlusNormal"/>
        <w:spacing w:before="280"/>
        <w:ind w:firstLine="540"/>
        <w:jc w:val="both"/>
      </w:pPr>
      <w:r>
        <w:t>- органы государственной власти, принявшие решение об установлении или изменение зоны с особыми условиями использования территории.</w:t>
      </w:r>
    </w:p>
    <w:p w:rsidR="00CD6897" w:rsidRDefault="00CD6897">
      <w:pPr>
        <w:pStyle w:val="ConsPlusNormal"/>
        <w:spacing w:before="280"/>
        <w:ind w:firstLine="540"/>
        <w:jc w:val="both"/>
      </w:pPr>
      <w:r>
        <w:t xml:space="preserve">2.2.4. При предоставлении муниципальной услуги Администрации и ГБУ </w:t>
      </w:r>
      <w:r>
        <w:lastRenderedPageBreak/>
        <w:t xml:space="preserve">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CD6897" w:rsidRDefault="00CD6897">
      <w:pPr>
        <w:pStyle w:val="ConsPlusNormal"/>
        <w:spacing w:before="280"/>
        <w:ind w:firstLine="540"/>
        <w:jc w:val="both"/>
      </w:pPr>
      <w:r>
        <w:t>2.3. Заявитель обращается за предоставлением услуги в следующих случаях:</w:t>
      </w:r>
    </w:p>
    <w:p w:rsidR="00CD6897" w:rsidRDefault="00CD6897">
      <w:pPr>
        <w:pStyle w:val="ConsPlusNormal"/>
        <w:spacing w:before="280"/>
        <w:ind w:firstLine="540"/>
        <w:jc w:val="both"/>
      </w:pPr>
      <w:bookmarkStart w:id="3" w:name="Par122"/>
      <w:bookmarkEnd w:id="3"/>
      <w:r>
        <w:t>2.3.1. Для выдачи разрешения на строительство;</w:t>
      </w:r>
    </w:p>
    <w:p w:rsidR="00CD6897" w:rsidRDefault="00CD6897">
      <w:pPr>
        <w:pStyle w:val="ConsPlusNormal"/>
        <w:spacing w:before="280"/>
        <w:ind w:firstLine="540"/>
        <w:jc w:val="both"/>
      </w:pPr>
      <w:bookmarkStart w:id="4" w:name="Par123"/>
      <w:bookmarkEnd w:id="4"/>
      <w:r>
        <w:t>2.3.2. Для внесения изменений в разрешение на строительство в связи с продлением срока действия разрешения на строительство либо в проектную документацию либо в связи с образованием земельного участка, переходом права на земельный участок.</w:t>
      </w:r>
    </w:p>
    <w:p w:rsidR="00CD6897" w:rsidRDefault="00CD6897">
      <w:pPr>
        <w:pStyle w:val="ConsPlusNormal"/>
        <w:spacing w:before="280"/>
        <w:ind w:firstLine="540"/>
        <w:jc w:val="both"/>
      </w:pPr>
      <w:bookmarkStart w:id="5" w:name="Par124"/>
      <w:bookmarkEnd w:id="5"/>
      <w:r>
        <w:t>2.3.3. Для выдачи дубликата разрешения на строительство.</w:t>
      </w:r>
    </w:p>
    <w:p w:rsidR="00CD6897" w:rsidRDefault="00CD6897">
      <w:pPr>
        <w:pStyle w:val="ConsPlusNormal"/>
        <w:spacing w:before="280"/>
        <w:ind w:firstLine="540"/>
        <w:jc w:val="both"/>
      </w:pPr>
      <w:bookmarkStart w:id="6" w:name="Par125"/>
      <w:bookmarkEnd w:id="6"/>
      <w:r>
        <w:t>2.3.4. Для исправления опечаток или ошибок в разрешении на строительство.</w:t>
      </w:r>
    </w:p>
    <w:p w:rsidR="00CD6897" w:rsidRDefault="00CD6897">
      <w:pPr>
        <w:pStyle w:val="ConsPlusNormal"/>
        <w:spacing w:before="280"/>
        <w:ind w:firstLine="540"/>
        <w:jc w:val="both"/>
      </w:pPr>
      <w:r>
        <w:t>2.3.5.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CD6897" w:rsidRDefault="00CD6897">
      <w:pPr>
        <w:pStyle w:val="ConsPlusNormal"/>
        <w:spacing w:before="280"/>
        <w:ind w:firstLine="540"/>
        <w:jc w:val="both"/>
      </w:pPr>
      <w:r>
        <w:t xml:space="preserve">1) непосредственно уполномоченными на выдачу разрешений на строительство в соответствии с </w:t>
      </w:r>
      <w:hyperlink r:id="rId15" w:history="1">
        <w:r>
          <w:rPr>
            <w:color w:val="0000FF"/>
          </w:rPr>
          <w:t>частями 4</w:t>
        </w:r>
      </w:hyperlink>
      <w:r>
        <w:t xml:space="preserve"> - </w:t>
      </w:r>
      <w:hyperlink r:id="rId16" w:history="1">
        <w:r>
          <w:rPr>
            <w:color w:val="0000FF"/>
          </w:rPr>
          <w:t>6 статьи 51</w:t>
        </w:r>
      </w:hyperlink>
      <w:r>
        <w:t xml:space="preserve">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CD6897" w:rsidRDefault="00CD6897">
      <w:pPr>
        <w:pStyle w:val="ConsPlusNormal"/>
        <w:spacing w:before="280"/>
        <w:ind w:firstLine="540"/>
        <w:jc w:val="both"/>
      </w:pPr>
      <w:r>
        <w:t xml:space="preserve">2) через ГБУ НО "УМФЦ" в соответствии с соглашением о взаимодействии между ГБУ НО "УМФЦ" и уполномоченным на выдачу разрешений на строительство в соответствии с </w:t>
      </w:r>
      <w:hyperlink r:id="rId17" w:history="1">
        <w:r>
          <w:rPr>
            <w:color w:val="0000FF"/>
          </w:rPr>
          <w:t>частями 4</w:t>
        </w:r>
      </w:hyperlink>
      <w:r>
        <w:t xml:space="preserve"> - </w:t>
      </w:r>
      <w:hyperlink r:id="rId18" w:history="1">
        <w:r>
          <w:rPr>
            <w:color w:val="0000FF"/>
          </w:rPr>
          <w:t>6 статьи 51</w:t>
        </w:r>
      </w:hyperlink>
      <w:r>
        <w:t xml:space="preserve">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CD6897" w:rsidRDefault="00CD6897">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CD6897" w:rsidRDefault="00CD6897">
      <w:pPr>
        <w:pStyle w:val="ConsPlusNormal"/>
        <w:spacing w:before="280"/>
        <w:ind w:firstLine="540"/>
        <w:jc w:val="both"/>
      </w:pPr>
      <w:r>
        <w:t xml:space="preserve">4) с использованием государственных информационных систем </w:t>
      </w:r>
      <w:r>
        <w:lastRenderedPageBreak/>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D6897" w:rsidRDefault="00CD6897">
      <w:pPr>
        <w:pStyle w:val="ConsPlusNormal"/>
        <w:spacing w:before="28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пунктах 1) - 4) с использованием единой информационной системы жилищного строительства, предусмотренной Федеральным </w:t>
      </w:r>
      <w:hyperlink r:id="rId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D6897" w:rsidRDefault="00CD6897">
      <w:pPr>
        <w:pStyle w:val="ConsPlusNormal"/>
        <w:spacing w:before="280"/>
        <w:ind w:firstLine="540"/>
        <w:jc w:val="both"/>
      </w:pPr>
      <w:r>
        <w:t>2.4. Результатом предоставления услуги является:</w:t>
      </w:r>
    </w:p>
    <w:p w:rsidR="00CD6897" w:rsidRDefault="00CD6897">
      <w:pPr>
        <w:pStyle w:val="ConsPlusNormal"/>
        <w:spacing w:before="280"/>
        <w:ind w:firstLine="540"/>
        <w:jc w:val="both"/>
      </w:pPr>
      <w:r>
        <w:t xml:space="preserve">2.4.1. Выдача разрешения на строительство или отказ в выдаче разрешения на строительство при обращении в случаях, указанных в </w:t>
      </w:r>
      <w:hyperlink w:anchor="Par122" w:history="1">
        <w:r>
          <w:rPr>
            <w:color w:val="0000FF"/>
          </w:rPr>
          <w:t>пункте 2.3.1</w:t>
        </w:r>
      </w:hyperlink>
      <w:r>
        <w:t xml:space="preserve"> настоящего Регламента.</w:t>
      </w:r>
    </w:p>
    <w:p w:rsidR="00CD6897" w:rsidRDefault="00CD6897">
      <w:pPr>
        <w:pStyle w:val="ConsPlusNormal"/>
        <w:spacing w:before="280"/>
        <w:ind w:firstLine="540"/>
        <w:jc w:val="both"/>
      </w:pPr>
      <w:r>
        <w:t xml:space="preserve">2.4.2. Внесения изменений в разрешение на строительство или отказ во внесение изменений в разрешение на строительство при обращении в случае, указанном в </w:t>
      </w:r>
      <w:hyperlink w:anchor="Par123" w:history="1">
        <w:r>
          <w:rPr>
            <w:color w:val="0000FF"/>
          </w:rPr>
          <w:t>пункте 2.3.2</w:t>
        </w:r>
      </w:hyperlink>
      <w:r>
        <w:t xml:space="preserve"> настоящего Регламента.</w:t>
      </w:r>
    </w:p>
    <w:p w:rsidR="00CD6897" w:rsidRDefault="00CD6897">
      <w:pPr>
        <w:pStyle w:val="ConsPlusNormal"/>
        <w:spacing w:before="280"/>
        <w:ind w:firstLine="540"/>
        <w:jc w:val="both"/>
      </w:pPr>
      <w:r>
        <w:t xml:space="preserve">2.4.3. Выдача дубликата разрешения на строительство либо отказ в выдаче дубликата разрешения на строительство при обращении в случае, указанном в </w:t>
      </w:r>
      <w:hyperlink w:anchor="Par124" w:history="1">
        <w:r>
          <w:rPr>
            <w:color w:val="0000FF"/>
          </w:rPr>
          <w:t>пункте 2.3.3</w:t>
        </w:r>
      </w:hyperlink>
      <w:r>
        <w:t xml:space="preserve"> настоящего Регламента.</w:t>
      </w:r>
    </w:p>
    <w:p w:rsidR="00CD6897" w:rsidRDefault="00CD6897">
      <w:pPr>
        <w:pStyle w:val="ConsPlusNormal"/>
        <w:spacing w:before="280"/>
        <w:ind w:firstLine="540"/>
        <w:jc w:val="both"/>
      </w:pPr>
      <w:r>
        <w:t xml:space="preserve">2.4.4. Исправление опечаток или ошибок либо отказ в исправлении опечаток или ошибок в разрешении на строительство при обращении в случае, указанном в </w:t>
      </w:r>
      <w:hyperlink w:anchor="Par125" w:history="1">
        <w:r>
          <w:rPr>
            <w:color w:val="0000FF"/>
          </w:rPr>
          <w:t>пункте 2.3.4</w:t>
        </w:r>
      </w:hyperlink>
      <w:r>
        <w:t xml:space="preserve"> настоящего Регламента.</w:t>
      </w:r>
    </w:p>
    <w:p w:rsidR="00CD6897" w:rsidRDefault="00CD6897">
      <w:pPr>
        <w:pStyle w:val="ConsPlusNormal"/>
        <w:spacing w:before="280"/>
        <w:ind w:firstLine="540"/>
        <w:jc w:val="both"/>
      </w:pPr>
      <w:bookmarkStart w:id="7" w:name="Par137"/>
      <w:bookmarkEnd w:id="7"/>
      <w:r>
        <w:t>2.5. По результату предоставления муниципальной услуги заявителю выдаются следующие документы:</w:t>
      </w:r>
    </w:p>
    <w:p w:rsidR="00CD6897" w:rsidRDefault="00CD6897">
      <w:pPr>
        <w:pStyle w:val="ConsPlusNormal"/>
        <w:spacing w:before="280"/>
        <w:ind w:firstLine="540"/>
        <w:jc w:val="both"/>
      </w:pPr>
      <w:r>
        <w:t>2.5.1. В случае принятия решения о выдаче разрешения на строительство:</w:t>
      </w:r>
    </w:p>
    <w:p w:rsidR="00CD6897" w:rsidRDefault="00CD6897">
      <w:pPr>
        <w:pStyle w:val="ConsPlusNormal"/>
        <w:spacing w:before="280"/>
        <w:ind w:firstLine="540"/>
        <w:jc w:val="both"/>
      </w:pPr>
      <w:r>
        <w:t xml:space="preserve">- разрешение на строительство по форме согласно </w:t>
      </w:r>
      <w:hyperlink r:id="rId20" w:history="1">
        <w:r>
          <w:rPr>
            <w:color w:val="0000FF"/>
          </w:rPr>
          <w:t>приказу</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или формы разрешения на ввод объекта в эксплуатацию"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CD6897" w:rsidRDefault="00CD6897">
      <w:pPr>
        <w:pStyle w:val="ConsPlusNormal"/>
        <w:spacing w:before="280"/>
        <w:ind w:firstLine="540"/>
        <w:jc w:val="both"/>
      </w:pPr>
      <w:r>
        <w:lastRenderedPageBreak/>
        <w:t>2.5.2. В случае принятия решения об отказе в выдаче разрешения на строительство:</w:t>
      </w:r>
    </w:p>
    <w:p w:rsidR="00CD6897" w:rsidRDefault="00CD6897">
      <w:pPr>
        <w:pStyle w:val="ConsPlusNormal"/>
        <w:spacing w:before="280"/>
        <w:ind w:firstLine="540"/>
        <w:jc w:val="both"/>
      </w:pPr>
      <w:r>
        <w:t>- уведомление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D6897" w:rsidRDefault="00CD6897">
      <w:pPr>
        <w:pStyle w:val="ConsPlusNormal"/>
        <w:spacing w:before="280"/>
        <w:ind w:firstLine="540"/>
        <w:jc w:val="both"/>
      </w:pPr>
      <w:r>
        <w:t>2.5.3. В случае принятия решения о внесении изменений в разрешение на строительство:</w:t>
      </w:r>
    </w:p>
    <w:p w:rsidR="00CD6897" w:rsidRDefault="00CD6897">
      <w:pPr>
        <w:pStyle w:val="ConsPlusNormal"/>
        <w:spacing w:before="280"/>
        <w:ind w:firstLine="540"/>
        <w:jc w:val="both"/>
      </w:pPr>
      <w:r>
        <w:t>- постановление о внесении изменений в разрешение на строительство.</w:t>
      </w:r>
    </w:p>
    <w:p w:rsidR="00CD6897" w:rsidRDefault="00CD6897">
      <w:pPr>
        <w:pStyle w:val="ConsPlusNormal"/>
        <w:spacing w:before="280"/>
        <w:ind w:firstLine="540"/>
        <w:jc w:val="both"/>
      </w:pPr>
      <w:r>
        <w:t>2.5.4. В случае принятия решения об отказе во внесение изменений в разрешение на строительство:</w:t>
      </w:r>
    </w:p>
    <w:p w:rsidR="00CD6897" w:rsidRDefault="00CD6897">
      <w:pPr>
        <w:pStyle w:val="ConsPlusNormal"/>
        <w:spacing w:before="280"/>
        <w:ind w:firstLine="540"/>
        <w:jc w:val="both"/>
      </w:pPr>
      <w:r>
        <w:t>- уведомление об отказе во внесение изменений в разрешение на строительство с указанием основания,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D6897" w:rsidRDefault="00CD6897">
      <w:pPr>
        <w:pStyle w:val="ConsPlusNormal"/>
        <w:spacing w:before="280"/>
        <w:ind w:firstLine="540"/>
        <w:jc w:val="both"/>
      </w:pPr>
      <w:r>
        <w:t>2.5.5. В случае принятия решения о выдаче дубликата разрешения на строительство:</w:t>
      </w:r>
    </w:p>
    <w:p w:rsidR="00CD6897" w:rsidRDefault="00CD6897">
      <w:pPr>
        <w:pStyle w:val="ConsPlusNormal"/>
        <w:spacing w:before="280"/>
        <w:ind w:firstLine="540"/>
        <w:jc w:val="both"/>
      </w:pPr>
      <w:r>
        <w:t>- разрешение на строительство с тем же регистрационным номером и датой, с надписью "Дубликат";</w:t>
      </w:r>
    </w:p>
    <w:p w:rsidR="00CD6897" w:rsidRDefault="00CD6897">
      <w:pPr>
        <w:pStyle w:val="ConsPlusNormal"/>
        <w:spacing w:before="280"/>
        <w:ind w:firstLine="540"/>
        <w:jc w:val="both"/>
      </w:pPr>
      <w:r>
        <w:t>- сопроводительное письмо о направлении дубликата разрешения на строительство.</w:t>
      </w:r>
    </w:p>
    <w:p w:rsidR="00CD6897" w:rsidRDefault="00CD6897">
      <w:pPr>
        <w:pStyle w:val="ConsPlusNormal"/>
        <w:spacing w:before="280"/>
        <w:ind w:firstLine="540"/>
        <w:jc w:val="both"/>
      </w:pPr>
      <w:r>
        <w:t>2.5.6. В случае отказа в выдаче дубликата разрешения на строительство:</w:t>
      </w:r>
    </w:p>
    <w:p w:rsidR="00CD6897" w:rsidRDefault="00CD6897">
      <w:pPr>
        <w:pStyle w:val="ConsPlusNormal"/>
        <w:spacing w:before="280"/>
        <w:ind w:firstLine="540"/>
        <w:jc w:val="both"/>
      </w:pPr>
      <w:r>
        <w:t>- уведомление об отказе в выдаче дубликата разрешения на строительство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D6897" w:rsidRDefault="00CD6897">
      <w:pPr>
        <w:pStyle w:val="ConsPlusNormal"/>
        <w:spacing w:before="280"/>
        <w:ind w:firstLine="540"/>
        <w:jc w:val="both"/>
      </w:pPr>
      <w:r>
        <w:t>2.5.7. В случае принятия решения об исправлении опечаток или ошибок в разрешение на строительство:</w:t>
      </w:r>
    </w:p>
    <w:p w:rsidR="00CD6897" w:rsidRDefault="00CD6897">
      <w:pPr>
        <w:pStyle w:val="ConsPlusNormal"/>
        <w:spacing w:before="280"/>
        <w:ind w:firstLine="540"/>
        <w:jc w:val="both"/>
      </w:pPr>
      <w:r>
        <w:t>- разрешение на строительство в новой редакции с указанием даты,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CD6897" w:rsidRDefault="00CD6897">
      <w:pPr>
        <w:pStyle w:val="ConsPlusNormal"/>
        <w:spacing w:before="280"/>
        <w:ind w:firstLine="540"/>
        <w:jc w:val="both"/>
      </w:pPr>
      <w:r>
        <w:t xml:space="preserve">2.5.8. В случае принятия решения об отказе в исправлении опечаток или </w:t>
      </w:r>
      <w:r>
        <w:lastRenderedPageBreak/>
        <w:t>ошибок в разрешении на строительство:</w:t>
      </w:r>
    </w:p>
    <w:p w:rsidR="00CD6897" w:rsidRDefault="00CD6897">
      <w:pPr>
        <w:pStyle w:val="ConsPlusNormal"/>
        <w:spacing w:before="280"/>
        <w:ind w:firstLine="540"/>
        <w:jc w:val="both"/>
      </w:pPr>
      <w:r>
        <w:t>- уведомление об отказе в исправлении опечаток или ошибок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D6897" w:rsidRDefault="00CD6897">
      <w:pPr>
        <w:pStyle w:val="ConsPlusNormal"/>
        <w:spacing w:before="280"/>
        <w:ind w:firstLine="540"/>
        <w:jc w:val="both"/>
      </w:pPr>
      <w:r>
        <w:t>2.6. Результат предоставления муниципальной услуги выдается заявителю в форме документа на бумажном носителе в ГБУ НО "УМФЦ" (если комплект документов был сдан через ГБУ НО "УМФЦ"),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заявлении о выдаче разрешения на строительство, в заявлении о внесении изменений в разрешение на строительство, уведомлении, в заявлении о выдаче дубликата разрешения на строительство, заявлении об исправлении опечаток или ошибок.</w:t>
      </w:r>
    </w:p>
    <w:p w:rsidR="00CD6897" w:rsidRDefault="00CD6897">
      <w:pPr>
        <w:pStyle w:val="ConsPlusNormal"/>
        <w:spacing w:before="280"/>
        <w:ind w:firstLine="540"/>
        <w:jc w:val="both"/>
      </w:pPr>
      <w:r>
        <w:t>Разрешение на строительство или решение о внесении изменений в разрешение на строительство направляются в форме электронного документа в том случае, если это указано в соответствующем заявлении.</w:t>
      </w:r>
    </w:p>
    <w:p w:rsidR="00CD6897" w:rsidRDefault="00CD6897">
      <w:pPr>
        <w:pStyle w:val="ConsPlusNormal"/>
        <w:spacing w:before="28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ar137" w:history="1">
        <w:r>
          <w:rPr>
            <w:color w:val="0000FF"/>
          </w:rPr>
          <w:t>пункте 2.5</w:t>
        </w:r>
      </w:hyperlink>
      <w:r>
        <w:t xml:space="preserve"> настоящего Регламента в двух экземплярах.</w:t>
      </w:r>
    </w:p>
    <w:p w:rsidR="00CD6897" w:rsidRDefault="00CD6897">
      <w:pPr>
        <w:pStyle w:val="ConsPlusNormal"/>
        <w:spacing w:before="28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документов в течение одного рабочего дня со дня подписания соответствующего результата предоставления муниципальной услуги. Процедура выдачи документов в ГБУ НО "УМФЦ" предусмотрена в </w:t>
      </w:r>
      <w:hyperlink w:anchor="Par949" w:history="1">
        <w:r>
          <w:rPr>
            <w:color w:val="0000FF"/>
          </w:rPr>
          <w:t>разделе 6</w:t>
        </w:r>
      </w:hyperlink>
      <w:r>
        <w:t xml:space="preserve"> настоящего Административного регламента.</w:t>
      </w:r>
    </w:p>
    <w:p w:rsidR="00CD6897" w:rsidRDefault="00CD6897">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CD6897" w:rsidRDefault="00CD6897">
      <w:pPr>
        <w:pStyle w:val="ConsPlusNormal"/>
        <w:spacing w:before="280"/>
        <w:ind w:firstLine="540"/>
        <w:jc w:val="both"/>
      </w:pPr>
      <w:r>
        <w:t>2.7. Срок предоставления муниципальной услуги.</w:t>
      </w:r>
    </w:p>
    <w:p w:rsidR="00CD6897" w:rsidRDefault="00CD6897">
      <w:pPr>
        <w:pStyle w:val="ConsPlusNormal"/>
        <w:spacing w:before="280"/>
        <w:ind w:firstLine="540"/>
        <w:jc w:val="both"/>
      </w:pPr>
      <w:r>
        <w:t xml:space="preserve">Муниципальная услуга предоставляется в срок в течение не более 5 рабочих дней со дня поступления (получения) заявления о выдаче разрешения на строительство (за исключением случаев выдачи разрешения на строительство объекта капитального строительства, который не является </w:t>
      </w:r>
      <w:r>
        <w:lastRenderedPageBreak/>
        <w:t>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заявления о внесении изменений в ранее выданное разрешение на строительство (в том числе в связи с продлением срока действия разрешения на строительство), заявления на выдачу дубликата разрешения на строительство, заявления об исправлении опечаток или ошибок в разрешении на строительство.</w:t>
      </w:r>
    </w:p>
    <w:p w:rsidR="00CD6897" w:rsidRDefault="00CD6897">
      <w:pPr>
        <w:pStyle w:val="ConsPlusNormal"/>
        <w:spacing w:before="280"/>
        <w:ind w:firstLine="540"/>
        <w:jc w:val="both"/>
      </w:pPr>
      <w: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оказания муниципальной услуги предоставляется в течение 30 дней со дня получения заявления о выдаче разрешения на строительство. Днем поступления заявления считается дата регистрации документов в Администрации.</w:t>
      </w:r>
    </w:p>
    <w:p w:rsidR="00CD6897" w:rsidRDefault="00CD6897">
      <w:pPr>
        <w:pStyle w:val="ConsPlusNormal"/>
        <w:spacing w:before="280"/>
        <w:ind w:firstLine="540"/>
        <w:jc w:val="both"/>
      </w:pPr>
      <w:r>
        <w:t>2.8.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портале УМФЦ НО.</w:t>
      </w:r>
    </w:p>
    <w:p w:rsidR="00CD6897" w:rsidRDefault="00CD6897">
      <w:pPr>
        <w:pStyle w:val="ConsPlusNormal"/>
        <w:spacing w:before="280"/>
        <w:ind w:firstLine="540"/>
        <w:jc w:val="both"/>
      </w:pPr>
      <w:bookmarkStart w:id="8" w:name="Par164"/>
      <w:bookmarkEnd w:id="8"/>
      <w:r>
        <w:t>2.9. Исчерпывающий перечень документов, необходимых в соответствии с нормативными правовыми актами, для принятия решения о выдаче разрешения на строительство (реконструкцию объекта капитального строительства).</w:t>
      </w:r>
    </w:p>
    <w:p w:rsidR="00CD6897" w:rsidRDefault="00CD6897">
      <w:pPr>
        <w:pStyle w:val="ConsPlusNormal"/>
        <w:spacing w:before="280"/>
        <w:ind w:firstLine="540"/>
        <w:jc w:val="both"/>
      </w:pPr>
      <w:bookmarkStart w:id="9" w:name="Par165"/>
      <w:bookmarkEnd w:id="9"/>
      <w:r>
        <w:t>2.9.1. Исчерпывающий перечень документов, подлежащих представлению заявителем самостоятельно:</w:t>
      </w:r>
    </w:p>
    <w:p w:rsidR="00CD6897" w:rsidRDefault="00CD6897">
      <w:pPr>
        <w:pStyle w:val="ConsPlusNormal"/>
        <w:spacing w:before="280"/>
        <w:ind w:firstLine="540"/>
        <w:jc w:val="both"/>
      </w:pPr>
      <w:r>
        <w:t xml:space="preserve">1) </w:t>
      </w:r>
      <w:hyperlink w:anchor="Par1080" w:history="1">
        <w:r>
          <w:rPr>
            <w:color w:val="0000FF"/>
          </w:rPr>
          <w:t>заявление</w:t>
        </w:r>
      </w:hyperlink>
      <w:r>
        <w:t xml:space="preserve"> о выдаче разрешения на строительство по форме согласно приложению 1 к настоящему Регламенту.</w:t>
      </w:r>
    </w:p>
    <w:p w:rsidR="00CD6897" w:rsidRDefault="00CD6897">
      <w:pPr>
        <w:pStyle w:val="ConsPlusNormal"/>
        <w:spacing w:before="280"/>
        <w:ind w:firstLine="540"/>
        <w:jc w:val="both"/>
      </w:pPr>
      <w: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CD6897" w:rsidRDefault="00CD6897">
      <w:pPr>
        <w:pStyle w:val="ConsPlusNormal"/>
        <w:spacing w:before="280"/>
        <w:ind w:firstLine="540"/>
        <w:jc w:val="both"/>
      </w:pPr>
      <w:r>
        <w:t xml:space="preserve">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 либо владельцев земельного участка, то подается одно заявление с указанием всех собственников либо совладельцев данного </w:t>
      </w:r>
      <w:r>
        <w:lastRenderedPageBreak/>
        <w:t>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p>
    <w:p w:rsidR="00CD6897" w:rsidRDefault="00CD6897">
      <w:pPr>
        <w:pStyle w:val="ConsPlusNormal"/>
        <w:spacing w:before="280"/>
        <w:ind w:firstLine="540"/>
        <w:jc w:val="both"/>
      </w:pPr>
      <w:r>
        <w:t>К указанному заявлению прилагаются документы и сведения, указанные в подпунктах 2) - 9) пункта 2.9.1 настоящего регламента;</w:t>
      </w:r>
    </w:p>
    <w:p w:rsidR="00CD6897" w:rsidRDefault="00CD6897">
      <w:pPr>
        <w:pStyle w:val="ConsPlusNormal"/>
        <w:jc w:val="both"/>
      </w:pPr>
      <w:r>
        <w:t xml:space="preserve">(абзац введен </w:t>
      </w:r>
      <w:hyperlink r:id="rId21" w:history="1">
        <w:r>
          <w:rPr>
            <w:color w:val="0000FF"/>
          </w:rPr>
          <w:t>постановлением</w:t>
        </w:r>
      </w:hyperlink>
      <w:r>
        <w:t xml:space="preserve"> администрации городского округа г. Бор Нижегородской области от 17.05.2023 N 2875)</w:t>
      </w:r>
    </w:p>
    <w:p w:rsidR="00CD6897" w:rsidRDefault="00CD6897">
      <w:pPr>
        <w:pStyle w:val="ConsPlusNormal"/>
        <w:spacing w:before="280"/>
        <w:ind w:firstLine="540"/>
        <w:jc w:val="both"/>
      </w:pPr>
      <w:r>
        <w:t xml:space="preserve">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history="1">
        <w:r>
          <w:rPr>
            <w:color w:val="0000FF"/>
          </w:rPr>
          <w:t>частью 1.1 статьи 57.3</w:t>
        </w:r>
      </w:hyperlink>
      <w:r>
        <w:t xml:space="preserve"> Градостроительного кодекса Российской Федерации, если иное не установлено </w:t>
      </w:r>
      <w:hyperlink r:id="rId23" w:history="1">
        <w:r>
          <w:rPr>
            <w:color w:val="0000FF"/>
          </w:rPr>
          <w:t>частью 7.3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3) согласие всех правообладателей объекта капитального строительства в случае реконструкции такого объекта, за исключением указанных в пункте 5 настоящего пункта случаев реконструкции многоквартирного дома;</w:t>
      </w:r>
    </w:p>
    <w:p w:rsidR="00CD6897" w:rsidRDefault="00CD6897">
      <w:pPr>
        <w:pStyle w:val="ConsPlusNormal"/>
        <w:spacing w:before="280"/>
        <w:ind w:firstLine="540"/>
        <w:jc w:val="both"/>
      </w:pPr>
      <w:r>
        <w:t>4) согласие правообладателей всех домов блокированной застройки в одном ряду в случае реконструкции одного из домов блокированной застройки;</w:t>
      </w:r>
    </w:p>
    <w:p w:rsidR="00CD6897" w:rsidRDefault="00CD6897">
      <w:pPr>
        <w:pStyle w:val="ConsPlusNormal"/>
        <w:spacing w:before="280"/>
        <w:ind w:firstLine="540"/>
        <w:jc w:val="both"/>
      </w:pPr>
      <w: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D6897" w:rsidRDefault="00CD6897">
      <w:pPr>
        <w:pStyle w:val="ConsPlusNormal"/>
        <w:spacing w:before="280"/>
        <w:ind w:firstLine="540"/>
        <w:jc w:val="both"/>
      </w:pPr>
      <w:r>
        <w:t xml:space="preserve">6) решение общего собрания собственников помещений и машино-мест в </w:t>
      </w:r>
      <w:r>
        <w:lastRenderedPageBreak/>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6897" w:rsidRDefault="00CD6897">
      <w:pPr>
        <w:pStyle w:val="ConsPlusNormal"/>
        <w:spacing w:before="280"/>
        <w:ind w:firstLine="540"/>
        <w:jc w:val="both"/>
      </w:pPr>
      <w:r>
        <w:t xml:space="preserve">7)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24"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8)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CD6897" w:rsidRDefault="00CD6897">
      <w:pPr>
        <w:pStyle w:val="ConsPlusNormal"/>
        <w:spacing w:before="280"/>
        <w:ind w:firstLine="540"/>
        <w:jc w:val="both"/>
      </w:pPr>
      <w:r>
        <w:t xml:space="preserve">9)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w:t>
      </w:r>
      <w:hyperlink r:id="rId25"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bookmarkStart w:id="10" w:name="Par179"/>
      <w:bookmarkEnd w:id="10"/>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D6897" w:rsidRDefault="00CD6897">
      <w:pPr>
        <w:pStyle w:val="ConsPlusNormal"/>
        <w:spacing w:before="280"/>
        <w:ind w:firstLine="540"/>
        <w:jc w:val="both"/>
      </w:pPr>
      <w: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CD6897" w:rsidRDefault="00CD6897">
      <w:pPr>
        <w:pStyle w:val="ConsPlusNormal"/>
        <w:spacing w:before="280"/>
        <w:ind w:firstLine="540"/>
        <w:jc w:val="both"/>
      </w:pPr>
      <w: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(запрашиваются в соответствующем органе власти либо организации);</w:t>
      </w:r>
    </w:p>
    <w:p w:rsidR="00CD6897" w:rsidRDefault="00CD6897">
      <w:pPr>
        <w:pStyle w:val="ConsPlusNormal"/>
        <w:spacing w:before="280"/>
        <w:ind w:firstLine="540"/>
        <w:jc w:val="both"/>
      </w:pPr>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p>
    <w:p w:rsidR="00CD6897" w:rsidRDefault="00CD6897">
      <w:pPr>
        <w:pStyle w:val="ConsPlusNormal"/>
        <w:spacing w:before="280"/>
        <w:ind w:firstLine="540"/>
        <w:jc w:val="both"/>
      </w:pPr>
      <w:r>
        <w:t xml:space="preserve">4) результаты инженерных изысканий и следующие материалы, содержащиеся в утвержденной в соответствии с </w:t>
      </w:r>
      <w:hyperlink r:id="rId26" w:history="1">
        <w:r>
          <w:rPr>
            <w:color w:val="0000FF"/>
          </w:rPr>
          <w:t>частью 15 статьи 48</w:t>
        </w:r>
      </w:hyperlink>
      <w:r>
        <w:t xml:space="preserve"> Градостроительного кодекса Российской Федерации проектной документации:</w:t>
      </w:r>
    </w:p>
    <w:p w:rsidR="00CD6897" w:rsidRDefault="00CD6897">
      <w:pPr>
        <w:pStyle w:val="ConsPlusNormal"/>
        <w:spacing w:before="280"/>
        <w:ind w:firstLine="540"/>
        <w:jc w:val="both"/>
      </w:pPr>
      <w:r>
        <w:t>а) пояснительная записка;</w:t>
      </w:r>
    </w:p>
    <w:p w:rsidR="00CD6897" w:rsidRDefault="00CD6897">
      <w:pPr>
        <w:pStyle w:val="ConsPlusNormal"/>
        <w:spacing w:before="28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6897" w:rsidRDefault="00CD6897">
      <w:pPr>
        <w:pStyle w:val="ConsPlusNormal"/>
        <w:spacing w:before="28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D6897" w:rsidRDefault="00CD6897">
      <w:pPr>
        <w:pStyle w:val="ConsPlusNormal"/>
        <w:spacing w:before="28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6897" w:rsidRDefault="00CD6897">
      <w:pPr>
        <w:pStyle w:val="ConsPlusNormal"/>
        <w:spacing w:before="280"/>
        <w:ind w:firstLine="540"/>
        <w:jc w:val="both"/>
      </w:pPr>
      <w: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27"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1" w:history="1">
        <w:r>
          <w:rPr>
            <w:color w:val="0000FF"/>
          </w:rPr>
          <w:t>частью 6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t xml:space="preserve">6) подтверждение соответствия вносимых в проектную документацию изменений требованиям, указанным в </w:t>
      </w:r>
      <w:hyperlink r:id="rId3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33" w:history="1">
        <w:r>
          <w:rPr>
            <w:color w:val="0000FF"/>
          </w:rPr>
          <w:t>кодекса</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4" w:history="1">
        <w:r>
          <w:rPr>
            <w:color w:val="0000FF"/>
          </w:rPr>
          <w:t>частью 3.8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lastRenderedPageBreak/>
        <w:t xml:space="preserve">7) подтверждение соответствия вносимых в проектную документацию изменений требованиям, указанным в </w:t>
      </w:r>
      <w:hyperlink r:id="rId35"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Pr>
            <w:color w:val="0000FF"/>
          </w:rPr>
          <w:t>частью 3.9 статьи 49</w:t>
        </w:r>
      </w:hyperlink>
      <w:r>
        <w:t xml:space="preserve"> Градостроительного кодекса Российской Федерации (данные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p>
    <w:p w:rsidR="00CD6897" w:rsidRDefault="00CD6897">
      <w:pPr>
        <w:pStyle w:val="ConsPlusNormal"/>
        <w:spacing w:before="280"/>
        <w:ind w:firstLine="540"/>
        <w:jc w:val="both"/>
      </w:pPr>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Pr>
            <w:color w:val="0000FF"/>
          </w:rPr>
          <w:t>статьей 40</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9) согласование архитектурно-градостроительного облика объекта капитального строительства в случае, если такое согласование предусмотрено </w:t>
      </w:r>
      <w:hyperlink r:id="rId38" w:history="1">
        <w:r>
          <w:rPr>
            <w:color w:val="0000FF"/>
          </w:rPr>
          <w:t>статьей 40.1</w:t>
        </w:r>
      </w:hyperlink>
      <w:r>
        <w:t xml:space="preserve"> Градостроительного кодекса Российской Федерации;</w:t>
      </w:r>
    </w:p>
    <w:p w:rsidR="00CD6897" w:rsidRDefault="00CD6897">
      <w:pPr>
        <w:pStyle w:val="ConsPlusNormal"/>
        <w:jc w:val="both"/>
      </w:pPr>
      <w:r>
        <w:t xml:space="preserve">(подп. 9 в ред. </w:t>
      </w:r>
      <w:hyperlink r:id="rId39" w:history="1">
        <w:r>
          <w:rPr>
            <w:color w:val="0000FF"/>
          </w:rPr>
          <w:t>постановления</w:t>
        </w:r>
      </w:hyperlink>
      <w:r>
        <w:t xml:space="preserve"> администрации городского округа г. Бор Нижегородской области от 17.05.2023 N 2875)</w:t>
      </w:r>
    </w:p>
    <w:p w:rsidR="00CD6897" w:rsidRDefault="00CD6897">
      <w:pPr>
        <w:pStyle w:val="ConsPlusNormal"/>
        <w:spacing w:before="280"/>
        <w:ind w:firstLine="540"/>
        <w:jc w:val="both"/>
      </w:pPr>
      <w: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w:t>
      </w:r>
    </w:p>
    <w:p w:rsidR="00CD6897" w:rsidRDefault="00CD6897">
      <w:pPr>
        <w:pStyle w:val="ConsPlusNormal"/>
        <w:spacing w:before="280"/>
        <w:ind w:firstLine="540"/>
        <w:jc w:val="both"/>
      </w:pPr>
      <w: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0" w:history="1">
        <w:r>
          <w:rPr>
            <w:color w:val="0000FF"/>
          </w:rPr>
          <w:t>кодексом</w:t>
        </w:r>
      </w:hyperlink>
      <w:r>
        <w:t xml:space="preserve"> Российской Федерации или Нижегородской областью) (данный документ находится в распоряжении Администрации);</w:t>
      </w:r>
    </w:p>
    <w:p w:rsidR="00CD6897" w:rsidRDefault="00CD6897">
      <w:pPr>
        <w:pStyle w:val="ConsPlusNormal"/>
        <w:spacing w:before="280"/>
        <w:ind w:firstLine="540"/>
        <w:jc w:val="both"/>
      </w:pPr>
      <w:r>
        <w:t xml:space="preserve">12) соглашение об установлении сервитута, решение об установлении публичного сервитута (запрашивается в соответствующем органе власти, </w:t>
      </w:r>
      <w:r>
        <w:lastRenderedPageBreak/>
        <w:t>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p>
    <w:p w:rsidR="00CD6897" w:rsidRDefault="00CD6897">
      <w:pPr>
        <w:pStyle w:val="ConsPlusNormal"/>
        <w:spacing w:before="28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CD6897" w:rsidRDefault="00CD6897">
      <w:pPr>
        <w:pStyle w:val="ConsPlusNormal"/>
        <w:spacing w:before="280"/>
        <w:ind w:firstLine="540"/>
        <w:jc w:val="both"/>
      </w:pPr>
      <w:r>
        <w:t>2.10. Исчерпывающий перечень документов, необходимых в соответствии с нормативными правовыми актами, для принятия решения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CD6897" w:rsidRDefault="00CD6897">
      <w:pPr>
        <w:pStyle w:val="ConsPlusNormal"/>
        <w:spacing w:before="280"/>
        <w:ind w:firstLine="540"/>
        <w:jc w:val="both"/>
      </w:pPr>
      <w:bookmarkStart w:id="11" w:name="Par200"/>
      <w:bookmarkEnd w:id="11"/>
      <w:r>
        <w:t>2.10.1. Исчерпывающий перечень документов, подлежащих представлению заявителем самостоятельно:</w:t>
      </w:r>
    </w:p>
    <w:p w:rsidR="00CD6897" w:rsidRDefault="00CD6897">
      <w:pPr>
        <w:pStyle w:val="ConsPlusNormal"/>
        <w:spacing w:before="280"/>
        <w:ind w:firstLine="540"/>
        <w:jc w:val="both"/>
      </w:pPr>
      <w:r>
        <w:t xml:space="preserve">1) </w:t>
      </w:r>
      <w:hyperlink w:anchor="Par1080" w:history="1">
        <w:r>
          <w:rPr>
            <w:color w:val="0000FF"/>
          </w:rPr>
          <w:t>заявление</w:t>
        </w:r>
      </w:hyperlink>
      <w:r>
        <w:t xml:space="preserve"> о выдаче разрешения на строительство по форме согласно приложению 1 к настоящему Регламенту.</w:t>
      </w:r>
    </w:p>
    <w:p w:rsidR="00CD6897" w:rsidRDefault="00CD6897">
      <w:pPr>
        <w:pStyle w:val="ConsPlusNormal"/>
        <w:spacing w:before="280"/>
        <w:ind w:firstLine="540"/>
        <w:jc w:val="both"/>
      </w:pPr>
      <w: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CD6897" w:rsidRDefault="00CD6897">
      <w:pPr>
        <w:pStyle w:val="ConsPlusNormal"/>
        <w:spacing w:before="280"/>
        <w:ind w:firstLine="540"/>
        <w:jc w:val="both"/>
      </w:pPr>
      <w: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 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p>
    <w:p w:rsidR="00CD6897" w:rsidRDefault="00CD6897">
      <w:pPr>
        <w:pStyle w:val="ConsPlusNormal"/>
        <w:spacing w:before="280"/>
        <w:ind w:firstLine="540"/>
        <w:jc w:val="both"/>
      </w:pPr>
      <w:r>
        <w:t>К указанному заявлению прилагаются документы и сведения, указанные в подпунктах 2) - 9) пункта 2.10.1 настоящего регламента;</w:t>
      </w:r>
    </w:p>
    <w:p w:rsidR="00CD6897" w:rsidRDefault="00CD6897">
      <w:pPr>
        <w:pStyle w:val="ConsPlusNormal"/>
        <w:jc w:val="both"/>
      </w:pPr>
      <w:r>
        <w:t xml:space="preserve">(абзац введен </w:t>
      </w:r>
      <w:hyperlink r:id="rId41" w:history="1">
        <w:r>
          <w:rPr>
            <w:color w:val="0000FF"/>
          </w:rPr>
          <w:t>постановлением</w:t>
        </w:r>
      </w:hyperlink>
      <w:r>
        <w:t xml:space="preserve"> администрации городского округа г. Бор Нижегородской области от 17.05.2023 N 2875)</w:t>
      </w:r>
    </w:p>
    <w:p w:rsidR="00CD6897" w:rsidRDefault="00CD6897">
      <w:pPr>
        <w:pStyle w:val="ConsPlusNormal"/>
        <w:spacing w:before="280"/>
        <w:ind w:firstLine="540"/>
        <w:jc w:val="both"/>
      </w:pPr>
      <w:r>
        <w:t xml:space="preserve">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w:t>
      </w:r>
      <w:r>
        <w:lastRenderedPageBreak/>
        <w:t xml:space="preserve">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2" w:history="1">
        <w:r>
          <w:rPr>
            <w:color w:val="0000FF"/>
          </w:rPr>
          <w:t>частью 1.1 статьи 57.3</w:t>
        </w:r>
      </w:hyperlink>
      <w:r>
        <w:t xml:space="preserve"> Градостроительного кодекса Российской Федерации, если иное не установлено </w:t>
      </w:r>
      <w:hyperlink r:id="rId43" w:history="1">
        <w:r>
          <w:rPr>
            <w:color w:val="0000FF"/>
          </w:rPr>
          <w:t>частью 7.3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3) согласие всех правообладателей объекта капитального строительства в случае реконструкции такого объекта, за исключением указанных в пункте 5 настоящего пункта случаев реконструкции многоквартирного дома;</w:t>
      </w:r>
    </w:p>
    <w:p w:rsidR="00CD6897" w:rsidRDefault="00CD6897">
      <w:pPr>
        <w:pStyle w:val="ConsPlusNormal"/>
        <w:spacing w:before="280"/>
        <w:ind w:firstLine="540"/>
        <w:jc w:val="both"/>
      </w:pPr>
      <w:r>
        <w:t>4) согласие правообладателей всех домов блокированной застройки в одном ряду в случае реконструкции одного из домов блокированной застройки;</w:t>
      </w:r>
    </w:p>
    <w:p w:rsidR="00CD6897" w:rsidRDefault="00CD6897">
      <w:pPr>
        <w:pStyle w:val="ConsPlusNormal"/>
        <w:spacing w:before="280"/>
        <w:ind w:firstLine="540"/>
        <w:jc w:val="both"/>
      </w:pPr>
      <w: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D6897" w:rsidRDefault="00CD6897">
      <w:pPr>
        <w:pStyle w:val="ConsPlusNormal"/>
        <w:spacing w:before="280"/>
        <w:ind w:firstLine="540"/>
        <w:jc w:val="both"/>
      </w:pPr>
      <w: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6897" w:rsidRDefault="00CD6897">
      <w:pPr>
        <w:pStyle w:val="ConsPlusNormal"/>
        <w:spacing w:before="280"/>
        <w:ind w:firstLine="540"/>
        <w:jc w:val="both"/>
      </w:pPr>
      <w:r>
        <w:t xml:space="preserve">7)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44"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w:t>
      </w:r>
      <w:r>
        <w:lastRenderedPageBreak/>
        <w:t>обращении);</w:t>
      </w:r>
    </w:p>
    <w:p w:rsidR="00CD6897" w:rsidRDefault="00CD6897">
      <w:pPr>
        <w:pStyle w:val="ConsPlusNormal"/>
        <w:spacing w:before="280"/>
        <w:ind w:firstLine="540"/>
        <w:jc w:val="both"/>
      </w:pPr>
      <w:r>
        <w:t>8)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CD6897" w:rsidRDefault="00CD6897">
      <w:pPr>
        <w:pStyle w:val="ConsPlusNormal"/>
        <w:spacing w:before="280"/>
        <w:ind w:firstLine="540"/>
        <w:jc w:val="both"/>
      </w:pPr>
      <w:r>
        <w:t xml:space="preserve">9)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w:t>
      </w:r>
      <w:hyperlink r:id="rId45"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bookmarkStart w:id="12" w:name="Par214"/>
      <w:bookmarkEnd w:id="12"/>
      <w: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D6897" w:rsidRDefault="00CD6897">
      <w:pPr>
        <w:pStyle w:val="ConsPlusNormal"/>
        <w:spacing w:before="280"/>
        <w:ind w:firstLine="540"/>
        <w:jc w:val="both"/>
      </w:pPr>
      <w: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CD6897" w:rsidRDefault="00CD6897">
      <w:pPr>
        <w:pStyle w:val="ConsPlusNormal"/>
        <w:spacing w:before="280"/>
        <w:ind w:firstLine="540"/>
        <w:jc w:val="both"/>
      </w:pPr>
      <w: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(запрашиваются в соответствующем органе власти либо организации);</w:t>
      </w:r>
    </w:p>
    <w:p w:rsidR="00CD6897" w:rsidRDefault="00CD6897">
      <w:pPr>
        <w:pStyle w:val="ConsPlusNormal"/>
        <w:spacing w:before="280"/>
        <w:ind w:firstLine="540"/>
        <w:jc w:val="both"/>
      </w:pPr>
      <w: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lastRenderedPageBreak/>
        <w:t>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p>
    <w:p w:rsidR="00CD6897" w:rsidRDefault="00CD6897">
      <w:pPr>
        <w:pStyle w:val="ConsPlusNormal"/>
        <w:spacing w:before="280"/>
        <w:ind w:firstLine="540"/>
        <w:jc w:val="both"/>
      </w:pPr>
      <w:r>
        <w:t xml:space="preserve">4) результаты инженерных изысканий и следующие материалы, содержащиеся в утвержденной в соответствии с </w:t>
      </w:r>
      <w:hyperlink r:id="rId46" w:history="1">
        <w:r>
          <w:rPr>
            <w:color w:val="0000FF"/>
          </w:rPr>
          <w:t>частью 15 статьи 48</w:t>
        </w:r>
      </w:hyperlink>
      <w:r>
        <w:t xml:space="preserve"> Градостроительного кодекса Российской Федерации проектной документации:</w:t>
      </w:r>
    </w:p>
    <w:p w:rsidR="00CD6897" w:rsidRDefault="00CD6897">
      <w:pPr>
        <w:pStyle w:val="ConsPlusNormal"/>
        <w:spacing w:before="280"/>
        <w:ind w:firstLine="540"/>
        <w:jc w:val="both"/>
      </w:pPr>
      <w:r>
        <w:t>а) пояснительная записка;</w:t>
      </w:r>
    </w:p>
    <w:p w:rsidR="00CD6897" w:rsidRDefault="00CD6897">
      <w:pPr>
        <w:pStyle w:val="ConsPlusNormal"/>
        <w:spacing w:before="28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6897" w:rsidRDefault="00CD6897">
      <w:pPr>
        <w:pStyle w:val="ConsPlusNormal"/>
        <w:spacing w:before="28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D6897" w:rsidRDefault="00CD6897">
      <w:pPr>
        <w:pStyle w:val="ConsPlusNormal"/>
        <w:spacing w:before="28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6897" w:rsidRDefault="00CD6897">
      <w:pPr>
        <w:pStyle w:val="ConsPlusNormal"/>
        <w:spacing w:before="280"/>
        <w:ind w:firstLine="540"/>
        <w:jc w:val="both"/>
      </w:pPr>
      <w: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47" w:history="1">
        <w:r>
          <w:rPr>
            <w:color w:val="0000FF"/>
          </w:rPr>
          <w:t xml:space="preserve">пункте </w:t>
        </w:r>
        <w:r>
          <w:rPr>
            <w:color w:val="0000FF"/>
          </w:rPr>
          <w:lastRenderedPageBreak/>
          <w:t>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8"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9"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0"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1" w:history="1">
        <w:r>
          <w:rPr>
            <w:color w:val="0000FF"/>
          </w:rPr>
          <w:t>частью 6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t xml:space="preserve">6) подтверждение соответствия вносимых в проектную документацию изменений требованиям, указанным в </w:t>
      </w:r>
      <w:hyperlink r:id="rId52"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53" w:history="1">
        <w:r>
          <w:rPr>
            <w:color w:val="0000FF"/>
          </w:rPr>
          <w:t>кодекса</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4" w:history="1">
        <w:r>
          <w:rPr>
            <w:color w:val="0000FF"/>
          </w:rPr>
          <w:t>частью 3.8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t xml:space="preserve">7) подтверждение соответствия вносимых в проектную документацию изменений требованиям, указанным в </w:t>
      </w:r>
      <w:hyperlink r:id="rId55"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6" w:history="1">
        <w:r>
          <w:rPr>
            <w:color w:val="0000FF"/>
          </w:rPr>
          <w:t>частью 3.9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p>
    <w:p w:rsidR="00CD6897" w:rsidRDefault="00CD6897">
      <w:pPr>
        <w:pStyle w:val="ConsPlusNormal"/>
        <w:spacing w:before="280"/>
        <w:ind w:firstLine="540"/>
        <w:jc w:val="both"/>
      </w:pPr>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7" w:history="1">
        <w:r>
          <w:rPr>
            <w:color w:val="0000FF"/>
          </w:rPr>
          <w:t>статьей 40</w:t>
        </w:r>
      </w:hyperlink>
      <w:r>
        <w:t xml:space="preserve"> Градостроительного кодекса Российской Федерации);</w:t>
      </w:r>
    </w:p>
    <w:p w:rsidR="00CD6897" w:rsidRDefault="00CD6897">
      <w:pPr>
        <w:pStyle w:val="ConsPlusNormal"/>
        <w:spacing w:before="280"/>
        <w:ind w:firstLine="540"/>
        <w:jc w:val="both"/>
      </w:pPr>
      <w:r>
        <w:lastRenderedPageBreak/>
        <w:t xml:space="preserve">9) согласование архитектурно-градостроительного облика объекта капитального строительства в случае, если такое согласование предусмотрено </w:t>
      </w:r>
      <w:hyperlink r:id="rId58" w:history="1">
        <w:r>
          <w:rPr>
            <w:color w:val="0000FF"/>
          </w:rPr>
          <w:t>статьей 40.1</w:t>
        </w:r>
      </w:hyperlink>
      <w:r>
        <w:t xml:space="preserve"> Градостроительного кодекса Российской Федерации;</w:t>
      </w:r>
    </w:p>
    <w:p w:rsidR="00CD6897" w:rsidRDefault="00CD6897">
      <w:pPr>
        <w:pStyle w:val="ConsPlusNormal"/>
        <w:jc w:val="both"/>
      </w:pPr>
      <w:r>
        <w:t xml:space="preserve">(подп. 9 в ред. </w:t>
      </w:r>
      <w:hyperlink r:id="rId59" w:history="1">
        <w:r>
          <w:rPr>
            <w:color w:val="0000FF"/>
          </w:rPr>
          <w:t>постановления</w:t>
        </w:r>
      </w:hyperlink>
      <w:r>
        <w:t xml:space="preserve"> администрации городского округа г. Бор Нижегородской области от 17.05.2023 N 2875)</w:t>
      </w:r>
    </w:p>
    <w:p w:rsidR="00CD6897" w:rsidRDefault="00CD6897">
      <w:pPr>
        <w:pStyle w:val="ConsPlusNormal"/>
        <w:spacing w:before="280"/>
        <w:ind w:firstLine="540"/>
        <w:jc w:val="both"/>
      </w:pPr>
      <w: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w:t>
      </w:r>
    </w:p>
    <w:p w:rsidR="00CD6897" w:rsidRDefault="00CD6897">
      <w:pPr>
        <w:pStyle w:val="ConsPlusNormal"/>
        <w:spacing w:before="280"/>
        <w:ind w:firstLine="540"/>
        <w:jc w:val="both"/>
      </w:pPr>
      <w: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60" w:history="1">
        <w:r>
          <w:rPr>
            <w:color w:val="0000FF"/>
          </w:rPr>
          <w:t>кодексом</w:t>
        </w:r>
      </w:hyperlink>
      <w:r>
        <w:t xml:space="preserve"> Российской Федерации или Нижегородской областью) (данный документ находится в распоряжении Администрации);</w:t>
      </w:r>
    </w:p>
    <w:p w:rsidR="00CD6897" w:rsidRDefault="00CD6897">
      <w:pPr>
        <w:pStyle w:val="ConsPlusNormal"/>
        <w:spacing w:before="280"/>
        <w:ind w:firstLine="540"/>
        <w:jc w:val="both"/>
      </w:pPr>
      <w:r>
        <w:t>12) заключение управления охраны объектов культурного наследия Нижегородской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в управлении охраны объектов культурного наследия Нижегородской области);</w:t>
      </w:r>
    </w:p>
    <w:p w:rsidR="00CD6897" w:rsidRDefault="00CD6897">
      <w:pPr>
        <w:pStyle w:val="ConsPlusNormal"/>
        <w:spacing w:before="280"/>
        <w:ind w:firstLine="540"/>
        <w:jc w:val="both"/>
      </w:pPr>
      <w:r>
        <w:t>13)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p>
    <w:p w:rsidR="00CD6897" w:rsidRDefault="00CD6897">
      <w:pPr>
        <w:pStyle w:val="ConsPlusNormal"/>
        <w:spacing w:before="280"/>
        <w:ind w:firstLine="540"/>
        <w:jc w:val="both"/>
      </w:pPr>
      <w:r>
        <w:t xml:space="preserve">2.10.3. Перечень услуг, необходимых и обязательных для предоставления муниципальной услуги, в том числе сведения о документе (документах), </w:t>
      </w:r>
      <w:r>
        <w:lastRenderedPageBreak/>
        <w:t>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CD6897" w:rsidRDefault="00CD6897">
      <w:pPr>
        <w:pStyle w:val="ConsPlusNormal"/>
        <w:spacing w:before="280"/>
        <w:ind w:firstLine="540"/>
        <w:jc w:val="both"/>
      </w:pPr>
      <w:r>
        <w:t>2.11. Исчерпывающий перечень документов, необходимых в соответствии с нормативными правовыми актами, для принятия решения о внесении изменений в выдаче разрешения на строительство в связи с продлением срока действия разрешения на строительство.</w:t>
      </w:r>
    </w:p>
    <w:p w:rsidR="00CD6897" w:rsidRDefault="00CD6897">
      <w:pPr>
        <w:pStyle w:val="ConsPlusNormal"/>
        <w:spacing w:before="280"/>
        <w:ind w:firstLine="540"/>
        <w:jc w:val="both"/>
      </w:pPr>
      <w:r>
        <w:t>2.11.1. Исчерпывающий перечень документов, подлежащих представлению заявителем самостоятельно:</w:t>
      </w:r>
    </w:p>
    <w:p w:rsidR="00CD6897" w:rsidRDefault="00CD6897">
      <w:pPr>
        <w:pStyle w:val="ConsPlusNormal"/>
        <w:spacing w:before="280"/>
        <w:ind w:firstLine="540"/>
        <w:jc w:val="both"/>
      </w:pPr>
      <w:r>
        <w:t xml:space="preserve">1) </w:t>
      </w:r>
      <w:hyperlink w:anchor="Par1298" w:history="1">
        <w:r>
          <w:rPr>
            <w:color w:val="0000FF"/>
          </w:rPr>
          <w:t>заявление</w:t>
        </w:r>
      </w:hyperlink>
      <w:r>
        <w:t xml:space="preserve"> о внесении изменений в разрешение на строительство (далее - заявление о внесении изменений) по форме согласно приложению 2 к настоящему Регламенту. Текст в заявлении о внесении изменений может располагаться как на одном листе, так и допускается двусторонняя печать текста;</w:t>
      </w:r>
    </w:p>
    <w:p w:rsidR="00CD6897" w:rsidRDefault="00CD6897">
      <w:pPr>
        <w:pStyle w:val="ConsPlusNormal"/>
        <w:spacing w:before="280"/>
        <w:ind w:firstLine="540"/>
        <w:jc w:val="both"/>
      </w:pPr>
      <w:r>
        <w:t xml:space="preserve">2)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61"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CD6897" w:rsidRDefault="00CD6897">
      <w:pPr>
        <w:pStyle w:val="ConsPlusNormal"/>
        <w:spacing w:before="280"/>
        <w:ind w:firstLine="540"/>
        <w:jc w:val="both"/>
      </w:pPr>
      <w:r>
        <w:t xml:space="preserve">4)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w:t>
      </w:r>
      <w:hyperlink r:id="rId62"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lastRenderedPageBreak/>
        <w:t>5) разрешение на строительство (предоставляется оригинал на бумажном носителе в случае обращения лично в Администрацию либо в ГБУ НО "УМФЦ" для продления срока действия разрешения на строительство).</w:t>
      </w:r>
    </w:p>
    <w:p w:rsidR="00CD6897" w:rsidRDefault="00CD6897">
      <w:pPr>
        <w:pStyle w:val="ConsPlusNormal"/>
        <w:spacing w:before="280"/>
        <w:ind w:firstLine="540"/>
        <w:jc w:val="both"/>
      </w:pPr>
      <w:r>
        <w:t>2.11.2. Исчерпывающий перечень документов, находящихся в распоряжении государственных органов, органов местного самоуправления и иных организаций:</w:t>
      </w:r>
    </w:p>
    <w:p w:rsidR="00CD6897" w:rsidRDefault="00CD6897">
      <w:pPr>
        <w:pStyle w:val="ConsPlusNormal"/>
        <w:spacing w:before="280"/>
        <w:ind w:firstLine="540"/>
        <w:jc w:val="both"/>
      </w:pPr>
      <w:r>
        <w:t xml:space="preserve">Для принятия решения о продлении срока действия разрешения на строительство Администрация запрашивает в Федеральной службе государственной регистрации, кадастра и картографии информацию 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разрешения на строительство или в инспекции государственного строительного надзора Нижегородской области об отсутствии извещения о начале данных работ, если направление такого извещения является обязательным в соответствии с требованиями </w:t>
      </w:r>
      <w:hyperlink r:id="rId63" w:history="1">
        <w:r>
          <w:rPr>
            <w:color w:val="0000FF"/>
          </w:rPr>
          <w:t>части 5 статьи 52</w:t>
        </w:r>
      </w:hyperlink>
      <w:r>
        <w:t xml:space="preserve"> Градостроительного кодекса Российской Федерации.</w:t>
      </w:r>
    </w:p>
    <w:p w:rsidR="00CD6897" w:rsidRDefault="00CD6897">
      <w:pPr>
        <w:pStyle w:val="ConsPlusNormal"/>
        <w:spacing w:before="280"/>
        <w:ind w:firstLine="540"/>
        <w:jc w:val="both"/>
      </w:pPr>
      <w: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CD6897" w:rsidRDefault="00CD6897">
      <w:pPr>
        <w:pStyle w:val="ConsPlusNormal"/>
        <w:spacing w:before="280"/>
        <w:ind w:firstLine="540"/>
        <w:jc w:val="both"/>
      </w:pPr>
      <w:r>
        <w:t>2.12. Исчерпывающий перечень документов, необходимых в соответствии с нормативными правовыми актами, для принятия решения о внесении изменений в разрешение на строительство в целях корректировки проектной документации.</w:t>
      </w:r>
    </w:p>
    <w:p w:rsidR="00CD6897" w:rsidRDefault="00CD6897">
      <w:pPr>
        <w:pStyle w:val="ConsPlusNormal"/>
        <w:spacing w:before="280"/>
        <w:ind w:firstLine="540"/>
        <w:jc w:val="both"/>
      </w:pPr>
      <w:r>
        <w:t>2.12.1. Исчерпывающий перечень документов, подлежащих представлению заявителем самостоятельно:</w:t>
      </w:r>
    </w:p>
    <w:p w:rsidR="00CD6897" w:rsidRDefault="00CD6897">
      <w:pPr>
        <w:pStyle w:val="ConsPlusNormal"/>
        <w:spacing w:before="280"/>
        <w:ind w:firstLine="540"/>
        <w:jc w:val="both"/>
      </w:pPr>
      <w:r>
        <w:t xml:space="preserve">1) </w:t>
      </w:r>
      <w:hyperlink w:anchor="Par1520" w:history="1">
        <w:r>
          <w:rPr>
            <w:color w:val="0000FF"/>
          </w:rPr>
          <w:t>заявление</w:t>
        </w:r>
      </w:hyperlink>
      <w:r>
        <w:t xml:space="preserve"> о внесении изменений в разрешение на строительство (далее - заявление о внесении изменений) по форме согласно приложению 3 к настоящему Регламенту. Текст в заявлении о внесении изменений может располагаться как на одном листе, так и допускается двусторонняя печать текста.</w:t>
      </w:r>
    </w:p>
    <w:p w:rsidR="00CD6897" w:rsidRDefault="00CD6897">
      <w:pPr>
        <w:pStyle w:val="ConsPlusNormal"/>
        <w:spacing w:before="280"/>
        <w:ind w:firstLine="540"/>
        <w:jc w:val="both"/>
      </w:pPr>
      <w:r>
        <w:t>К указанному заявлению прилагаются документы и сведения, указанные в подпунктах 2) - 9) пункта 2.12.1 настоящего регламента%;</w:t>
      </w:r>
    </w:p>
    <w:p w:rsidR="00CD6897" w:rsidRDefault="00CD6897">
      <w:pPr>
        <w:pStyle w:val="ConsPlusNormal"/>
        <w:jc w:val="both"/>
      </w:pPr>
      <w:r>
        <w:t xml:space="preserve">(абзац введен </w:t>
      </w:r>
      <w:hyperlink r:id="rId64" w:history="1">
        <w:r>
          <w:rPr>
            <w:color w:val="0000FF"/>
          </w:rPr>
          <w:t>постановлением</w:t>
        </w:r>
      </w:hyperlink>
      <w:r>
        <w:t xml:space="preserve"> администрации городского округа г. Бор Нижегородской области от 17.05.2023 N 2875)</w:t>
      </w:r>
    </w:p>
    <w:p w:rsidR="00CD6897" w:rsidRDefault="00CD6897">
      <w:pPr>
        <w:pStyle w:val="ConsPlusNormal"/>
        <w:spacing w:before="280"/>
        <w:ind w:firstLine="540"/>
        <w:jc w:val="both"/>
      </w:pPr>
      <w:r>
        <w:t xml:space="preserve">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w:t>
      </w:r>
      <w:r>
        <w:lastRenderedPageBreak/>
        <w:t xml:space="preserve">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5" w:history="1">
        <w:r>
          <w:rPr>
            <w:color w:val="0000FF"/>
          </w:rPr>
          <w:t>частью 1.1 статьи 57.3</w:t>
        </w:r>
      </w:hyperlink>
      <w:r>
        <w:t xml:space="preserve"> Градостроительного кодекса Российской Федерации, если иное не установлено </w:t>
      </w:r>
      <w:hyperlink r:id="rId66" w:history="1">
        <w:r>
          <w:rPr>
            <w:color w:val="0000FF"/>
          </w:rPr>
          <w:t>частью 7.3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3) согласие всех правообладателей объекта капитального строительства в случае реконструкции такого объекта, за исключением указанных в пункте 5 настоящего пункта случаев реконструкции многоквартирного дома;</w:t>
      </w:r>
    </w:p>
    <w:p w:rsidR="00CD6897" w:rsidRDefault="00CD6897">
      <w:pPr>
        <w:pStyle w:val="ConsPlusNormal"/>
        <w:spacing w:before="280"/>
        <w:ind w:firstLine="540"/>
        <w:jc w:val="both"/>
      </w:pPr>
      <w:r>
        <w:t>4) согласие правообладателей всех домов блокированной застройки в одном ряду в случае реконструкции одного из домов блокированной застройки;</w:t>
      </w:r>
    </w:p>
    <w:p w:rsidR="00CD6897" w:rsidRDefault="00CD6897">
      <w:pPr>
        <w:pStyle w:val="ConsPlusNormal"/>
        <w:spacing w:before="280"/>
        <w:ind w:firstLine="540"/>
        <w:jc w:val="both"/>
      </w:pPr>
      <w: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D6897" w:rsidRDefault="00CD6897">
      <w:pPr>
        <w:pStyle w:val="ConsPlusNormal"/>
        <w:spacing w:before="280"/>
        <w:ind w:firstLine="540"/>
        <w:jc w:val="both"/>
      </w:pPr>
      <w: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D6897" w:rsidRDefault="00CD6897">
      <w:pPr>
        <w:pStyle w:val="ConsPlusNormal"/>
        <w:spacing w:before="280"/>
        <w:ind w:firstLine="540"/>
        <w:jc w:val="both"/>
      </w:pPr>
      <w:r>
        <w:t xml:space="preserve">7)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67"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w:t>
      </w:r>
      <w:r>
        <w:lastRenderedPageBreak/>
        <w:t>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8)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CD6897" w:rsidRDefault="00CD6897">
      <w:pPr>
        <w:pStyle w:val="ConsPlusNormal"/>
        <w:spacing w:before="280"/>
        <w:ind w:firstLine="540"/>
        <w:jc w:val="both"/>
      </w:pPr>
      <w:r>
        <w:t xml:space="preserve">9)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w:t>
      </w:r>
      <w:hyperlink r:id="rId68"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bookmarkStart w:id="13" w:name="Par258"/>
      <w:bookmarkEnd w:id="13"/>
      <w:r>
        <w:t>2.12.2.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D6897" w:rsidRDefault="00CD6897">
      <w:pPr>
        <w:pStyle w:val="ConsPlusNormal"/>
        <w:spacing w:before="280"/>
        <w:ind w:firstLine="540"/>
        <w:jc w:val="both"/>
      </w:pPr>
      <w: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CD6897" w:rsidRDefault="00CD6897">
      <w:pPr>
        <w:pStyle w:val="ConsPlusNormal"/>
        <w:spacing w:before="280"/>
        <w:ind w:firstLine="540"/>
        <w:jc w:val="both"/>
      </w:pPr>
      <w: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(запрашиваются в соответствующем органе власти либо организации);</w:t>
      </w:r>
    </w:p>
    <w:p w:rsidR="00CD6897" w:rsidRDefault="00CD6897">
      <w:pPr>
        <w:pStyle w:val="ConsPlusNormal"/>
        <w:spacing w:before="280"/>
        <w:ind w:firstLine="540"/>
        <w:jc w:val="both"/>
      </w:pPr>
      <w: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p>
    <w:p w:rsidR="00CD6897" w:rsidRDefault="00CD6897">
      <w:pPr>
        <w:pStyle w:val="ConsPlusNormal"/>
        <w:spacing w:before="280"/>
        <w:ind w:firstLine="540"/>
        <w:jc w:val="both"/>
      </w:pPr>
      <w:r>
        <w:t xml:space="preserve">4) результаты инженерных изысканий и следующие материалы, содержащиеся в утвержденной в соответствии с </w:t>
      </w:r>
      <w:hyperlink r:id="rId69" w:history="1">
        <w:r>
          <w:rPr>
            <w:color w:val="0000FF"/>
          </w:rPr>
          <w:t>частью 15 статьи 48</w:t>
        </w:r>
      </w:hyperlink>
      <w:r>
        <w:t xml:space="preserve"> Градостроительного кодекса Российской Федерации проектной документации:</w:t>
      </w:r>
    </w:p>
    <w:p w:rsidR="00CD6897" w:rsidRDefault="00CD6897">
      <w:pPr>
        <w:pStyle w:val="ConsPlusNormal"/>
        <w:spacing w:before="280"/>
        <w:ind w:firstLine="540"/>
        <w:jc w:val="both"/>
      </w:pPr>
      <w:r>
        <w:t>а) пояснительная записка;</w:t>
      </w:r>
    </w:p>
    <w:p w:rsidR="00CD6897" w:rsidRDefault="00CD6897">
      <w:pPr>
        <w:pStyle w:val="ConsPlusNormal"/>
        <w:spacing w:before="28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6897" w:rsidRDefault="00CD6897">
      <w:pPr>
        <w:pStyle w:val="ConsPlusNormal"/>
        <w:spacing w:before="28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D6897" w:rsidRDefault="00CD6897">
      <w:pPr>
        <w:pStyle w:val="ConsPlusNormal"/>
        <w:spacing w:before="28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6897" w:rsidRDefault="00CD6897">
      <w:pPr>
        <w:pStyle w:val="ConsPlusNormal"/>
        <w:spacing w:before="280"/>
        <w:ind w:firstLine="540"/>
        <w:jc w:val="both"/>
      </w:pPr>
      <w: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lastRenderedPageBreak/>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70"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1"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72"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3"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4" w:history="1">
        <w:r>
          <w:rPr>
            <w:color w:val="0000FF"/>
          </w:rPr>
          <w:t>частью 6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t xml:space="preserve">6) подтверждение соответствия вносимых в проектную документацию изменений требованиям, указанным в </w:t>
      </w:r>
      <w:hyperlink r:id="rId75"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76" w:history="1">
        <w:r>
          <w:rPr>
            <w:color w:val="0000FF"/>
          </w:rPr>
          <w:t>кодекса</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77" w:history="1">
        <w:r>
          <w:rPr>
            <w:color w:val="0000FF"/>
          </w:rPr>
          <w:t>частью 3.8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p>
    <w:p w:rsidR="00CD6897" w:rsidRDefault="00CD6897">
      <w:pPr>
        <w:pStyle w:val="ConsPlusNormal"/>
        <w:spacing w:before="280"/>
        <w:ind w:firstLine="540"/>
        <w:jc w:val="both"/>
      </w:pPr>
      <w:r>
        <w:t xml:space="preserve">7) подтверждение соответствия вносимых в проектную документацию изменений требованиям, указанным в </w:t>
      </w:r>
      <w:hyperlink r:id="rId78"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9" w:history="1">
        <w:r>
          <w:rPr>
            <w:color w:val="0000FF"/>
          </w:rPr>
          <w:t>частью 3.9 статьи 49</w:t>
        </w:r>
      </w:hyperlink>
      <w:r>
        <w:t xml:space="preserve"> Градостроительного кодекса Российской Федерации (данные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p>
    <w:p w:rsidR="00CD6897" w:rsidRDefault="00CD6897">
      <w:pPr>
        <w:pStyle w:val="ConsPlusNormal"/>
        <w:spacing w:before="280"/>
        <w:ind w:firstLine="540"/>
        <w:jc w:val="both"/>
      </w:pPr>
      <w: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w:t>
      </w:r>
      <w:r>
        <w:lastRenderedPageBreak/>
        <w:t xml:space="preserve">такое разрешение в соответствии со </w:t>
      </w:r>
      <w:hyperlink r:id="rId80" w:history="1">
        <w:r>
          <w:rPr>
            <w:color w:val="0000FF"/>
          </w:rPr>
          <w:t>статьей 40</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9) согласование архитектурно-градостроительного облика объекта капитального строительства в случае, если такое согласование предусмотрено </w:t>
      </w:r>
      <w:hyperlink r:id="rId81" w:history="1">
        <w:r>
          <w:rPr>
            <w:color w:val="0000FF"/>
          </w:rPr>
          <w:t>статьей 40.1</w:t>
        </w:r>
      </w:hyperlink>
      <w:r>
        <w:t xml:space="preserve"> Градостроительного кодекса Российской Федерации;</w:t>
      </w:r>
    </w:p>
    <w:p w:rsidR="00CD6897" w:rsidRDefault="00CD6897">
      <w:pPr>
        <w:pStyle w:val="ConsPlusNormal"/>
        <w:jc w:val="both"/>
      </w:pPr>
      <w:r>
        <w:t xml:space="preserve">(подп. 9 в ред. </w:t>
      </w:r>
      <w:hyperlink r:id="rId82" w:history="1">
        <w:r>
          <w:rPr>
            <w:color w:val="0000FF"/>
          </w:rPr>
          <w:t>постановления</w:t>
        </w:r>
      </w:hyperlink>
      <w:r>
        <w:t xml:space="preserve"> администрации городского округа г. Бор Нижегородской области от 17.05.2023 N 2875)</w:t>
      </w:r>
    </w:p>
    <w:p w:rsidR="00CD6897" w:rsidRDefault="00CD6897">
      <w:pPr>
        <w:pStyle w:val="ConsPlusNormal"/>
        <w:spacing w:before="280"/>
        <w:ind w:firstLine="540"/>
        <w:jc w:val="both"/>
      </w:pPr>
      <w: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органах власти, принявшие решение об установлении или изменении зоны с особыми условиями использования территории);</w:t>
      </w:r>
    </w:p>
    <w:p w:rsidR="00CD6897" w:rsidRDefault="00CD6897">
      <w:pPr>
        <w:pStyle w:val="ConsPlusNormal"/>
        <w:spacing w:before="280"/>
        <w:ind w:firstLine="540"/>
        <w:jc w:val="both"/>
      </w:pPr>
      <w: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Нижегородской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83" w:history="1">
        <w:r>
          <w:rPr>
            <w:color w:val="0000FF"/>
          </w:rPr>
          <w:t>кодексом</w:t>
        </w:r>
      </w:hyperlink>
      <w:r>
        <w:t xml:space="preserve"> Российской Федерации или Нижегородской областью) (данный документ находится в распоряжении Администрации);</w:t>
      </w:r>
    </w:p>
    <w:p w:rsidR="00CD6897" w:rsidRDefault="00CD6897">
      <w:pPr>
        <w:pStyle w:val="ConsPlusNormal"/>
        <w:spacing w:before="280"/>
        <w:ind w:firstLine="540"/>
        <w:jc w:val="both"/>
      </w:pPr>
      <w:r>
        <w:t>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p>
    <w:p w:rsidR="00CD6897" w:rsidRDefault="00CD6897">
      <w:pPr>
        <w:pStyle w:val="ConsPlusNormal"/>
        <w:spacing w:before="280"/>
        <w:ind w:firstLine="540"/>
        <w:jc w:val="both"/>
      </w:pPr>
      <w:r>
        <w:t>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CD6897" w:rsidRDefault="00CD6897">
      <w:pPr>
        <w:pStyle w:val="ConsPlusNormal"/>
        <w:spacing w:before="280"/>
        <w:ind w:firstLine="540"/>
        <w:jc w:val="both"/>
      </w:pPr>
      <w:r>
        <w:t xml:space="preserve">2.13. Исчерпывающий перечень документов, необходимых в соответствии с нормативными правовыми актами, для принятия решения о внесении изменений в разрешение на строительство в связи с переходом прав на </w:t>
      </w:r>
      <w:r>
        <w:lastRenderedPageBreak/>
        <w:t>земельный участок или образования земельного участка.</w:t>
      </w:r>
    </w:p>
    <w:p w:rsidR="00CD6897" w:rsidRDefault="00CD6897">
      <w:pPr>
        <w:pStyle w:val="ConsPlusNormal"/>
        <w:spacing w:before="280"/>
        <w:ind w:firstLine="540"/>
        <w:jc w:val="both"/>
      </w:pPr>
      <w:r>
        <w:t>2.13.1. Исчерпывающий перечень документов, подлежащих представлению заявителем самостоятельно:</w:t>
      </w:r>
    </w:p>
    <w:p w:rsidR="00CD6897" w:rsidRDefault="00CD6897">
      <w:pPr>
        <w:pStyle w:val="ConsPlusNormal"/>
        <w:spacing w:before="280"/>
        <w:ind w:firstLine="540"/>
        <w:jc w:val="both"/>
      </w:pPr>
      <w:r>
        <w:t xml:space="preserve">1) </w:t>
      </w:r>
      <w:hyperlink w:anchor="Par1631" w:history="1">
        <w:r>
          <w:rPr>
            <w:color w:val="0000FF"/>
          </w:rPr>
          <w:t>уведомление</w:t>
        </w:r>
      </w:hyperlink>
      <w:r>
        <w:t xml:space="preserve"> о переходе прав на земельные участки, об образовании земельного участка по форме согласно приложению 4 к настоящему Регламенту с указанием реквизитов:</w:t>
      </w:r>
    </w:p>
    <w:p w:rsidR="00CD6897" w:rsidRDefault="00CD6897">
      <w:pPr>
        <w:pStyle w:val="ConsPlusNormal"/>
        <w:spacing w:before="280"/>
        <w:ind w:firstLine="540"/>
        <w:jc w:val="both"/>
      </w:pPr>
      <w:r>
        <w:t xml:space="preserve">а) правоустанавливающих документов на земельный участок (при переходе права на земельный участок от одного физического или юридического лица к другому физическому лицу или юридическому лицу в случае, указанном в </w:t>
      </w:r>
      <w:hyperlink r:id="rId84" w:history="1">
        <w:r>
          <w:rPr>
            <w:color w:val="0000FF"/>
          </w:rPr>
          <w:t>части 21.5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б) решения об образовании земельных участков, если в соответствии с земельным законодательством решение об образовании земельного участка принимает Администрация в случаях, предусмотренных </w:t>
      </w:r>
      <w:hyperlink r:id="rId85" w:history="1">
        <w:r>
          <w:rPr>
            <w:color w:val="0000FF"/>
          </w:rPr>
          <w:t>частями 21.6</w:t>
        </w:r>
      </w:hyperlink>
      <w:r>
        <w:t xml:space="preserve"> и </w:t>
      </w:r>
      <w:hyperlink r:id="rId86" w:history="1">
        <w:r>
          <w:rPr>
            <w:color w:val="0000FF"/>
          </w:rPr>
          <w:t>21.7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87" w:history="1">
        <w:r>
          <w:rPr>
            <w:color w:val="0000FF"/>
          </w:rPr>
          <w:t>частью 21.7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2) правоустанавливающие документы на земельные участки в случае, указанном в </w:t>
      </w:r>
      <w:hyperlink r:id="rId88" w:history="1">
        <w:r>
          <w:rPr>
            <w:color w:val="0000FF"/>
          </w:rPr>
          <w:t>части 21.5 статьи 51</w:t>
        </w:r>
      </w:hyperlink>
      <w:r>
        <w:t xml:space="preserve"> Градостроительного кодекса Российской Федерации, если права на них не зарегистрированы в Едином государственном реестре недвижимости;</w:t>
      </w:r>
    </w:p>
    <w:p w:rsidR="00CD6897" w:rsidRDefault="00CD6897">
      <w:pPr>
        <w:pStyle w:val="ConsPlusNormal"/>
        <w:spacing w:before="280"/>
        <w:ind w:firstLine="540"/>
        <w:jc w:val="both"/>
      </w:pPr>
      <w:r>
        <w:t xml:space="preserve">3)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89"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4)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CD6897" w:rsidRDefault="00CD6897">
      <w:pPr>
        <w:pStyle w:val="ConsPlusNormal"/>
        <w:spacing w:before="280"/>
        <w:ind w:firstLine="540"/>
        <w:jc w:val="both"/>
      </w:pPr>
      <w:r>
        <w:t xml:space="preserve">5) документ, удостоверяющий личность представителей - паспорт гражданина РФ (выданный ФМС (МВД России), МИД РФ), временное </w:t>
      </w:r>
      <w:r>
        <w:lastRenderedPageBreak/>
        <w:t xml:space="preserve">удостоверение личности гражданина РФ по </w:t>
      </w:r>
      <w:hyperlink r:id="rId90"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bookmarkStart w:id="14" w:name="Par288"/>
      <w:bookmarkEnd w:id="14"/>
      <w:r>
        <w:t>2.13.2.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CD6897" w:rsidRDefault="00CD6897">
      <w:pPr>
        <w:pStyle w:val="ConsPlusNormal"/>
        <w:spacing w:before="280"/>
        <w:ind w:firstLine="540"/>
        <w:jc w:val="both"/>
      </w:pPr>
      <w: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CD6897" w:rsidRDefault="00CD6897">
      <w:pPr>
        <w:pStyle w:val="ConsPlusNormal"/>
        <w:spacing w:before="280"/>
        <w:ind w:firstLine="540"/>
        <w:jc w:val="both"/>
      </w:pPr>
      <w:r>
        <w:t xml:space="preserve">2)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91" w:history="1">
        <w:r>
          <w:rPr>
            <w:color w:val="0000FF"/>
          </w:rPr>
          <w:t>частью 21.7 статьи 51</w:t>
        </w:r>
      </w:hyperlink>
      <w:r>
        <w:t xml:space="preserve"> Градостроительного кодекса Российской Федерации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запрашивается в соответствующих поселениях);</w:t>
      </w:r>
    </w:p>
    <w:p w:rsidR="00CD6897" w:rsidRDefault="00CD6897">
      <w:pPr>
        <w:pStyle w:val="ConsPlusNormal"/>
        <w:spacing w:before="280"/>
        <w:ind w:firstLine="540"/>
        <w:jc w:val="both"/>
      </w:pPr>
      <w:r>
        <w:t>3) решение об образовании земельного участка (находится в распоряжении Администрации).</w:t>
      </w:r>
    </w:p>
    <w:p w:rsidR="00CD6897" w:rsidRDefault="00CD6897">
      <w:pPr>
        <w:pStyle w:val="ConsPlusNormal"/>
        <w:spacing w:before="280"/>
        <w:ind w:firstLine="540"/>
        <w:jc w:val="both"/>
      </w:pPr>
      <w:r>
        <w:t>2.13.3.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CD6897" w:rsidRDefault="00CD6897">
      <w:pPr>
        <w:pStyle w:val="ConsPlusNormal"/>
        <w:spacing w:before="280"/>
        <w:ind w:firstLine="540"/>
        <w:jc w:val="both"/>
      </w:pPr>
      <w:r>
        <w:t>2.14. Исчерпывающий перечень документов, необходимых в соответствии с нормативными правовыми актами, для принятия решения о выдаче дубликата разрешения на строительство объекта капитального строительства.</w:t>
      </w:r>
    </w:p>
    <w:p w:rsidR="00CD6897" w:rsidRDefault="00CD6897">
      <w:pPr>
        <w:pStyle w:val="ConsPlusNormal"/>
        <w:spacing w:before="280"/>
        <w:ind w:firstLine="540"/>
        <w:jc w:val="both"/>
      </w:pPr>
      <w:r>
        <w:t>2.14.1. Исчерпывающий перечень документов, подлежащих представлению заявителем самостоятельно:</w:t>
      </w:r>
    </w:p>
    <w:p w:rsidR="00CD6897" w:rsidRDefault="00CD6897">
      <w:pPr>
        <w:pStyle w:val="ConsPlusNormal"/>
        <w:spacing w:before="280"/>
        <w:ind w:firstLine="540"/>
        <w:jc w:val="both"/>
      </w:pPr>
      <w:r>
        <w:t xml:space="preserve">1) </w:t>
      </w:r>
      <w:hyperlink w:anchor="Par1724" w:history="1">
        <w:r>
          <w:rPr>
            <w:color w:val="0000FF"/>
          </w:rPr>
          <w:t>заявление</w:t>
        </w:r>
      </w:hyperlink>
      <w:r>
        <w:t xml:space="preserve"> о выдаче дубликата разрешения на строительство (далее - заявление о выдаче дубликата) по форме согласно приложению 5 к настоящему </w:t>
      </w:r>
      <w:r>
        <w:lastRenderedPageBreak/>
        <w:t>Регламенту. Текст в заявлении о выдаче дубликата может располагаться как на одном листе, так и допускается двусторонняя печать текста;</w:t>
      </w:r>
    </w:p>
    <w:p w:rsidR="00CD6897" w:rsidRDefault="00CD6897">
      <w:pPr>
        <w:pStyle w:val="ConsPlusNormal"/>
        <w:spacing w:before="280"/>
        <w:ind w:firstLine="540"/>
        <w:jc w:val="both"/>
      </w:pPr>
      <w:r>
        <w:t xml:space="preserve">2)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92"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CD6897" w:rsidRDefault="00CD6897">
      <w:pPr>
        <w:pStyle w:val="ConsPlusNormal"/>
        <w:spacing w:before="280"/>
        <w:ind w:firstLine="540"/>
        <w:jc w:val="both"/>
      </w:pPr>
      <w:r>
        <w:t xml:space="preserve">4)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w:t>
      </w:r>
      <w:hyperlink r:id="rId93"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2.14.2.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rsidR="00CD6897" w:rsidRDefault="00CD6897">
      <w:pPr>
        <w:pStyle w:val="ConsPlusNormal"/>
        <w:spacing w:before="280"/>
        <w:ind w:firstLine="540"/>
        <w:jc w:val="both"/>
      </w:pPr>
      <w:r>
        <w:t>2.14.3.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CD6897" w:rsidRDefault="00CD6897">
      <w:pPr>
        <w:pStyle w:val="ConsPlusNormal"/>
        <w:spacing w:before="280"/>
        <w:ind w:firstLine="540"/>
        <w:jc w:val="both"/>
      </w:pPr>
      <w:bookmarkStart w:id="15" w:name="Par301"/>
      <w:bookmarkEnd w:id="15"/>
      <w:r>
        <w:t>2.15. Исчерпывающий перечень документов, необходимых в соответствии с нормативными правовыми актами, для принятия решения об исправлении опечаток или ошибок в разрешении на строительство.</w:t>
      </w:r>
    </w:p>
    <w:p w:rsidR="00CD6897" w:rsidRDefault="00CD6897">
      <w:pPr>
        <w:pStyle w:val="ConsPlusNormal"/>
        <w:spacing w:before="280"/>
        <w:ind w:firstLine="540"/>
        <w:jc w:val="both"/>
      </w:pPr>
      <w:r>
        <w:lastRenderedPageBreak/>
        <w:t>2.15.1. Исчерпывающий перечень документов, подлежащих представлению заявителем самостоятельно:</w:t>
      </w:r>
    </w:p>
    <w:p w:rsidR="00CD6897" w:rsidRDefault="00CD6897">
      <w:pPr>
        <w:pStyle w:val="ConsPlusNormal"/>
        <w:spacing w:before="280"/>
        <w:ind w:firstLine="540"/>
        <w:jc w:val="both"/>
      </w:pPr>
      <w:r>
        <w:t xml:space="preserve">1) </w:t>
      </w:r>
      <w:hyperlink w:anchor="Par1793" w:history="1">
        <w:r>
          <w:rPr>
            <w:color w:val="0000FF"/>
          </w:rPr>
          <w:t>заявление</w:t>
        </w:r>
      </w:hyperlink>
      <w:r>
        <w:t xml:space="preserve"> об исправлении опечаток или ошибок в разрешении на строительство (далее - заявление об исправлении опечаток или ошибок) по форме согласно приложению 6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CD6897" w:rsidRDefault="00CD6897">
      <w:pPr>
        <w:pStyle w:val="ConsPlusNormal"/>
        <w:spacing w:before="280"/>
        <w:ind w:firstLine="540"/>
        <w:jc w:val="both"/>
      </w:pPr>
      <w:r>
        <w:t xml:space="preserve">2) документ, удостоверяющий личность заявителя (паспорт гражданина РФ (выданный ФМС (МВД России), МИД РФ), временное удостоверение личности гражданина РФ по </w:t>
      </w:r>
      <w:hyperlink r:id="rId94"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CD6897" w:rsidRDefault="00CD6897">
      <w:pPr>
        <w:pStyle w:val="ConsPlusNormal"/>
        <w:spacing w:before="280"/>
        <w:ind w:firstLine="540"/>
        <w:jc w:val="both"/>
      </w:pPr>
      <w:r>
        <w:t xml:space="preserve">4) документ, удостоверяющий личность представителей - паспорт гражданина РФ (выданный ФМС (МВД России), МИД РФ), временное удостоверение личности гражданина РФ по </w:t>
      </w:r>
      <w:hyperlink r:id="rId95" w:history="1">
        <w:r>
          <w:rPr>
            <w:color w:val="0000FF"/>
          </w:rPr>
          <w:t>форме N 2-П</w:t>
        </w:r>
      </w:hyperlink>
      <w:r>
        <w:t xml:space="preserve">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CD6897" w:rsidRDefault="00CD6897">
      <w:pPr>
        <w:pStyle w:val="ConsPlusNormal"/>
        <w:spacing w:before="280"/>
        <w:ind w:firstLine="540"/>
        <w:jc w:val="both"/>
      </w:pPr>
      <w:r>
        <w:t>2.15.2.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отсутствуют.</w:t>
      </w:r>
    </w:p>
    <w:p w:rsidR="00CD6897" w:rsidRDefault="00CD6897">
      <w:pPr>
        <w:pStyle w:val="ConsPlusNormal"/>
        <w:spacing w:before="280"/>
        <w:ind w:firstLine="540"/>
        <w:jc w:val="both"/>
      </w:pPr>
      <w:r>
        <w:t xml:space="preserve">2.15.3. Перечень услуг, необходимых и обязательных для предоставления </w:t>
      </w:r>
      <w:r>
        <w:lastRenderedPageBreak/>
        <w:t>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CD6897" w:rsidRDefault="00CD6897">
      <w:pPr>
        <w:pStyle w:val="ConsPlusNormal"/>
        <w:spacing w:before="280"/>
        <w:ind w:firstLine="540"/>
        <w:jc w:val="both"/>
      </w:pPr>
      <w:r>
        <w:t>2.16. При предоставлении муниципальной услуги запрещается требовать от заявителя:</w:t>
      </w:r>
    </w:p>
    <w:p w:rsidR="00CD6897" w:rsidRDefault="00CD6897">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6897" w:rsidRDefault="00CD6897">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96"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D6897" w:rsidRDefault="00CD6897">
      <w:pPr>
        <w:pStyle w:val="ConsPlusNormal"/>
        <w:spacing w:before="28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7"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CD6897" w:rsidRDefault="00CD6897">
      <w:pPr>
        <w:pStyle w:val="ConsPlusNormal"/>
        <w:spacing w:before="28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6897" w:rsidRDefault="00CD6897">
      <w:pPr>
        <w:pStyle w:val="ConsPlusNormal"/>
        <w:spacing w:before="28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D6897" w:rsidRDefault="00CD6897">
      <w:pPr>
        <w:pStyle w:val="ConsPlusNormal"/>
        <w:spacing w:before="280"/>
        <w:ind w:firstLine="540"/>
        <w:jc w:val="both"/>
      </w:pPr>
      <w:r>
        <w:t xml:space="preserve">б) наличие ошибок в запросе о предоставлении муниципальной услуги и </w:t>
      </w:r>
      <w: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6897" w:rsidRDefault="00CD6897">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6897" w:rsidRDefault="00CD6897">
      <w:pPr>
        <w:pStyle w:val="ConsPlusNormal"/>
        <w:spacing w:before="28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6897" w:rsidRDefault="00CD6897">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98"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6897" w:rsidRDefault="00CD6897">
      <w:pPr>
        <w:pStyle w:val="ConsPlusNormal"/>
        <w:spacing w:before="280"/>
        <w:ind w:firstLine="540"/>
        <w:jc w:val="both"/>
      </w:pPr>
      <w:r>
        <w:t xml:space="preserve">2.17. Документы, указанные в </w:t>
      </w:r>
      <w:hyperlink w:anchor="Par164" w:history="1">
        <w:r>
          <w:rPr>
            <w:color w:val="0000FF"/>
          </w:rPr>
          <w:t>пунктах 2.9</w:t>
        </w:r>
      </w:hyperlink>
      <w:r>
        <w:t xml:space="preserve"> - </w:t>
      </w:r>
      <w:hyperlink w:anchor="Par301" w:history="1">
        <w:r>
          <w:rPr>
            <w:color w:val="0000FF"/>
          </w:rPr>
          <w:t>2.15</w:t>
        </w:r>
      </w:hyperlink>
      <w:r>
        <w:t xml:space="preserve"> настоящего Регламента, должны отвечать следующим требованиям:</w:t>
      </w:r>
    </w:p>
    <w:p w:rsidR="00CD6897" w:rsidRDefault="00CD6897">
      <w:pPr>
        <w:pStyle w:val="ConsPlusNormal"/>
        <w:spacing w:before="28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D6897" w:rsidRDefault="00CD6897">
      <w:pPr>
        <w:pStyle w:val="ConsPlusNormal"/>
        <w:spacing w:before="28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D6897" w:rsidRDefault="00CD6897">
      <w:pPr>
        <w:pStyle w:val="ConsPlusNormal"/>
        <w:spacing w:before="280"/>
        <w:ind w:firstLine="540"/>
        <w:jc w:val="both"/>
      </w:pPr>
      <w:r>
        <w:t>3) в тексте документа имеющиеся исправления заверены в установленном законодательством Российской Федерации, порядке;</w:t>
      </w:r>
    </w:p>
    <w:p w:rsidR="00CD6897" w:rsidRDefault="00CD6897">
      <w:pPr>
        <w:pStyle w:val="ConsPlusNormal"/>
        <w:spacing w:before="280"/>
        <w:ind w:firstLine="540"/>
        <w:jc w:val="both"/>
      </w:pPr>
      <w:r>
        <w:t>4) документы не исполнены карандашом;</w:t>
      </w:r>
    </w:p>
    <w:p w:rsidR="00CD6897" w:rsidRDefault="00CD6897">
      <w:pPr>
        <w:pStyle w:val="ConsPlusNormal"/>
        <w:spacing w:before="280"/>
        <w:ind w:firstLine="540"/>
        <w:jc w:val="both"/>
      </w:pPr>
      <w:r>
        <w:t>5) документы не имеют серьезных повреждений, наличие которых не позволяет однозначно истолковать их содержание.</w:t>
      </w:r>
    </w:p>
    <w:p w:rsidR="00CD6897" w:rsidRDefault="00CD6897">
      <w:pPr>
        <w:pStyle w:val="ConsPlusNormal"/>
        <w:spacing w:before="280"/>
        <w:ind w:firstLine="540"/>
        <w:jc w:val="both"/>
      </w:pPr>
      <w:r>
        <w:lastRenderedPageBreak/>
        <w:t>При направлении документов по почте копии документов должны быть заверены нотариально.</w:t>
      </w:r>
    </w:p>
    <w:p w:rsidR="00CD6897" w:rsidRDefault="00CD6897">
      <w:pPr>
        <w:pStyle w:val="ConsPlusNormal"/>
        <w:spacing w:before="280"/>
        <w:ind w:firstLine="540"/>
        <w:jc w:val="both"/>
      </w:pPr>
      <w:bookmarkStart w:id="16" w:name="Par326"/>
      <w:bookmarkEnd w:id="16"/>
      <w:r>
        <w:t xml:space="preserve">2.18. В соответствии с </w:t>
      </w:r>
      <w:hyperlink r:id="rId99" w:history="1">
        <w:r>
          <w:rPr>
            <w:color w:val="0000FF"/>
          </w:rPr>
          <w:t>пунктом 2.1 части 4 статьи 16</w:t>
        </w:r>
      </w:hyperlink>
      <w:r>
        <w:t xml:space="preserve"> Федерального закона от 27 июля 2010 г. N 210-ФЗ "Об организации предоставления государственных и муниципальных услуг" при подаче документов в ГБУ НО "УМФЦ", основанием для отказа в приеме документов является:</w:t>
      </w:r>
    </w:p>
    <w:p w:rsidR="00CD6897" w:rsidRDefault="00CD6897">
      <w:pPr>
        <w:pStyle w:val="ConsPlusNormal"/>
        <w:spacing w:before="280"/>
        <w:ind w:firstLine="540"/>
        <w:jc w:val="both"/>
      </w:pPr>
      <w:r>
        <w:t>-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CD6897" w:rsidRDefault="00CD6897">
      <w:pPr>
        <w:pStyle w:val="ConsPlusNormal"/>
        <w:spacing w:before="280"/>
        <w:ind w:firstLine="540"/>
        <w:jc w:val="both"/>
      </w:pPr>
      <w:r>
        <w:t>2.19. Основания для приостановления муниципальной услуги отсутствуют.</w:t>
      </w:r>
    </w:p>
    <w:p w:rsidR="00CD6897" w:rsidRDefault="00CD6897">
      <w:pPr>
        <w:pStyle w:val="ConsPlusNormal"/>
        <w:spacing w:before="280"/>
        <w:ind w:firstLine="540"/>
        <w:jc w:val="both"/>
      </w:pPr>
      <w:r>
        <w:t>2.20. Исчерпывающий перечень оснований для отказа в предоставлении муниципальной услуги:</w:t>
      </w:r>
    </w:p>
    <w:p w:rsidR="00CD6897" w:rsidRDefault="00CD6897">
      <w:pPr>
        <w:pStyle w:val="ConsPlusNormal"/>
        <w:spacing w:before="280"/>
        <w:ind w:firstLine="540"/>
        <w:jc w:val="both"/>
      </w:pPr>
      <w:bookmarkStart w:id="17" w:name="Par330"/>
      <w:bookmarkEnd w:id="17"/>
      <w:r>
        <w:t>2.20.1. Основаниями для отказа в выдаче разрешения на строительство являются:</w:t>
      </w:r>
    </w:p>
    <w:p w:rsidR="00CD6897" w:rsidRDefault="00CD6897">
      <w:pPr>
        <w:pStyle w:val="ConsPlusNormal"/>
        <w:spacing w:before="280"/>
        <w:ind w:firstLine="540"/>
        <w:jc w:val="both"/>
      </w:pPr>
      <w:r>
        <w:t>1) земельный участок, на котором планируется строительство объекта капитального строительства, не располагается на территории городского округа город Бор Нижегородской области или выдача разрешения на строительство или реконструкцию объекта капитального строительства не входит в компетенцию Администрации;</w:t>
      </w:r>
    </w:p>
    <w:p w:rsidR="00CD6897" w:rsidRDefault="00CD6897">
      <w:pPr>
        <w:pStyle w:val="ConsPlusNormal"/>
        <w:spacing w:before="280"/>
        <w:ind w:firstLine="540"/>
        <w:jc w:val="both"/>
      </w:pPr>
      <w:r>
        <w:t xml:space="preserve">2) отсутствие документов, предусмотренных </w:t>
      </w:r>
      <w:hyperlink w:anchor="Par165" w:history="1">
        <w:r>
          <w:rPr>
            <w:color w:val="0000FF"/>
          </w:rPr>
          <w:t>пунктами 2.9.1</w:t>
        </w:r>
      </w:hyperlink>
      <w:r>
        <w:t xml:space="preserve"> и </w:t>
      </w:r>
      <w:hyperlink w:anchor="Par200" w:history="1">
        <w:r>
          <w:rPr>
            <w:color w:val="0000FF"/>
          </w:rPr>
          <w:t>2.10.1</w:t>
        </w:r>
      </w:hyperlink>
      <w:r>
        <w:t xml:space="preserve"> настоящего Регламента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D6897" w:rsidRDefault="00CD6897">
      <w:pPr>
        <w:pStyle w:val="ConsPlusNormal"/>
        <w:spacing w:before="280"/>
        <w:ind w:firstLine="540"/>
        <w:jc w:val="both"/>
      </w:pPr>
      <w:r>
        <w:t xml:space="preserve">3) ответ органа государственной власти, органа местного самоуправления </w:t>
      </w:r>
      <w:r>
        <w:lastRenderedPageBreak/>
        <w:t>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CD6897" w:rsidRDefault="00CD6897">
      <w:pPr>
        <w:pStyle w:val="ConsPlusNormal"/>
        <w:spacing w:before="280"/>
        <w:ind w:firstLine="540"/>
        <w:jc w:val="both"/>
      </w:pPr>
      <w:r>
        <w:t xml:space="preserve">4) поступившее от управления государственной охраны объектов культурного наследия Нижегородской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предусмотренного </w:t>
      </w:r>
      <w:hyperlink r:id="rId100" w:history="1">
        <w:r>
          <w:rPr>
            <w:color w:val="0000FF"/>
          </w:rPr>
          <w:t>частью 11.1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самостоятельной реализации Российской Федерацией, Нижегородской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01" w:history="1">
        <w:r>
          <w:rPr>
            <w:color w:val="0000FF"/>
          </w:rPr>
          <w:t>кодексом</w:t>
        </w:r>
      </w:hyperlink>
      <w:r>
        <w:t xml:space="preserve"> Российской Федерации или Нижегородской областью)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D6897" w:rsidRDefault="00CD6897">
      <w:pPr>
        <w:pStyle w:val="ConsPlusNormal"/>
        <w:spacing w:before="280"/>
        <w:ind w:firstLine="540"/>
        <w:jc w:val="both"/>
      </w:pPr>
      <w:r>
        <w:t>2.20.2. Основаниями для отказа во внесении изменений в ранее выданное разрешение на строительство являются:</w:t>
      </w:r>
    </w:p>
    <w:p w:rsidR="00CD6897" w:rsidRDefault="00CD6897">
      <w:pPr>
        <w:pStyle w:val="ConsPlusNormal"/>
        <w:spacing w:before="280"/>
        <w:ind w:firstLine="540"/>
        <w:jc w:val="both"/>
      </w:pPr>
      <w:bookmarkStart w:id="18" w:name="Par337"/>
      <w:bookmarkEnd w:id="18"/>
      <w:r>
        <w:t>2.20.2.1. В случае внесения изменений в разрешение на строительство в связи с корректировкой проектной документации:</w:t>
      </w:r>
    </w:p>
    <w:p w:rsidR="00CD6897" w:rsidRDefault="00CD6897">
      <w:pPr>
        <w:pStyle w:val="ConsPlusNormal"/>
        <w:spacing w:before="280"/>
        <w:ind w:firstLine="540"/>
        <w:jc w:val="both"/>
      </w:pPr>
      <w:r>
        <w:t>1) земельный участок, на котором планируется строительство объекта капитального строительства не располагается на территории городского округа город Бор Нижегородской области или строительство или реконструкция объекта капитального строительства не входит в компетенцию Администрации;</w:t>
      </w:r>
    </w:p>
    <w:p w:rsidR="00CD6897" w:rsidRDefault="00CD6897">
      <w:pPr>
        <w:pStyle w:val="ConsPlusNormal"/>
        <w:spacing w:before="280"/>
        <w:ind w:firstLine="540"/>
        <w:jc w:val="both"/>
      </w:pPr>
      <w:r>
        <w:t xml:space="preserve">2) отсутствие документов, предусмотренных </w:t>
      </w:r>
      <w:hyperlink r:id="rId102" w:history="1">
        <w:r>
          <w:rPr>
            <w:color w:val="0000FF"/>
          </w:rPr>
          <w:t>частью 7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lastRenderedPageBreak/>
        <w:t>свидетельствующий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CD6897" w:rsidRDefault="00CD6897">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D6897" w:rsidRDefault="00CD6897">
      <w:pPr>
        <w:pStyle w:val="ConsPlusNormal"/>
        <w:spacing w:before="280"/>
        <w:ind w:firstLine="540"/>
        <w:jc w:val="both"/>
      </w:pPr>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D6897" w:rsidRDefault="00CD6897">
      <w:pPr>
        <w:pStyle w:val="ConsPlusNormal"/>
        <w:spacing w:before="28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D6897" w:rsidRDefault="00CD6897">
      <w:pPr>
        <w:pStyle w:val="ConsPlusNormal"/>
        <w:spacing w:before="280"/>
        <w:ind w:firstLine="540"/>
        <w:jc w:val="both"/>
      </w:pPr>
      <w: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D6897" w:rsidRDefault="00CD6897">
      <w:pPr>
        <w:pStyle w:val="ConsPlusNormal"/>
        <w:spacing w:before="280"/>
        <w:ind w:firstLine="540"/>
        <w:jc w:val="both"/>
      </w:pPr>
      <w:bookmarkStart w:id="19" w:name="Par345"/>
      <w:bookmarkEnd w:id="19"/>
      <w:r>
        <w:t>2.20.2.2. В случае внесения изменений в разрешение на строительство (в связи с продлением срока действия разрешения на строительство):</w:t>
      </w:r>
    </w:p>
    <w:p w:rsidR="00CD6897" w:rsidRDefault="00CD6897">
      <w:pPr>
        <w:pStyle w:val="ConsPlusNormal"/>
        <w:spacing w:before="280"/>
        <w:ind w:firstLine="540"/>
        <w:jc w:val="both"/>
      </w:pPr>
      <w:r>
        <w:t>1) представление документов по объекту капитального строительства, выдача разрешения на строительство которого не входит в полномочия администрации городского округа город Бор Нижегородской области;</w:t>
      </w:r>
    </w:p>
    <w:p w:rsidR="00CD6897" w:rsidRDefault="00CD6897">
      <w:pPr>
        <w:pStyle w:val="ConsPlusNormal"/>
        <w:spacing w:before="280"/>
        <w:ind w:firstLine="540"/>
        <w:jc w:val="both"/>
      </w:pPr>
      <w:r>
        <w:t xml:space="preserve">2)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03" w:history="1">
        <w:r>
          <w:rPr>
            <w:color w:val="0000FF"/>
          </w:rPr>
          <w:t>части 5 статьи 52</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3) подача заявления о внесении изменений в разрешение на строительство </w:t>
      </w:r>
      <w:r>
        <w:lastRenderedPageBreak/>
        <w:t>менее чем за десять рабочих дней до истечения срока действия разрешения на строительство.</w:t>
      </w:r>
    </w:p>
    <w:p w:rsidR="00CD6897" w:rsidRDefault="00CD6897">
      <w:pPr>
        <w:pStyle w:val="ConsPlusNormal"/>
        <w:spacing w:before="280"/>
        <w:ind w:firstLine="540"/>
        <w:jc w:val="both"/>
      </w:pPr>
      <w:bookmarkStart w:id="20" w:name="Par349"/>
      <w:bookmarkEnd w:id="20"/>
      <w:r>
        <w:t>2.20.2.3. В случае внесения изменений в разрешение на строительство (в связи с уведомлением о переходе прав на земельные участки, об образовании земельного участка):</w:t>
      </w:r>
    </w:p>
    <w:p w:rsidR="00CD6897" w:rsidRDefault="00CD6897">
      <w:pPr>
        <w:pStyle w:val="ConsPlusNormal"/>
        <w:spacing w:before="280"/>
        <w:ind w:firstLine="540"/>
        <w:jc w:val="both"/>
      </w:pPr>
      <w:r>
        <w:t>1) представление документов по объекту капитального строительства, выдача разрешения на строительство которого не входит в полномочия администрации городского округа город Бор Нижегородской области;</w:t>
      </w:r>
    </w:p>
    <w:p w:rsidR="00CD6897" w:rsidRDefault="00CD6897">
      <w:pPr>
        <w:pStyle w:val="ConsPlusNormal"/>
        <w:spacing w:before="280"/>
        <w:ind w:firstLine="540"/>
        <w:jc w:val="both"/>
      </w:pPr>
      <w: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104" w:history="1">
        <w:r>
          <w:rPr>
            <w:color w:val="0000FF"/>
          </w:rPr>
          <w:t>пунктами 1</w:t>
        </w:r>
      </w:hyperlink>
      <w:r>
        <w:t xml:space="preserve"> - </w:t>
      </w:r>
      <w:hyperlink r:id="rId105"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06" w:history="1">
        <w:r>
          <w:rPr>
            <w:color w:val="0000FF"/>
          </w:rPr>
          <w:t>части 21.13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r>
        <w:t>3) недостоверность сведений, указанных в уведомлении о переходе прав на земельный участок, об образовании земельного участка;</w:t>
      </w:r>
    </w:p>
    <w:p w:rsidR="00CD6897" w:rsidRDefault="00CD6897">
      <w:pPr>
        <w:pStyle w:val="ConsPlusNormal"/>
        <w:spacing w:before="28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07"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08" w:history="1">
        <w:r>
          <w:rPr>
            <w:color w:val="0000FF"/>
          </w:rPr>
          <w:t>части 21.10 статьи 51</w:t>
        </w:r>
      </w:hyperlink>
      <w:r>
        <w:t xml:space="preserve"> Градостроительного кодекса Российской Федерации.</w:t>
      </w:r>
    </w:p>
    <w:p w:rsidR="00CD6897" w:rsidRDefault="00CD6897">
      <w:pPr>
        <w:pStyle w:val="ConsPlusNormal"/>
        <w:spacing w:before="280"/>
        <w:ind w:firstLine="540"/>
        <w:jc w:val="both"/>
      </w:pPr>
      <w:bookmarkStart w:id="21" w:name="Par354"/>
      <w:bookmarkEnd w:id="21"/>
      <w:r>
        <w:t>2.20.3. Основания для отказа в выдаче дубликата разрешения на строительство:</w:t>
      </w:r>
    </w:p>
    <w:p w:rsidR="00CD6897" w:rsidRDefault="00CD6897">
      <w:pPr>
        <w:pStyle w:val="ConsPlusNormal"/>
        <w:spacing w:before="280"/>
        <w:ind w:firstLine="540"/>
        <w:jc w:val="both"/>
      </w:pPr>
      <w:r>
        <w:t>1) разрешение на строительство не находится в распоряжении администрации городского округа город Бор Нижегородской области.</w:t>
      </w:r>
    </w:p>
    <w:p w:rsidR="00CD6897" w:rsidRDefault="00CD6897">
      <w:pPr>
        <w:pStyle w:val="ConsPlusNormal"/>
        <w:spacing w:before="280"/>
        <w:ind w:firstLine="540"/>
        <w:jc w:val="both"/>
      </w:pPr>
      <w:r>
        <w:t>2.20.4. Основания для отказа в исправлении опечаток или ошибок:</w:t>
      </w:r>
    </w:p>
    <w:p w:rsidR="00CD6897" w:rsidRDefault="00CD6897">
      <w:pPr>
        <w:pStyle w:val="ConsPlusNormal"/>
        <w:spacing w:before="280"/>
        <w:ind w:firstLine="540"/>
        <w:jc w:val="both"/>
      </w:pPr>
      <w:r>
        <w:t>1) заявитель не представил документы, содержащие обоснование о наличии опечаток или ошибок в разрешении на строительство;</w:t>
      </w:r>
    </w:p>
    <w:p w:rsidR="00CD6897" w:rsidRDefault="00CD6897">
      <w:pPr>
        <w:pStyle w:val="ConsPlusNormal"/>
        <w:spacing w:before="280"/>
        <w:ind w:firstLine="540"/>
        <w:jc w:val="both"/>
      </w:pPr>
      <w:r>
        <w:t>2) в представленных заявителем документах не имеется противоречий между разрешением на строительство и сведениями, содержащимися в данных документах.</w:t>
      </w:r>
    </w:p>
    <w:p w:rsidR="00CD6897" w:rsidRDefault="00CD6897">
      <w:pPr>
        <w:pStyle w:val="ConsPlusNormal"/>
        <w:spacing w:before="280"/>
        <w:ind w:firstLine="540"/>
        <w:jc w:val="both"/>
      </w:pPr>
      <w:r>
        <w:t>2.21. Порядок, размер и основания взимания государственной пошлины или иной платы, взимаемой за предоставление муниципальной услуги.</w:t>
      </w:r>
    </w:p>
    <w:p w:rsidR="00CD6897" w:rsidRDefault="00CD6897">
      <w:pPr>
        <w:pStyle w:val="ConsPlusNormal"/>
        <w:spacing w:before="280"/>
        <w:ind w:firstLine="540"/>
        <w:jc w:val="both"/>
      </w:pPr>
      <w:r>
        <w:lastRenderedPageBreak/>
        <w:t>За предоставление муниципальной услуги плата не взимается.</w:t>
      </w:r>
    </w:p>
    <w:p w:rsidR="00CD6897" w:rsidRDefault="00CD6897">
      <w:pPr>
        <w:pStyle w:val="ConsPlusNormal"/>
        <w:spacing w:before="280"/>
        <w:ind w:firstLine="540"/>
        <w:jc w:val="both"/>
      </w:pPr>
      <w:r>
        <w:t>2.22 Максимальный срок ожидания в очереди при подаче заявления на выдачу разрешения на строительство, заявления на внесения изменений в ранее выданное разрешение на строительство, заявления на выдачу дубликата, заявления об исправлении опечаток или ошибок и при получении результата предоставления муниципальной услуги.</w:t>
      </w:r>
    </w:p>
    <w:p w:rsidR="00CD6897" w:rsidRDefault="00CD6897">
      <w:pPr>
        <w:pStyle w:val="ConsPlusNormal"/>
        <w:spacing w:before="280"/>
        <w:ind w:firstLine="540"/>
        <w:jc w:val="both"/>
      </w:pPr>
      <w:r>
        <w:t>2.22.1. Прием заявителей в Администрации осуществляется в порядке очереди.</w:t>
      </w:r>
    </w:p>
    <w:p w:rsidR="00CD6897" w:rsidRDefault="00CD6897">
      <w:pPr>
        <w:pStyle w:val="ConsPlusNormal"/>
        <w:spacing w:before="280"/>
        <w:ind w:firstLine="540"/>
        <w:jc w:val="both"/>
      </w:pPr>
      <w:r>
        <w:t>2.22.2. Максимальный срок ожидания в очереди при подаче заявления на выдачу разрешения на строительство, заявления на внесения изменений в ранее выданное разрешение на строительство, заявления на выдачу дубликата, заявления об исправлении опечаток или ошибок и при получении результата предоставления такой услуги составляет 15 минут.</w:t>
      </w:r>
    </w:p>
    <w:p w:rsidR="00CD6897" w:rsidRDefault="00CD6897">
      <w:pPr>
        <w:pStyle w:val="ConsPlusNormal"/>
        <w:spacing w:before="280"/>
        <w:ind w:firstLine="540"/>
        <w:jc w:val="both"/>
      </w:pPr>
      <w:r>
        <w:t>2.22.3. Предварительная запись на подачу заявления о выдаче разрешения на строительство, заявления о внесении изменений в ранее выданное разрешение на строительство, заявления об исправлении опечаток или ошибок, заявления о выдаче дубликата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CD6897" w:rsidRDefault="00CD6897">
      <w:pPr>
        <w:pStyle w:val="ConsPlusNormal"/>
        <w:spacing w:before="28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D6897" w:rsidRDefault="00CD6897">
      <w:pPr>
        <w:pStyle w:val="ConsPlusNormal"/>
        <w:spacing w:before="28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CD6897" w:rsidRDefault="00CD6897">
      <w:pPr>
        <w:pStyle w:val="ConsPlusNormal"/>
        <w:spacing w:before="280"/>
        <w:ind w:firstLine="540"/>
        <w:jc w:val="both"/>
      </w:pPr>
      <w:r>
        <w:t>заявитель в любое время вправе отказаться от предварительной записи.</w:t>
      </w:r>
    </w:p>
    <w:p w:rsidR="00CD6897" w:rsidRDefault="00CD6897">
      <w:pPr>
        <w:pStyle w:val="ConsPlusNormal"/>
        <w:spacing w:before="280"/>
        <w:ind w:firstLine="540"/>
        <w:jc w:val="both"/>
      </w:pPr>
      <w:r>
        <w:t>2.22.4. Предварительная запись ведется в электронном виде либо на бумажном носителе.</w:t>
      </w:r>
    </w:p>
    <w:p w:rsidR="00CD6897" w:rsidRDefault="00CD6897">
      <w:pPr>
        <w:pStyle w:val="ConsPlusNormal"/>
        <w:spacing w:before="280"/>
        <w:ind w:firstLine="540"/>
        <w:jc w:val="both"/>
      </w:pPr>
      <w:r>
        <w:t>2.22.5.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CD6897" w:rsidRDefault="00CD6897">
      <w:pPr>
        <w:pStyle w:val="ConsPlusNormal"/>
        <w:spacing w:before="280"/>
        <w:ind w:firstLine="540"/>
        <w:jc w:val="both"/>
      </w:pPr>
      <w:r>
        <w:lastRenderedPageBreak/>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CD6897" w:rsidRDefault="00CD6897">
      <w:pPr>
        <w:pStyle w:val="ConsPlusNormal"/>
        <w:spacing w:before="280"/>
        <w:ind w:firstLine="540"/>
        <w:jc w:val="both"/>
      </w:pPr>
      <w:r>
        <w:t>2.22.6.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выдаче разрешения на строительство, заявления о внесении изменений в ранее выданное разрешение на строительство, уведомления, заявления об исправлении опечаток или ошибок, заявления о выдаче дубликата и прилагаемых документов либо получения результата предоставления муниципальной услуги, номере кабинета, в который следует обратиться.</w:t>
      </w:r>
    </w:p>
    <w:p w:rsidR="00CD6897" w:rsidRDefault="00CD6897">
      <w:pPr>
        <w:pStyle w:val="ConsPlusNormal"/>
        <w:spacing w:before="280"/>
        <w:ind w:firstLine="540"/>
        <w:jc w:val="both"/>
      </w:pPr>
      <w:r>
        <w:t>2.22.7. Продолжительность предварительной записи по телефону или в ходе личного приема для подачи заявления о выдаче разрешения на строительство, заявления о внесении изменений в ранее выданное разрешение на строительство, заявления об исправлении опечаток или ошибок, заявления о выдаче дубликата и прилагаемых документов либо получения результата предоставления такой услуги не должна превышать 5 минут.</w:t>
      </w:r>
    </w:p>
    <w:p w:rsidR="00CD6897" w:rsidRDefault="00CD6897">
      <w:pPr>
        <w:pStyle w:val="ConsPlusNormal"/>
        <w:spacing w:before="280"/>
        <w:ind w:firstLine="540"/>
        <w:jc w:val="both"/>
      </w:pPr>
      <w:bookmarkStart w:id="22" w:name="Par373"/>
      <w:bookmarkEnd w:id="22"/>
      <w:r>
        <w:t>2.23. Срок и порядок регистрации заявления о выдаче разрешения на строительство, заявления о внесении изменений в ранее выданное разрешение на строительство, заявления о выдаче дубликата, заявления об исправлении опечаток или ошибок и прилагаемых документов в Администрации, в том числе в электронной форме.</w:t>
      </w:r>
    </w:p>
    <w:p w:rsidR="00CD6897" w:rsidRDefault="00CD6897">
      <w:pPr>
        <w:pStyle w:val="ConsPlusNormal"/>
        <w:spacing w:before="280"/>
        <w:ind w:firstLine="540"/>
        <w:jc w:val="both"/>
      </w:pPr>
      <w:r>
        <w:t>2.23.1. Заявление о выдаче разрешения на строительство, заявление о внесении изменений в ранее выданное разрешение на строительство, заявление о выдаче дубликата, заявление об исправлении опечаток или ошибок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CD6897" w:rsidRDefault="00CD6897">
      <w:pPr>
        <w:pStyle w:val="ConsPlusNormal"/>
        <w:spacing w:before="280"/>
        <w:ind w:firstLine="540"/>
        <w:jc w:val="both"/>
      </w:pPr>
      <w:r>
        <w:t>2.23.2. Заявление о выдаче разрешения на строительство, заявление о внесении изменений в ранее выданное разрешение на строительство, заявление о выдаче дубликата, заявление об исправлении опечаток или ошибок и прилагаемые документы осуществляется путем внесения записи в систему электронного документооборота.</w:t>
      </w:r>
    </w:p>
    <w:p w:rsidR="00CD6897" w:rsidRDefault="00CD6897">
      <w:pPr>
        <w:pStyle w:val="ConsPlusNormal"/>
        <w:spacing w:before="280"/>
        <w:ind w:firstLine="540"/>
        <w:jc w:val="both"/>
      </w:pPr>
      <w:r>
        <w:t>2.23.3. При отсутствии технической возможности учет заявлений о выдаче разрешения на строительство, заявлений о внесении изменений в ранее выданное разрешение на строительство, заявлений на выдачу дубликата, заявлений об исправлении опечаток или ошибок и прилагаемые документы прилагаемых документов осуществляется путем внесения записи в журнал учета.</w:t>
      </w:r>
    </w:p>
    <w:p w:rsidR="00CD6897" w:rsidRDefault="00CD6897">
      <w:pPr>
        <w:pStyle w:val="ConsPlusNormal"/>
        <w:spacing w:before="280"/>
        <w:ind w:firstLine="540"/>
        <w:jc w:val="both"/>
      </w:pPr>
      <w:r>
        <w:lastRenderedPageBreak/>
        <w:t>2.24. Требования к помещениям, в которых предоставляется муниципальная услуга.</w:t>
      </w:r>
    </w:p>
    <w:p w:rsidR="00CD6897" w:rsidRDefault="00CD6897">
      <w:pPr>
        <w:pStyle w:val="ConsPlusNormal"/>
        <w:spacing w:before="28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муниципальной услуги должна быть размещена в текстовом виде в месте ожидания либо приема заявлений о выдаче разрешения на строительство, заявлений о внесении изменений в ранее выданное разрешение на строительство, заявлений о выдаче дубликата, заявлений об исправлении опечаток или ошибок.</w:t>
      </w:r>
    </w:p>
    <w:p w:rsidR="00CD6897" w:rsidRDefault="00CD6897">
      <w:pPr>
        <w:pStyle w:val="ConsPlusNormal"/>
        <w:spacing w:before="28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D6897" w:rsidRDefault="00CD6897">
      <w:pPr>
        <w:pStyle w:val="ConsPlusNormal"/>
        <w:spacing w:before="280"/>
        <w:ind w:firstLine="540"/>
        <w:jc w:val="both"/>
      </w:pPr>
      <w:r>
        <w:t>1) условия для беспрепятственного доступа к объекту (зданию, помещению), в котором предоставляется муниципальная услуга;</w:t>
      </w:r>
    </w:p>
    <w:p w:rsidR="00CD6897" w:rsidRDefault="00CD6897">
      <w:pPr>
        <w:pStyle w:val="ConsPlusNormal"/>
        <w:spacing w:before="28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6897" w:rsidRDefault="00CD6897">
      <w:pPr>
        <w:pStyle w:val="ConsPlusNormal"/>
        <w:spacing w:before="280"/>
        <w:ind w:firstLine="540"/>
        <w:jc w:val="both"/>
      </w:pPr>
      <w:r>
        <w:t>3) сопровождение инвалидов, имеющих стойкие расстройства функции зрения и самостоятельного передвижения;</w:t>
      </w:r>
    </w:p>
    <w:p w:rsidR="00CD6897" w:rsidRDefault="00CD6897">
      <w:pPr>
        <w:pStyle w:val="ConsPlusNormal"/>
        <w:spacing w:before="28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D6897" w:rsidRDefault="00CD6897">
      <w:pPr>
        <w:pStyle w:val="ConsPlusNormal"/>
        <w:spacing w:before="28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6897" w:rsidRDefault="00CD6897">
      <w:pPr>
        <w:pStyle w:val="ConsPlusNormal"/>
        <w:spacing w:before="280"/>
        <w:ind w:firstLine="540"/>
        <w:jc w:val="both"/>
      </w:pPr>
      <w:r>
        <w:t>6) допуск сурдопереводчика и тифлосурдопереводчика;</w:t>
      </w:r>
    </w:p>
    <w:p w:rsidR="00CD6897" w:rsidRDefault="00CD6897">
      <w:pPr>
        <w:pStyle w:val="ConsPlusNormal"/>
        <w:spacing w:before="28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0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D6897" w:rsidRDefault="00CD6897">
      <w:pPr>
        <w:pStyle w:val="ConsPlusNormal"/>
        <w:spacing w:before="280"/>
        <w:ind w:firstLine="540"/>
        <w:jc w:val="both"/>
      </w:pPr>
      <w:r>
        <w:lastRenderedPageBreak/>
        <w:t>8) оказание инвалидам помощи в преодолении барьеров, мешающих получению ими муниципальной услуги наравне с другими лицами.</w:t>
      </w:r>
    </w:p>
    <w:p w:rsidR="00CD6897" w:rsidRDefault="00CD6897">
      <w:pPr>
        <w:pStyle w:val="ConsPlusNormal"/>
        <w:spacing w:before="28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в дистанционном режиме.</w:t>
      </w:r>
    </w:p>
    <w:p w:rsidR="00CD6897" w:rsidRDefault="00CD6897">
      <w:pPr>
        <w:pStyle w:val="ConsPlusNormal"/>
        <w:spacing w:before="280"/>
        <w:ind w:firstLine="540"/>
        <w:jc w:val="both"/>
      </w:pPr>
      <w:r>
        <w:t>2.25. Показатели доступности и качества муниципальных услуг.</w:t>
      </w:r>
    </w:p>
    <w:p w:rsidR="00CD6897" w:rsidRDefault="00CD6897">
      <w:pPr>
        <w:pStyle w:val="ConsPlusNormal"/>
        <w:spacing w:before="280"/>
        <w:ind w:firstLine="540"/>
        <w:jc w:val="both"/>
      </w:pPr>
      <w:r>
        <w:t>Показателями доступности являются:</w:t>
      </w:r>
    </w:p>
    <w:p w:rsidR="00CD6897" w:rsidRDefault="00CD6897">
      <w:pPr>
        <w:pStyle w:val="ConsPlusNormal"/>
        <w:spacing w:before="280"/>
        <w:ind w:firstLine="540"/>
        <w:jc w:val="both"/>
      </w:pPr>
      <w:r>
        <w:t>1) широкий доступ к информации о предоставлении муниципальной услуги;</w:t>
      </w:r>
    </w:p>
    <w:p w:rsidR="00CD6897" w:rsidRDefault="00CD6897">
      <w:pPr>
        <w:pStyle w:val="ConsPlusNormal"/>
        <w:spacing w:before="280"/>
        <w:ind w:firstLine="540"/>
        <w:jc w:val="both"/>
      </w:pPr>
      <w:r>
        <w:t>2) получение муниципальной услуги своевременно и в соответствии со стандартом предоставления муниципальной услуги;</w:t>
      </w:r>
    </w:p>
    <w:p w:rsidR="00CD6897" w:rsidRDefault="00CD6897">
      <w:pPr>
        <w:pStyle w:val="ConsPlusNormal"/>
        <w:spacing w:before="280"/>
        <w:ind w:firstLine="540"/>
        <w:jc w:val="both"/>
      </w:pPr>
      <w:r>
        <w:t>3) получение полной, актуальной и достоверной информации о порядке предоставления муниципальной услуги;</w:t>
      </w:r>
    </w:p>
    <w:p w:rsidR="00CD6897" w:rsidRDefault="00CD6897">
      <w:pPr>
        <w:pStyle w:val="ConsPlusNormal"/>
        <w:spacing w:before="280"/>
        <w:ind w:firstLine="540"/>
        <w:jc w:val="both"/>
      </w:pPr>
      <w:r>
        <w:t>4) получение информации о результате предоставления муниципальной услуги;</w:t>
      </w:r>
    </w:p>
    <w:p w:rsidR="00CD6897" w:rsidRDefault="00CD6897">
      <w:pPr>
        <w:pStyle w:val="ConsPlusNormal"/>
        <w:spacing w:before="28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в ГБУ НО "УМФЦ";</w:t>
      </w:r>
    </w:p>
    <w:p w:rsidR="00CD6897" w:rsidRDefault="00CD6897">
      <w:pPr>
        <w:pStyle w:val="ConsPlusNormal"/>
        <w:spacing w:before="28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10"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CD6897" w:rsidRDefault="00CD6897">
      <w:pPr>
        <w:pStyle w:val="ConsPlusNormal"/>
        <w:spacing w:before="280"/>
        <w:ind w:firstLine="540"/>
        <w:jc w:val="both"/>
      </w:pPr>
      <w:r>
        <w:t>Показателями качества являются:</w:t>
      </w:r>
    </w:p>
    <w:p w:rsidR="00CD6897" w:rsidRDefault="00CD6897">
      <w:pPr>
        <w:pStyle w:val="ConsPlusNormal"/>
        <w:spacing w:before="280"/>
        <w:ind w:firstLine="540"/>
        <w:jc w:val="both"/>
      </w:pPr>
      <w:r>
        <w:t>1) соблюдение срока предоставления муниципальной услуги;</w:t>
      </w:r>
    </w:p>
    <w:p w:rsidR="00CD6897" w:rsidRDefault="00CD6897">
      <w:pPr>
        <w:pStyle w:val="ConsPlusNormal"/>
        <w:spacing w:before="280"/>
        <w:ind w:firstLine="540"/>
        <w:jc w:val="both"/>
      </w:pPr>
      <w:r>
        <w:t>2) обоснованность отказов заявителям в предоставлении муниципальной услуги;</w:t>
      </w:r>
    </w:p>
    <w:p w:rsidR="00CD6897" w:rsidRDefault="00CD6897">
      <w:pPr>
        <w:pStyle w:val="ConsPlusNormal"/>
        <w:spacing w:before="28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CD6897" w:rsidRDefault="00CD6897">
      <w:pPr>
        <w:pStyle w:val="ConsPlusNormal"/>
        <w:spacing w:before="280"/>
        <w:ind w:firstLine="540"/>
        <w:jc w:val="both"/>
      </w:pPr>
      <w:r>
        <w:t xml:space="preserve">4) достоверность и полнота информирования гражданина о ходе </w:t>
      </w:r>
      <w:r>
        <w:lastRenderedPageBreak/>
        <w:t>рассмотрения его обращения;</w:t>
      </w:r>
    </w:p>
    <w:p w:rsidR="00CD6897" w:rsidRDefault="00CD6897">
      <w:pPr>
        <w:pStyle w:val="ConsPlusNormal"/>
        <w:spacing w:before="28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CD6897" w:rsidRDefault="00CD6897">
      <w:pPr>
        <w:pStyle w:val="ConsPlusNormal"/>
        <w:spacing w:before="280"/>
        <w:ind w:firstLine="540"/>
        <w:jc w:val="both"/>
      </w:pPr>
      <w: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в ГБУ НО "УМФЦ". Продолжительность каждого взаимодействия не должно быть более 15 минут);</w:t>
      </w:r>
    </w:p>
    <w:p w:rsidR="00CD6897" w:rsidRDefault="00CD6897">
      <w:pPr>
        <w:pStyle w:val="ConsPlusNormal"/>
        <w:spacing w:before="28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CD6897" w:rsidRDefault="00CD6897">
      <w:pPr>
        <w:pStyle w:val="ConsPlusNormal"/>
        <w:spacing w:before="28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CD6897" w:rsidRDefault="00CD6897">
      <w:pPr>
        <w:pStyle w:val="ConsPlusNormal"/>
        <w:spacing w:before="280"/>
        <w:ind w:firstLine="540"/>
        <w:jc w:val="both"/>
      </w:pPr>
      <w:r>
        <w:t>2.26. Иные требования, в том числе учитывающие особенности предоставления муниципальной услуги в электронной форме.</w:t>
      </w:r>
    </w:p>
    <w:p w:rsidR="00CD6897" w:rsidRDefault="00CD6897">
      <w:pPr>
        <w:pStyle w:val="ConsPlusNormal"/>
        <w:spacing w:before="280"/>
        <w:ind w:firstLine="540"/>
        <w:jc w:val="both"/>
      </w:pPr>
      <w:r>
        <w:t>2.26.1 Заявитель вправе обратиться с заявлением о выдаче разрешения на строительство, заявлением о внесении изменений в ранее выданное разрешение на строительство, заявлением о выдаче дубликата, заявлением об исправлении опечаток или ошибок любыми способами, предусмотренными настоящим Регламентом.</w:t>
      </w:r>
    </w:p>
    <w:p w:rsidR="00CD6897" w:rsidRDefault="00CD6897">
      <w:pPr>
        <w:pStyle w:val="ConsPlusNormal"/>
        <w:spacing w:before="280"/>
        <w:ind w:firstLine="540"/>
        <w:jc w:val="both"/>
      </w:pPr>
      <w:r>
        <w:t xml:space="preserve">2.26.2. Заявитель может направить заявление о выдаче разрешения на строительство, заявление о внесении изменений в разрешение на строительство, заявление о предоставлении дубликата, заявление об исправлении опечаток или ошибок в форме электронного документа, порядок оформления которого определен </w:t>
      </w:r>
      <w:hyperlink r:id="rId11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112" w:history="1">
        <w:r>
          <w:rPr>
            <w:color w:val="0000FF"/>
          </w:rPr>
          <w:t>постановлением</w:t>
        </w:r>
      </w:hyperlink>
      <w:r>
        <w:t xml:space="preserve"> Правительства Российской Федерации от 4 июля 2017 г. N 788 "О направлении документов, необходимых для выдачи разрешения на строительства и разрешения на ввод в эксплуатацию, в электронной форме", </w:t>
      </w:r>
      <w:hyperlink r:id="rId113" w:history="1">
        <w:r>
          <w:rPr>
            <w:color w:val="0000FF"/>
          </w:rPr>
          <w:t>постановлением</w:t>
        </w:r>
      </w:hyperlink>
      <w:r>
        <w:t xml:space="preserve"> Правительства Российской Федерации от 7 октября 2019 г.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и который передается с использованием информационно-телекоммуникационных сетей общего пользования, в том </w:t>
      </w:r>
      <w:r>
        <w:lastRenderedPageBreak/>
        <w:t xml:space="preserve">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14" w:history="1">
        <w:r>
          <w:rPr>
            <w:color w:val="0000FF"/>
          </w:rPr>
          <w:t>законом</w:t>
        </w:r>
      </w:hyperlink>
      <w:r>
        <w:t xml:space="preserve"> от 6 апреля 2011 г. N 63-ФЗ "Об электронной подписи".</w:t>
      </w:r>
    </w:p>
    <w:p w:rsidR="00CD6897" w:rsidRDefault="00CD6897">
      <w:pPr>
        <w:pStyle w:val="ConsPlusNormal"/>
        <w:spacing w:before="280"/>
        <w:ind w:firstLine="540"/>
        <w:jc w:val="both"/>
      </w:pPr>
      <w: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CD6897" w:rsidRDefault="00CD6897">
      <w:pPr>
        <w:pStyle w:val="ConsPlusNormal"/>
        <w:spacing w:before="280"/>
        <w:ind w:firstLine="540"/>
        <w:jc w:val="both"/>
      </w:pPr>
      <w:r>
        <w:t xml:space="preserve">Средства электронной подписи, применяемые заявителем при направлении заявления о выдаче разрешения на строительство, заявления о внесении изменений в разрешение на строительство, заявления о предоставлении дубликата,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115" w:history="1">
        <w:r>
          <w:rPr>
            <w:color w:val="0000FF"/>
          </w:rPr>
          <w:t>законом</w:t>
        </w:r>
      </w:hyperlink>
      <w:r>
        <w:t xml:space="preserve"> от 6 апреля 2011 г. N 63-ФЗ "Об электронной подписи".</w:t>
      </w:r>
    </w:p>
    <w:p w:rsidR="00CD6897" w:rsidRDefault="00CD6897">
      <w:pPr>
        <w:pStyle w:val="ConsPlusNormal"/>
        <w:spacing w:before="280"/>
        <w:ind w:firstLine="540"/>
        <w:jc w:val="both"/>
      </w:pPr>
      <w:r>
        <w:t>2.26.3. При направлении заявителем заявления о выдаче разрешения на строительство, заявления о внесении изменений в разрешение на строительство, заявления о предоставлении дубликата разрешения на строительство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CD6897" w:rsidRDefault="00CD6897">
      <w:pPr>
        <w:pStyle w:val="ConsPlusNormal"/>
        <w:spacing w:before="280"/>
        <w:ind w:firstLine="540"/>
        <w:jc w:val="both"/>
      </w:pPr>
      <w:r>
        <w:t>2.26.4. Электронные документы предоставляются в следующих форматах:</w:t>
      </w:r>
    </w:p>
    <w:p w:rsidR="00CD6897" w:rsidRDefault="00CD6897">
      <w:pPr>
        <w:pStyle w:val="ConsPlusNormal"/>
        <w:spacing w:before="280"/>
        <w:ind w:firstLine="540"/>
        <w:jc w:val="both"/>
      </w:pPr>
      <w:r>
        <w:t>1) xml - для формализованных документов;</w:t>
      </w:r>
    </w:p>
    <w:p w:rsidR="00CD6897" w:rsidRDefault="00CD6897">
      <w:pPr>
        <w:pStyle w:val="ConsPlusNormal"/>
        <w:spacing w:before="280"/>
        <w:ind w:firstLine="540"/>
        <w:jc w:val="both"/>
      </w:pPr>
      <w:r>
        <w:t>2) pdf, jpg, jpeg - для документов с текстовым содержанием, в том числе включая изображение и (или) формулы;</w:t>
      </w:r>
    </w:p>
    <w:p w:rsidR="00CD6897" w:rsidRDefault="00CD6897">
      <w:pPr>
        <w:pStyle w:val="ConsPlusNormal"/>
        <w:spacing w:before="280"/>
        <w:ind w:firstLine="540"/>
        <w:jc w:val="both"/>
      </w:pPr>
      <w:r>
        <w:t>3) doc, docx, odt - для документов с текстовым содержанием, не включающие формулы;</w:t>
      </w:r>
    </w:p>
    <w:p w:rsidR="00CD6897" w:rsidRDefault="00CD6897">
      <w:pPr>
        <w:pStyle w:val="ConsPlusNormal"/>
        <w:spacing w:before="280"/>
        <w:ind w:firstLine="540"/>
        <w:jc w:val="both"/>
      </w:pPr>
      <w:r>
        <w:t>4) xls, xlsx, ods - для документов, содержащих расчеты.</w:t>
      </w:r>
    </w:p>
    <w:p w:rsidR="00CD6897" w:rsidRDefault="00CD6897">
      <w:pPr>
        <w:pStyle w:val="ConsPlusNormal"/>
        <w:spacing w:before="280"/>
        <w:ind w:firstLine="540"/>
        <w:jc w:val="both"/>
      </w:pPr>
      <w:bookmarkStart w:id="23" w:name="Par417"/>
      <w:bookmarkEnd w:id="23"/>
      <w:r>
        <w:t xml:space="preserve">2.26.5. Допускается формирование электронного документа путем сканирования непосредственно с оригинала документа на бумажном носителе (использование копий не допускается), которое осуществляется с сохранением </w:t>
      </w:r>
      <w:r>
        <w:lastRenderedPageBreak/>
        <w:t>ориентации оригинала документа в разрешении 300 - 500 dpi (масштаб 1:1) с использованием следующих режимов:</w:t>
      </w:r>
    </w:p>
    <w:p w:rsidR="00CD6897" w:rsidRDefault="00CD6897">
      <w:pPr>
        <w:pStyle w:val="ConsPlusNormal"/>
        <w:spacing w:before="280"/>
        <w:ind w:firstLine="540"/>
        <w:jc w:val="both"/>
      </w:pPr>
      <w:r>
        <w:t>1) "черно-белый" (при отсутствии в документе графических изображений и (или) цветного текста);</w:t>
      </w:r>
    </w:p>
    <w:p w:rsidR="00CD6897" w:rsidRDefault="00CD6897">
      <w:pPr>
        <w:pStyle w:val="ConsPlusNormal"/>
        <w:spacing w:before="280"/>
        <w:ind w:firstLine="540"/>
        <w:jc w:val="both"/>
      </w:pPr>
      <w:r>
        <w:t>2) "оттенки серого" (при наличии в документе графических изображений, отличных от цветного изображения);</w:t>
      </w:r>
    </w:p>
    <w:p w:rsidR="00CD6897" w:rsidRDefault="00CD6897">
      <w:pPr>
        <w:pStyle w:val="ConsPlusNormal"/>
        <w:spacing w:before="28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CD6897" w:rsidRDefault="00CD6897">
      <w:pPr>
        <w:pStyle w:val="ConsPlusNormal"/>
        <w:spacing w:before="28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CD6897" w:rsidRDefault="00CD6897">
      <w:pPr>
        <w:pStyle w:val="ConsPlusNormal"/>
        <w:spacing w:before="28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CD6897" w:rsidRDefault="00CD6897">
      <w:pPr>
        <w:pStyle w:val="ConsPlusNormal"/>
        <w:spacing w:before="280"/>
        <w:ind w:firstLine="540"/>
        <w:jc w:val="both"/>
      </w:pPr>
      <w:r>
        <w:t xml:space="preserve">2.26.6. Документы в электронной форме, направляемые в форматах, предусмотренных </w:t>
      </w:r>
      <w:hyperlink w:anchor="Par417" w:history="1">
        <w:r>
          <w:rPr>
            <w:color w:val="0000FF"/>
          </w:rPr>
          <w:t>пунктом 2.26.5</w:t>
        </w:r>
      </w:hyperlink>
      <w:r>
        <w:t xml:space="preserve"> настоящего Регламента, должны:</w:t>
      </w:r>
    </w:p>
    <w:p w:rsidR="00CD6897" w:rsidRDefault="00CD6897">
      <w:pPr>
        <w:pStyle w:val="ConsPlusNormal"/>
        <w:spacing w:before="280"/>
        <w:ind w:firstLine="540"/>
        <w:jc w:val="both"/>
      </w:pPr>
      <w:r>
        <w:t>а) формироваться способом, не предусматривающим сканирование документа на бумажном носителе (за исключением случаев, предусмотренных пунктом 2.26.5 настоящего Регламента);</w:t>
      </w:r>
    </w:p>
    <w:p w:rsidR="00CD6897" w:rsidRDefault="00CD6897">
      <w:pPr>
        <w:pStyle w:val="ConsPlusNormal"/>
        <w:spacing w:before="280"/>
        <w:ind w:firstLine="540"/>
        <w:jc w:val="both"/>
      </w:pPr>
      <w:r>
        <w:t>б) состоять из одного или нескольких файлов, каждый из которых содержит текстовую и (или) графическую информацию;</w:t>
      </w:r>
    </w:p>
    <w:p w:rsidR="00CD6897" w:rsidRDefault="00CD6897">
      <w:pPr>
        <w:pStyle w:val="ConsPlusNormal"/>
        <w:spacing w:before="280"/>
        <w:ind w:firstLine="540"/>
        <w:jc w:val="both"/>
      </w:pPr>
      <w: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D6897" w:rsidRDefault="00CD6897">
      <w:pPr>
        <w:pStyle w:val="ConsPlusNormal"/>
        <w:spacing w:before="280"/>
        <w:ind w:firstLine="540"/>
        <w:jc w:val="both"/>
      </w:pPr>
      <w: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6897" w:rsidRDefault="00CD6897">
      <w:pPr>
        <w:pStyle w:val="ConsPlusNormal"/>
        <w:spacing w:before="280"/>
        <w:ind w:firstLine="540"/>
        <w:jc w:val="both"/>
      </w:pPr>
      <w: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D6897" w:rsidRDefault="00CD6897">
      <w:pPr>
        <w:pStyle w:val="ConsPlusNormal"/>
        <w:spacing w:before="280"/>
        <w:ind w:firstLine="540"/>
        <w:jc w:val="both"/>
      </w:pPr>
      <w:r>
        <w:t>2.26.7. Максимально допустимый размер прикрепленного пакета документов не должен превышать 10 Гб.</w:t>
      </w:r>
    </w:p>
    <w:p w:rsidR="00CD6897" w:rsidRDefault="00CD6897">
      <w:pPr>
        <w:pStyle w:val="ConsPlusNormal"/>
        <w:spacing w:before="280"/>
        <w:ind w:firstLine="540"/>
        <w:jc w:val="both"/>
      </w:pPr>
      <w:r>
        <w:t xml:space="preserve">2.26.8. Прием Администрацией заявления о выдаче разрешения на строительство, заявления о внесении изменений в разрешение на строительство, заявления о предоставлении дубликата, заявления об </w:t>
      </w:r>
      <w:r>
        <w:lastRenderedPageBreak/>
        <w:t xml:space="preserve">исправлении опечаток или ошибок и прилагаемых документов осуществляются в порядке, предусмотренном </w:t>
      </w:r>
      <w:hyperlink w:anchor="Par437" w:history="1">
        <w:r>
          <w:rPr>
            <w:color w:val="0000FF"/>
          </w:rPr>
          <w:t>разделом 3</w:t>
        </w:r>
      </w:hyperlink>
      <w:r>
        <w:t xml:space="preserve"> настоящего Регламента.</w:t>
      </w:r>
    </w:p>
    <w:p w:rsidR="00CD6897" w:rsidRDefault="00CD6897">
      <w:pPr>
        <w:pStyle w:val="ConsPlusNormal"/>
        <w:spacing w:before="280"/>
        <w:ind w:firstLine="540"/>
        <w:jc w:val="both"/>
      </w:pPr>
      <w:r>
        <w:t>2.26.9.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D6897" w:rsidRDefault="00CD6897">
      <w:pPr>
        <w:pStyle w:val="ConsPlusNormal"/>
        <w:spacing w:before="28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D6897" w:rsidRDefault="00CD6897">
      <w:pPr>
        <w:pStyle w:val="ConsPlusNormal"/>
        <w:spacing w:before="280"/>
        <w:ind w:firstLine="540"/>
        <w:jc w:val="both"/>
      </w:pPr>
      <w:r>
        <w:t>2.26.10.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сотрудника ГБУ НО "УМФЦ".</w:t>
      </w:r>
    </w:p>
    <w:p w:rsidR="00CD6897" w:rsidRDefault="00CD6897">
      <w:pPr>
        <w:pStyle w:val="ConsPlusNormal"/>
        <w:spacing w:before="280"/>
        <w:ind w:firstLine="540"/>
        <w:jc w:val="both"/>
      </w:pPr>
      <w:r>
        <w:t>2.26.11.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CD6897" w:rsidRDefault="00CD6897">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CD6897" w:rsidRDefault="00CD6897">
      <w:pPr>
        <w:pStyle w:val="ConsPlusNormal"/>
        <w:ind w:firstLine="540"/>
        <w:jc w:val="both"/>
      </w:pPr>
    </w:p>
    <w:p w:rsidR="00CD6897" w:rsidRDefault="00CD6897">
      <w:pPr>
        <w:pStyle w:val="ConsPlusNormal"/>
        <w:jc w:val="center"/>
        <w:outlineLvl w:val="1"/>
        <w:rPr>
          <w:b/>
          <w:bCs/>
        </w:rPr>
      </w:pPr>
      <w:bookmarkStart w:id="24" w:name="Par437"/>
      <w:bookmarkEnd w:id="24"/>
      <w:r>
        <w:rPr>
          <w:b/>
          <w:bCs/>
        </w:rPr>
        <w:t>III. СОСТАВ, ПОСЛЕДОВАТЕЛЬНОСТЬ И СРОКИ ВЫПОЛНЕНИЯ</w:t>
      </w:r>
    </w:p>
    <w:p w:rsidR="00CD6897" w:rsidRDefault="00CD6897">
      <w:pPr>
        <w:pStyle w:val="ConsPlusNormal"/>
        <w:jc w:val="center"/>
        <w:rPr>
          <w:b/>
          <w:bCs/>
        </w:rPr>
      </w:pPr>
      <w:r>
        <w:rPr>
          <w:b/>
          <w:bCs/>
        </w:rPr>
        <w:t>АДМИНИСТРАТИВНЫХ ПРОЦЕДУР (ДЕЙСТВИЙ), ТРЕБОВАНИЯ К ПОРЯДКУ</w:t>
      </w:r>
    </w:p>
    <w:p w:rsidR="00CD6897" w:rsidRDefault="00CD6897">
      <w:pPr>
        <w:pStyle w:val="ConsPlusNormal"/>
        <w:jc w:val="center"/>
        <w:rPr>
          <w:b/>
          <w:bCs/>
        </w:rPr>
      </w:pPr>
      <w:r>
        <w:rPr>
          <w:b/>
          <w:bCs/>
        </w:rPr>
        <w:t>ИХ ВЫПОЛНЕНИЯ, В ТОМ ЧИСЛЕ ОСОБЕННОСТИ ВЫПОЛНЕНИЯ</w:t>
      </w:r>
    </w:p>
    <w:p w:rsidR="00CD6897" w:rsidRDefault="00CD6897">
      <w:pPr>
        <w:pStyle w:val="ConsPlusNormal"/>
        <w:jc w:val="center"/>
        <w:rPr>
          <w:b/>
          <w:bCs/>
        </w:rPr>
      </w:pPr>
      <w:r>
        <w:rPr>
          <w:b/>
          <w:bCs/>
        </w:rPr>
        <w:t>АДМИНИСТРАТИВНЫХ ПРОЦЕДУР (ДЕЙСТВИЙ) В ЭЛЕКТРОННОЙ ФОРМЕ</w:t>
      </w:r>
    </w:p>
    <w:p w:rsidR="00CD6897" w:rsidRDefault="00CD6897">
      <w:pPr>
        <w:pStyle w:val="ConsPlusNormal"/>
        <w:ind w:firstLine="540"/>
        <w:jc w:val="both"/>
      </w:pPr>
    </w:p>
    <w:p w:rsidR="00CD6897" w:rsidRDefault="00CD6897">
      <w:pPr>
        <w:pStyle w:val="ConsPlusNormal"/>
        <w:ind w:firstLine="540"/>
        <w:jc w:val="both"/>
      </w:pPr>
      <w:r>
        <w:t>3.1. Предоставление муниципальной услуги включает в себя следующие административные процедуры:</w:t>
      </w:r>
    </w:p>
    <w:p w:rsidR="00CD6897" w:rsidRDefault="00CD6897">
      <w:pPr>
        <w:pStyle w:val="ConsPlusNormal"/>
        <w:spacing w:before="280"/>
        <w:ind w:firstLine="540"/>
        <w:jc w:val="both"/>
      </w:pPr>
      <w:r>
        <w:t>1) выдача разрешения на строительство;</w:t>
      </w:r>
    </w:p>
    <w:p w:rsidR="00CD6897" w:rsidRDefault="00CD6897">
      <w:pPr>
        <w:pStyle w:val="ConsPlusNormal"/>
        <w:spacing w:before="280"/>
        <w:ind w:firstLine="540"/>
        <w:jc w:val="both"/>
      </w:pPr>
      <w:r>
        <w:t>2) 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CD6897" w:rsidRDefault="00CD6897">
      <w:pPr>
        <w:pStyle w:val="ConsPlusNormal"/>
        <w:spacing w:before="280"/>
        <w:ind w:firstLine="540"/>
        <w:jc w:val="both"/>
      </w:pPr>
      <w:r>
        <w:t>3) внесение изменений в разрешение на строительство:</w:t>
      </w:r>
    </w:p>
    <w:p w:rsidR="00CD6897" w:rsidRDefault="00CD6897">
      <w:pPr>
        <w:pStyle w:val="ConsPlusNormal"/>
        <w:spacing w:before="280"/>
        <w:ind w:firstLine="540"/>
        <w:jc w:val="both"/>
      </w:pPr>
      <w:r>
        <w:lastRenderedPageBreak/>
        <w:t>3.1) в связи с корректировкой проектной документации;</w:t>
      </w:r>
    </w:p>
    <w:p w:rsidR="00CD6897" w:rsidRDefault="00CD6897">
      <w:pPr>
        <w:pStyle w:val="ConsPlusNormal"/>
        <w:spacing w:before="280"/>
        <w:ind w:firstLine="540"/>
        <w:jc w:val="both"/>
      </w:pPr>
      <w:r>
        <w:t>3.2) в связи с продлением срока действия разрешения на строительство;</w:t>
      </w:r>
    </w:p>
    <w:p w:rsidR="00CD6897" w:rsidRDefault="00CD6897">
      <w:pPr>
        <w:pStyle w:val="ConsPlusNormal"/>
        <w:spacing w:before="280"/>
        <w:ind w:firstLine="540"/>
        <w:jc w:val="both"/>
      </w:pPr>
      <w:r>
        <w:t>3.3) в связи с переходом прав на земельные участки, образованием земельного участка;</w:t>
      </w:r>
    </w:p>
    <w:p w:rsidR="00CD6897" w:rsidRDefault="00CD6897">
      <w:pPr>
        <w:pStyle w:val="ConsPlusNormal"/>
        <w:spacing w:before="280"/>
        <w:ind w:firstLine="540"/>
        <w:jc w:val="both"/>
      </w:pPr>
      <w:r>
        <w:t>4) исправление допущенных опечаток и ошибок в разрешении на строительство;</w:t>
      </w:r>
    </w:p>
    <w:p w:rsidR="00CD6897" w:rsidRDefault="00CD6897">
      <w:pPr>
        <w:pStyle w:val="ConsPlusNormal"/>
        <w:spacing w:before="280"/>
        <w:ind w:firstLine="540"/>
        <w:jc w:val="both"/>
      </w:pPr>
      <w:r>
        <w:t>5) выдача дубликата разрешения на строительство.</w:t>
      </w:r>
    </w:p>
    <w:p w:rsidR="00CD6897" w:rsidRDefault="00CD6897">
      <w:pPr>
        <w:pStyle w:val="ConsPlusNormal"/>
        <w:spacing w:before="280"/>
        <w:ind w:firstLine="540"/>
        <w:jc w:val="both"/>
      </w:pPr>
      <w:r>
        <w:t>Выдача разрешения на строительство включает в себя следующие административные действия:</w:t>
      </w:r>
    </w:p>
    <w:p w:rsidR="00CD6897" w:rsidRDefault="00CD6897">
      <w:pPr>
        <w:pStyle w:val="ConsPlusNormal"/>
        <w:spacing w:before="280"/>
        <w:ind w:firstLine="540"/>
        <w:jc w:val="both"/>
      </w:pPr>
      <w:r>
        <w:t>- прием и регистрация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 проверка наличия документов, необходимых для принятия решения;</w:t>
      </w:r>
    </w:p>
    <w:p w:rsidR="00CD6897" w:rsidRDefault="00CD6897">
      <w:pPr>
        <w:pStyle w:val="ConsPlusNormal"/>
        <w:spacing w:before="280"/>
        <w:ind w:firstLine="540"/>
        <w:jc w:val="both"/>
      </w:pPr>
      <w:r>
        <w:t>- проведение проверки соответствия документов установленным требованиям;</w:t>
      </w:r>
    </w:p>
    <w:p w:rsidR="00CD6897" w:rsidRDefault="00CD6897">
      <w:pPr>
        <w:pStyle w:val="ConsPlusNormal"/>
        <w:spacing w:before="280"/>
        <w:ind w:firstLine="540"/>
        <w:jc w:val="both"/>
      </w:pPr>
      <w:r>
        <w:t>- выдача разрешения на строительство или отказ в выдаче разрешения на строительство с указанием причин отказа.</w:t>
      </w:r>
    </w:p>
    <w:p w:rsidR="00CD6897" w:rsidRDefault="00CD6897">
      <w:pPr>
        <w:pStyle w:val="ConsPlusNormal"/>
        <w:spacing w:before="280"/>
        <w:ind w:firstLine="540"/>
        <w:jc w:val="both"/>
      </w:pPr>
      <w:r>
        <w:t>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включает в себя следующие административные действия:</w:t>
      </w:r>
    </w:p>
    <w:p w:rsidR="00CD6897" w:rsidRDefault="00CD6897">
      <w:pPr>
        <w:pStyle w:val="ConsPlusNormal"/>
        <w:spacing w:before="280"/>
        <w:ind w:firstLine="540"/>
        <w:jc w:val="both"/>
      </w:pPr>
      <w:r>
        <w:t>- прием и регистрация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 проверка наличия документов, необходимых для принятия решения;</w:t>
      </w:r>
    </w:p>
    <w:p w:rsidR="00CD6897" w:rsidRDefault="00CD6897">
      <w:pPr>
        <w:pStyle w:val="ConsPlusNormal"/>
        <w:spacing w:before="280"/>
        <w:ind w:firstLine="540"/>
        <w:jc w:val="both"/>
      </w:pPr>
      <w:r>
        <w:t>- проведение проверки соответствия документов установленным требованиям;</w:t>
      </w:r>
    </w:p>
    <w:p w:rsidR="00CD6897" w:rsidRDefault="00CD6897">
      <w:pPr>
        <w:pStyle w:val="ConsPlusNormal"/>
        <w:spacing w:before="280"/>
        <w:ind w:firstLine="540"/>
        <w:jc w:val="both"/>
      </w:pPr>
      <w:r>
        <w:t>- выдача разрешения на строительство или отказ в выдаче разрешения на строительство с указанием причин отказа.</w:t>
      </w:r>
    </w:p>
    <w:p w:rsidR="00CD6897" w:rsidRDefault="00CD6897">
      <w:pPr>
        <w:pStyle w:val="ConsPlusNormal"/>
        <w:spacing w:before="280"/>
        <w:ind w:firstLine="540"/>
        <w:jc w:val="both"/>
      </w:pPr>
      <w:r>
        <w:t>Внесение изменений в разрешение на строительство включает в себя следующие административные действия:</w:t>
      </w:r>
    </w:p>
    <w:p w:rsidR="00CD6897" w:rsidRDefault="00CD6897">
      <w:pPr>
        <w:pStyle w:val="ConsPlusNormal"/>
        <w:spacing w:before="280"/>
        <w:ind w:firstLine="540"/>
        <w:jc w:val="both"/>
      </w:pPr>
      <w:r>
        <w:t>- прием и регистрация заявления о внесении изменений в разрешение на строительство и прилагаемых документов;</w:t>
      </w:r>
    </w:p>
    <w:p w:rsidR="00CD6897" w:rsidRDefault="00CD6897">
      <w:pPr>
        <w:pStyle w:val="ConsPlusNormal"/>
        <w:spacing w:before="280"/>
        <w:ind w:firstLine="540"/>
        <w:jc w:val="both"/>
      </w:pPr>
      <w:r>
        <w:lastRenderedPageBreak/>
        <w:t>-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p>
    <w:p w:rsidR="00CD6897" w:rsidRDefault="00CD6897">
      <w:pPr>
        <w:pStyle w:val="ConsPlusNormal"/>
        <w:spacing w:before="280"/>
        <w:ind w:firstLine="540"/>
        <w:jc w:val="both"/>
      </w:pPr>
      <w:r>
        <w:t>-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p>
    <w:p w:rsidR="00CD6897" w:rsidRDefault="00CD6897">
      <w:pPr>
        <w:pStyle w:val="ConsPlusNormal"/>
        <w:spacing w:before="280"/>
        <w:ind w:firstLine="540"/>
        <w:jc w:val="both"/>
      </w:pPr>
      <w:r>
        <w:t>- рассмотрение уведомления, в том числе направление межведомственных запросов и принятие решения;</w:t>
      </w:r>
    </w:p>
    <w:p w:rsidR="00CD6897" w:rsidRDefault="00CD6897">
      <w:pPr>
        <w:pStyle w:val="ConsPlusNormal"/>
        <w:spacing w:before="280"/>
        <w:ind w:firstLine="540"/>
        <w:jc w:val="both"/>
      </w:pPr>
      <w:r>
        <w:t>- направление результата предоставления муниципальной услуги заявителю.</w:t>
      </w:r>
    </w:p>
    <w:p w:rsidR="00CD6897" w:rsidRDefault="00CD6897">
      <w:pPr>
        <w:pStyle w:val="ConsPlusNormal"/>
        <w:spacing w:before="280"/>
        <w:ind w:firstLine="540"/>
        <w:jc w:val="both"/>
      </w:pPr>
      <w:r>
        <w:t>Исправление допущенных опечаток или ошибок в разрешении на строительство включает в себя следующие административные процедуры:</w:t>
      </w:r>
    </w:p>
    <w:p w:rsidR="00CD6897" w:rsidRDefault="00CD6897">
      <w:pPr>
        <w:pStyle w:val="ConsPlusNormal"/>
        <w:spacing w:before="280"/>
        <w:ind w:firstLine="540"/>
        <w:jc w:val="both"/>
      </w:pPr>
      <w:r>
        <w:t>- прием и регистрация заявления об исправлении опечаток или ошибок и прилагаемых документов;</w:t>
      </w:r>
    </w:p>
    <w:p w:rsidR="00CD6897" w:rsidRDefault="00CD6897">
      <w:pPr>
        <w:pStyle w:val="ConsPlusNormal"/>
        <w:spacing w:before="280"/>
        <w:ind w:firstLine="540"/>
        <w:jc w:val="both"/>
      </w:pPr>
      <w:r>
        <w:t>- рассмотрение и принятие решения по заявлению об исправлении опечаток или ошибок;</w:t>
      </w:r>
    </w:p>
    <w:p w:rsidR="00CD6897" w:rsidRDefault="00CD6897">
      <w:pPr>
        <w:pStyle w:val="ConsPlusNormal"/>
        <w:spacing w:before="280"/>
        <w:ind w:firstLine="540"/>
        <w:jc w:val="both"/>
      </w:pPr>
      <w:r>
        <w:t>- направление результата предоставления муниципальной услуги заявителю.</w:t>
      </w:r>
    </w:p>
    <w:p w:rsidR="00CD6897" w:rsidRDefault="00CD6897">
      <w:pPr>
        <w:pStyle w:val="ConsPlusNormal"/>
        <w:spacing w:before="280"/>
        <w:ind w:firstLine="540"/>
        <w:jc w:val="both"/>
      </w:pPr>
      <w:r>
        <w:t>Выдача дубликата разрешения на строительство включает в себя следующие административные процедуры:</w:t>
      </w:r>
    </w:p>
    <w:p w:rsidR="00CD6897" w:rsidRDefault="00CD6897">
      <w:pPr>
        <w:pStyle w:val="ConsPlusNormal"/>
        <w:spacing w:before="280"/>
        <w:ind w:firstLine="540"/>
        <w:jc w:val="both"/>
      </w:pPr>
      <w:r>
        <w:t>- прием и регистрация заявления о выдаче дубликата и прилагаемых документов;</w:t>
      </w:r>
    </w:p>
    <w:p w:rsidR="00CD6897" w:rsidRDefault="00CD6897">
      <w:pPr>
        <w:pStyle w:val="ConsPlusNormal"/>
        <w:spacing w:before="280"/>
        <w:ind w:firstLine="540"/>
        <w:jc w:val="both"/>
      </w:pPr>
      <w:r>
        <w:t>- рассмотрение и принятие решения по заявлению о выдаче дубликата;</w:t>
      </w:r>
    </w:p>
    <w:p w:rsidR="00CD6897" w:rsidRDefault="00CD6897">
      <w:pPr>
        <w:pStyle w:val="ConsPlusNormal"/>
        <w:spacing w:before="280"/>
        <w:ind w:firstLine="540"/>
        <w:jc w:val="both"/>
      </w:pPr>
      <w:r>
        <w:t>- направление результата предоставления муниципальной услуги заявителю.</w:t>
      </w:r>
    </w:p>
    <w:p w:rsidR="00CD6897" w:rsidRDefault="00CD6897">
      <w:pPr>
        <w:pStyle w:val="ConsPlusNormal"/>
        <w:spacing w:before="280"/>
        <w:ind w:firstLine="540"/>
        <w:jc w:val="both"/>
      </w:pPr>
      <w:r>
        <w:t>3.2. Выдача разрешения на строительство.</w:t>
      </w:r>
    </w:p>
    <w:p w:rsidR="00CD6897" w:rsidRDefault="00CD6897">
      <w:pPr>
        <w:pStyle w:val="ConsPlusNormal"/>
        <w:spacing w:before="280"/>
        <w:ind w:firstLine="540"/>
        <w:jc w:val="both"/>
      </w:pPr>
      <w:r>
        <w:t>3.2.1. Прием и регистрация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 xml:space="preserve">3.2.1.1. Основанием для начала административного действия "Прием и регистрация заявления о выдаче разрешения на строительство и прилагаемых к нему документов" является поступление в общий отдел администрации заявления о выдаче разрешения на строительство и прилагаемых документов непосредственно направленных по почте с уведомлением о вручении, через </w:t>
      </w:r>
      <w:r>
        <w:lastRenderedPageBreak/>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CD6897" w:rsidRDefault="00CD6897">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 выдаче разрешения на строительство и прилагаемых документов.</w:t>
      </w:r>
    </w:p>
    <w:p w:rsidR="00CD6897" w:rsidRDefault="00CD6897">
      <w:pPr>
        <w:pStyle w:val="ConsPlusNormal"/>
        <w:spacing w:before="280"/>
        <w:ind w:firstLine="540"/>
        <w:jc w:val="both"/>
      </w:pPr>
      <w:r>
        <w:t>3.2.1.2. Поступившее заявление о выдаче разрешения на строительство и прилагаемые документы регистрируются в день подачи. Прием и регистрация заявления о выдаче разрешения на строительство и прилагаемых документов осуществляются специалистом общего отдела администрации.</w:t>
      </w:r>
    </w:p>
    <w:p w:rsidR="00CD6897" w:rsidRDefault="00CD6897">
      <w:pPr>
        <w:pStyle w:val="ConsPlusNormal"/>
        <w:spacing w:before="280"/>
        <w:ind w:firstLine="540"/>
        <w:jc w:val="both"/>
      </w:pPr>
      <w:r>
        <w:t>3.2.1.3.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разрешения на строительство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3.2.1.4. При обращении на личном приеме заявление о выдаче разрешения на строительство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При этом, в случаях, если в заявлении о выдаче разрешения на строительство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выдаче разрешения на строительство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разрешения на строительство непосредственно на личном приеме.</w:t>
      </w:r>
    </w:p>
    <w:p w:rsidR="00CD6897" w:rsidRDefault="00CD6897">
      <w:pPr>
        <w:pStyle w:val="ConsPlusNormal"/>
        <w:spacing w:before="280"/>
        <w:ind w:firstLine="540"/>
        <w:jc w:val="both"/>
      </w:pPr>
      <w:r>
        <w:t>3.2.1.5. При обращении письменно в Администрацию, в том числе на личном приеме, специалист общего отдела администрации:</w:t>
      </w:r>
    </w:p>
    <w:p w:rsidR="00CD6897" w:rsidRDefault="00CD6897">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D6897" w:rsidRDefault="00CD6897">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CD6897" w:rsidRDefault="00CD6897">
      <w:pPr>
        <w:pStyle w:val="ConsPlusNormal"/>
        <w:spacing w:before="280"/>
        <w:ind w:firstLine="540"/>
        <w:jc w:val="both"/>
      </w:pPr>
      <w:r>
        <w:t xml:space="preserve">в) проверяет правильность заполнения заявления о выдаче разрешения на строительство, в том числе полноту внесенных данных, наличие документов, </w:t>
      </w:r>
      <w:r>
        <w:lastRenderedPageBreak/>
        <w:t>которые должны прилагаться к заявлению о выдаче разрешения на строительство, соответствие представленных документов установленным требованиям;</w:t>
      </w:r>
    </w:p>
    <w:p w:rsidR="00CD6897" w:rsidRDefault="00CD6897">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D6897" w:rsidRDefault="00CD6897">
      <w:pPr>
        <w:pStyle w:val="ConsPlusNormal"/>
        <w:spacing w:before="280"/>
        <w:ind w:firstLine="540"/>
        <w:jc w:val="both"/>
      </w:pPr>
      <w:r>
        <w:t>д) проставляет штамп Администрации с указанием фамилии, инициалов и должности, даты приема и затем регистрирует заявление о выдаче разрешения на строительство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3.2.1.6. При приеме заявления о выдаче разрешения на строительство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rsidR="00CD6897" w:rsidRDefault="00CD6897">
      <w:pPr>
        <w:pStyle w:val="ConsPlusNormal"/>
        <w:spacing w:before="28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w:t>
      </w:r>
    </w:p>
    <w:p w:rsidR="00CD6897" w:rsidRDefault="00CD6897">
      <w:pPr>
        <w:pStyle w:val="ConsPlusNormal"/>
        <w:spacing w:before="280"/>
        <w:ind w:firstLine="540"/>
        <w:jc w:val="both"/>
      </w:pPr>
      <w:r>
        <w:t>3.2.1.7.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3.2.1.8. Срок осуществления действий по регистрации документов - 15 минут в течение одного рабочего дня.</w:t>
      </w:r>
    </w:p>
    <w:p w:rsidR="00CD6897" w:rsidRDefault="00CD6897">
      <w:pPr>
        <w:pStyle w:val="ConsPlusNormal"/>
        <w:spacing w:before="280"/>
        <w:ind w:firstLine="540"/>
        <w:jc w:val="both"/>
      </w:pPr>
      <w:r>
        <w:t>Срок определения специалиста,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rsidR="00CD6897" w:rsidRDefault="00CD6897">
      <w:pPr>
        <w:pStyle w:val="ConsPlusNormal"/>
        <w:spacing w:before="280"/>
        <w:ind w:firstLine="540"/>
        <w:jc w:val="both"/>
      </w:pPr>
      <w:r>
        <w:t>3.2.1.9. Критерий принятия решения о регистрации документов - поступление заявления о выдаче разрешения на строительство и прилагаемых документов.</w:t>
      </w:r>
    </w:p>
    <w:p w:rsidR="00CD6897" w:rsidRDefault="00CD6897">
      <w:pPr>
        <w:pStyle w:val="ConsPlusNormal"/>
        <w:spacing w:before="280"/>
        <w:ind w:firstLine="540"/>
        <w:jc w:val="both"/>
      </w:pPr>
      <w:r>
        <w:t>3.2.1.10. Результатом административного действия является прием и регистрация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 xml:space="preserve">3.2.1.11. Фиксация результата - занесение информации в систему </w:t>
      </w:r>
      <w:r>
        <w:lastRenderedPageBreak/>
        <w:t>электронного документооборота или в журнал входящей корреспонденции.</w:t>
      </w:r>
    </w:p>
    <w:p w:rsidR="00CD6897" w:rsidRDefault="00CD6897">
      <w:pPr>
        <w:pStyle w:val="ConsPlusNormal"/>
        <w:spacing w:before="280"/>
        <w:ind w:firstLine="540"/>
        <w:jc w:val="both"/>
      </w:pPr>
      <w:r>
        <w:t>3.2.2. Проверка наличия документов, необходимых для принятия решения.</w:t>
      </w:r>
    </w:p>
    <w:p w:rsidR="00CD6897" w:rsidRDefault="00CD6897">
      <w:pPr>
        <w:pStyle w:val="ConsPlusNormal"/>
        <w:spacing w:before="280"/>
        <w:ind w:firstLine="540"/>
        <w:jc w:val="both"/>
      </w:pPr>
      <w:r>
        <w:t>3.2.2.1. Основанием для начала административного действия "Проверка наличия документов, необходимых для принятия решения" является зарегистрированное заявление о выдаче разрешения на строительство и прилагаемые к нему документы.</w:t>
      </w:r>
    </w:p>
    <w:p w:rsidR="00CD6897" w:rsidRDefault="00CD6897">
      <w:pPr>
        <w:pStyle w:val="ConsPlusNormal"/>
        <w:spacing w:before="280"/>
        <w:ind w:firstLine="540"/>
        <w:jc w:val="both"/>
      </w:pPr>
      <w:r>
        <w:t>3.2.2.2. Специалист Комитета архитектуры и градостроительства, ответственный за рассмотрение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1) изучает заявление о выдаче разрешения на строительство и устанавливает предмет обращения;</w:t>
      </w:r>
    </w:p>
    <w:p w:rsidR="00CD6897" w:rsidRDefault="00CD6897">
      <w:pPr>
        <w:pStyle w:val="ConsPlusNormal"/>
        <w:spacing w:before="280"/>
        <w:ind w:firstLine="540"/>
        <w:jc w:val="both"/>
      </w:pPr>
      <w:r>
        <w:t>2) проверяет на комплектность представленных к заявлению о выдаче разрешения на строительство документов;</w:t>
      </w:r>
    </w:p>
    <w:p w:rsidR="00CD6897" w:rsidRDefault="00CD6897">
      <w:pPr>
        <w:pStyle w:val="ConsPlusNormal"/>
        <w:spacing w:before="280"/>
        <w:ind w:firstLine="540"/>
        <w:jc w:val="both"/>
      </w:pPr>
      <w:r>
        <w:t xml:space="preserve">2)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w:t>
      </w:r>
      <w:hyperlink w:anchor="Par165" w:history="1">
        <w:r>
          <w:rPr>
            <w:color w:val="0000FF"/>
          </w:rPr>
          <w:t>пункте 2.9.1</w:t>
        </w:r>
      </w:hyperlink>
      <w:r>
        <w:t xml:space="preserve"> настоящего Регламента, то осуществляет подготовку проекта </w:t>
      </w:r>
      <w:hyperlink w:anchor="Par1844" w:history="1">
        <w:r>
          <w:rPr>
            <w:color w:val="0000FF"/>
          </w:rPr>
          <w:t>уведомления</w:t>
        </w:r>
      </w:hyperlink>
      <w:r>
        <w:t xml:space="preserve"> об отказе в выдаче разрешения на строительство по форме согласно приложению 7 к настоящему Регламенту, согласовывает его в установленном порядке и передает на подпись уполномоченному должностному лицу;</w:t>
      </w:r>
    </w:p>
    <w:p w:rsidR="00CD6897" w:rsidRDefault="00CD6897">
      <w:pPr>
        <w:pStyle w:val="ConsPlusNormal"/>
        <w:spacing w:before="280"/>
        <w:ind w:firstLine="540"/>
        <w:jc w:val="both"/>
      </w:pPr>
      <w:r>
        <w:t xml:space="preserve">4) в случае, если заявитель не представил документы, указанные в </w:t>
      </w:r>
      <w:hyperlink w:anchor="Par179" w:history="1">
        <w:r>
          <w:rPr>
            <w:color w:val="0000FF"/>
          </w:rPr>
          <w:t>пункте 2.9.2</w:t>
        </w:r>
      </w:hyperlink>
      <w:r>
        <w:t xml:space="preserve">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w:t>
      </w:r>
    </w:p>
    <w:p w:rsidR="00CD6897" w:rsidRDefault="00CD6897">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D6897" w:rsidRDefault="00CD6897">
      <w:pPr>
        <w:pStyle w:val="ConsPlusNormal"/>
        <w:spacing w:before="280"/>
        <w:ind w:firstLine="540"/>
        <w:jc w:val="both"/>
      </w:pPr>
      <w:r>
        <w:t>При направлении запроса с использованием системы межведомственного электронного взаимодействия он подписывается электронной подписью председателя Комитета архитектуры и градостроительства.</w:t>
      </w:r>
    </w:p>
    <w:p w:rsidR="00CD6897" w:rsidRDefault="00CD6897">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116"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главы местного самоуправления или усиленной </w:t>
      </w:r>
      <w:r>
        <w:lastRenderedPageBreak/>
        <w:t>квалифицированной электронной подписью.</w:t>
      </w:r>
    </w:p>
    <w:p w:rsidR="00CD6897" w:rsidRDefault="00CD6897">
      <w:pPr>
        <w:pStyle w:val="ConsPlusNormal"/>
        <w:spacing w:before="280"/>
        <w:ind w:firstLine="540"/>
        <w:jc w:val="both"/>
      </w:pPr>
      <w:r>
        <w:t>Запросы и ответы на межведомственные запросы приобщаются к материалам дела.</w:t>
      </w:r>
    </w:p>
    <w:p w:rsidR="00CD6897" w:rsidRDefault="00CD6897">
      <w:pPr>
        <w:pStyle w:val="ConsPlusNormal"/>
        <w:spacing w:before="280"/>
        <w:ind w:firstLine="540"/>
        <w:jc w:val="both"/>
      </w:pPr>
      <w:r>
        <w:t>3.2.2.3. Специалист Комитета архитектуры и градостроительства подготавливает проект уведомления об отказе в выдаче разрешения на строительство, передает на подпись главе местного самоуправления. Подписанное уведомление передается на регистрацию в общий отдел администрации.</w:t>
      </w:r>
    </w:p>
    <w:p w:rsidR="00CD6897" w:rsidRDefault="00CD6897">
      <w:pPr>
        <w:pStyle w:val="ConsPlusNormal"/>
        <w:spacing w:before="280"/>
        <w:ind w:firstLine="540"/>
        <w:jc w:val="both"/>
      </w:pPr>
      <w:r>
        <w:t>3.2.2.4. Специалист общего отдела администрации после подписания в течение одного рабочего дня осуществляет регистрацию уведомления об отказе в выдаче разрешения на строительство в журнале регистрации либо в системе электронного документооборота.</w:t>
      </w:r>
    </w:p>
    <w:p w:rsidR="00CD6897" w:rsidRDefault="00CD6897">
      <w:pPr>
        <w:pStyle w:val="ConsPlusNormal"/>
        <w:spacing w:before="280"/>
        <w:ind w:firstLine="540"/>
        <w:jc w:val="both"/>
      </w:pPr>
      <w:r>
        <w:t>3.2.2.5. Срок подготовки и направления межведомственных запросов, принятия решения об отказе в выдаче разрешения на строительство - 1 рабочий день.</w:t>
      </w:r>
    </w:p>
    <w:p w:rsidR="00CD6897" w:rsidRDefault="00CD6897">
      <w:pPr>
        <w:pStyle w:val="ConsPlusNormal"/>
        <w:spacing w:before="280"/>
        <w:ind w:firstLine="540"/>
        <w:jc w:val="both"/>
      </w:pPr>
      <w:r>
        <w:t>3.2.2.6. Срок получения ответов на межведомственный запрос - 3 рабочих дня со дня получения запроса органами власти и организациями.</w:t>
      </w:r>
    </w:p>
    <w:p w:rsidR="00CD6897" w:rsidRDefault="00CD6897">
      <w:pPr>
        <w:pStyle w:val="ConsPlusNormal"/>
        <w:spacing w:before="280"/>
        <w:ind w:firstLine="540"/>
        <w:jc w:val="both"/>
      </w:pPr>
      <w:r>
        <w:t>3.2.2.7. 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w:t>
      </w:r>
    </w:p>
    <w:p w:rsidR="00CD6897" w:rsidRDefault="00CD6897">
      <w:pPr>
        <w:pStyle w:val="ConsPlusNormal"/>
        <w:spacing w:before="280"/>
        <w:ind w:firstLine="540"/>
        <w:jc w:val="both"/>
      </w:pPr>
      <w:r>
        <w:t xml:space="preserve">3.2.2.8. Критерии принятия решения о подготовке уведомления об отказе в выдаче разрешения на строительство -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w:t>
      </w:r>
      <w:hyperlink w:anchor="Par165" w:history="1">
        <w:r>
          <w:rPr>
            <w:color w:val="0000FF"/>
          </w:rPr>
          <w:t>пункте 2.9.1</w:t>
        </w:r>
      </w:hyperlink>
      <w:r>
        <w:t xml:space="preserve"> настоящего Регламента.</w:t>
      </w:r>
    </w:p>
    <w:p w:rsidR="00CD6897" w:rsidRDefault="00CD6897">
      <w:pPr>
        <w:pStyle w:val="ConsPlusNormal"/>
        <w:spacing w:before="280"/>
        <w:ind w:firstLine="540"/>
        <w:jc w:val="both"/>
      </w:pPr>
      <w:r>
        <w:t>3.2.2.9. 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уведомления об отказе в выдаче разрешения на строительство.</w:t>
      </w:r>
    </w:p>
    <w:p w:rsidR="00CD6897" w:rsidRDefault="00CD6897">
      <w:pPr>
        <w:pStyle w:val="ConsPlusNormal"/>
        <w:spacing w:before="280"/>
        <w:ind w:firstLine="540"/>
        <w:jc w:val="both"/>
      </w:pPr>
      <w:r>
        <w:t>3.2.2.10. Фиксация результата - занесение информации в систему электронного документооборота или в журнал регистрации.</w:t>
      </w:r>
    </w:p>
    <w:p w:rsidR="00CD6897" w:rsidRDefault="00CD6897">
      <w:pPr>
        <w:pStyle w:val="ConsPlusNormal"/>
        <w:spacing w:before="280"/>
        <w:ind w:firstLine="540"/>
        <w:jc w:val="both"/>
      </w:pPr>
      <w:r>
        <w:t>3.2.3. Проведение проверки соответствия документов установленным требованиям.</w:t>
      </w:r>
    </w:p>
    <w:p w:rsidR="00CD6897" w:rsidRDefault="00CD6897">
      <w:pPr>
        <w:pStyle w:val="ConsPlusNormal"/>
        <w:spacing w:before="280"/>
        <w:ind w:firstLine="540"/>
        <w:jc w:val="both"/>
      </w:pPr>
      <w:r>
        <w:t xml:space="preserve">3.2.3.1. Основанием для начала административного действия "Проведение проверки соответствия документов установленным требованиям" является </w:t>
      </w:r>
      <w:r>
        <w:lastRenderedPageBreak/>
        <w:t>сформированный комплект документов и (или) информации, необходимой для принятия решения о выдаче разрешения на строительство.</w:t>
      </w:r>
    </w:p>
    <w:p w:rsidR="00CD6897" w:rsidRDefault="00CD6897">
      <w:pPr>
        <w:pStyle w:val="ConsPlusNormal"/>
        <w:spacing w:before="280"/>
        <w:ind w:firstLine="540"/>
        <w:jc w:val="both"/>
      </w:pPr>
      <w:r>
        <w:t>3.2.3.2. Специалист Комитета архитектуры и градостроительства,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rsidR="00CD6897" w:rsidRDefault="00CD6897">
      <w:pPr>
        <w:pStyle w:val="ConsPlusNormal"/>
        <w:spacing w:before="280"/>
        <w:ind w:firstLine="540"/>
        <w:jc w:val="both"/>
      </w:pPr>
      <w:r>
        <w:t>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у заявителя в собственности либо ином праве);</w:t>
      </w:r>
    </w:p>
    <w:p w:rsidR="00CD6897" w:rsidRDefault="00CD6897">
      <w:pPr>
        <w:pStyle w:val="ConsPlusNormal"/>
        <w:spacing w:before="280"/>
        <w:ind w:firstLine="540"/>
        <w:jc w:val="both"/>
      </w:pPr>
      <w:r>
        <w:t>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D6897" w:rsidRDefault="00CD6897">
      <w:pPr>
        <w:pStyle w:val="ConsPlusNormal"/>
        <w:spacing w:before="280"/>
        <w:ind w:firstLine="540"/>
        <w:jc w:val="both"/>
      </w:pPr>
      <w:r>
        <w:t xml:space="preserve">3) при наличии основания (оснований) для отказа в предоставлении муниципальной услуги, указанных в </w:t>
      </w:r>
      <w:hyperlink w:anchor="Par330" w:history="1">
        <w:r>
          <w:rPr>
            <w:color w:val="0000FF"/>
          </w:rPr>
          <w:t>пункте 2.20.1</w:t>
        </w:r>
      </w:hyperlink>
      <w:r>
        <w:t xml:space="preserve"> настоящего Регламента, подготавливает проект </w:t>
      </w:r>
      <w:hyperlink w:anchor="Par1844" w:history="1">
        <w:r>
          <w:rPr>
            <w:color w:val="0000FF"/>
          </w:rPr>
          <w:t>уведомления</w:t>
        </w:r>
      </w:hyperlink>
      <w:r>
        <w:t xml:space="preserve"> об отказе в выдаче разрешения на строительство по форме согласно приложению 7 к настоящему Регламенту, согласовывает его в установленном порядке и передает уполномоченному должностному лицу на подпись;</w:t>
      </w:r>
    </w:p>
    <w:p w:rsidR="00CD6897" w:rsidRDefault="00CD6897">
      <w:pPr>
        <w:pStyle w:val="ConsPlusNormal"/>
        <w:spacing w:before="280"/>
        <w:ind w:firstLine="540"/>
        <w:jc w:val="both"/>
      </w:pPr>
      <w:r>
        <w:t>4) при отсутствии оснований для отказа в предоставлении муниципальной услуги, подготавливает проект разрешения на строительство, согласовывает его в установленном порядке и передает на подпись главе местного самоуправления.</w:t>
      </w:r>
    </w:p>
    <w:p w:rsidR="00CD6897" w:rsidRDefault="00CD6897">
      <w:pPr>
        <w:pStyle w:val="ConsPlusNormal"/>
        <w:spacing w:before="280"/>
        <w:ind w:firstLine="540"/>
        <w:jc w:val="both"/>
      </w:pPr>
      <w:r>
        <w:t xml:space="preserve">3.2.3.3. Глава местного самоуправления подписывает проект разрешения на строительство либо уведомление об отказе в выдаче разрешения на </w:t>
      </w:r>
      <w:r>
        <w:lastRenderedPageBreak/>
        <w:t>строительство. Подписанное разрешение на строительство, уведомление об отказе в выдаче разрешения на строительство передаются на регистрацию.</w:t>
      </w:r>
    </w:p>
    <w:p w:rsidR="00CD6897" w:rsidRDefault="00CD6897">
      <w:pPr>
        <w:pStyle w:val="ConsPlusNormal"/>
        <w:spacing w:before="280"/>
        <w:ind w:firstLine="540"/>
        <w:jc w:val="both"/>
      </w:pPr>
      <w:r>
        <w:t>3.2.3.4. Специалист общего отдела администрации после подписания в течение одного рабочего дня осуществляет регистрацию разрешения на строительство либо уведомления об отказе в выдаче разрешения на строительство в журнале регистрации либо в системе электронного документооборота.</w:t>
      </w:r>
    </w:p>
    <w:p w:rsidR="00CD6897" w:rsidRDefault="00CD6897">
      <w:pPr>
        <w:pStyle w:val="ConsPlusNormal"/>
        <w:spacing w:before="280"/>
        <w:ind w:firstLine="540"/>
        <w:jc w:val="both"/>
      </w:pPr>
      <w:r>
        <w:t>3.2.3.5. Срок выполнения административного действия - 1 рабочий день.</w:t>
      </w:r>
    </w:p>
    <w:p w:rsidR="00CD6897" w:rsidRDefault="00CD6897">
      <w:pPr>
        <w:pStyle w:val="ConsPlusNormal"/>
        <w:spacing w:before="280"/>
        <w:ind w:firstLine="540"/>
        <w:jc w:val="both"/>
      </w:pPr>
      <w:r>
        <w:t xml:space="preserve">3.2.3.6. Критерий принятия решения о выдаче разрешения на строительство - документы соответствуют всем установленным требованиям, отсутствие оснований для отказа в выдаче разрешения на строительство, предусмотренных </w:t>
      </w:r>
      <w:hyperlink w:anchor="Par330" w:history="1">
        <w:r>
          <w:rPr>
            <w:color w:val="0000FF"/>
          </w:rPr>
          <w:t>пунктом 2.20.1</w:t>
        </w:r>
      </w:hyperlink>
      <w:r>
        <w:t xml:space="preserve"> настоящего Регламента.</w:t>
      </w:r>
    </w:p>
    <w:p w:rsidR="00CD6897" w:rsidRDefault="00CD6897">
      <w:pPr>
        <w:pStyle w:val="ConsPlusNormal"/>
        <w:spacing w:before="280"/>
        <w:ind w:firstLine="540"/>
        <w:jc w:val="both"/>
      </w:pPr>
      <w:r>
        <w:t>3.2.3.7.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2.20.1 настоящего Регламента.</w:t>
      </w:r>
    </w:p>
    <w:p w:rsidR="00CD6897" w:rsidRDefault="00CD6897">
      <w:pPr>
        <w:pStyle w:val="ConsPlusNormal"/>
        <w:spacing w:before="280"/>
        <w:ind w:firstLine="540"/>
        <w:jc w:val="both"/>
      </w:pPr>
      <w:r>
        <w:t>3.2.3.8. Результатом административного действия является подписанное и зарегистрированное разрешение на строительство либо уведомление об отказе в выдаче разрешения на строительство.</w:t>
      </w:r>
    </w:p>
    <w:p w:rsidR="00CD6897" w:rsidRDefault="00CD6897">
      <w:pPr>
        <w:pStyle w:val="ConsPlusNormal"/>
        <w:spacing w:before="280"/>
        <w:ind w:firstLine="540"/>
        <w:jc w:val="both"/>
      </w:pPr>
      <w:r>
        <w:t>3.2.3.9. Фиксация результата - в системе электронного документооборота либо в журнале регистрации документов.</w:t>
      </w:r>
    </w:p>
    <w:p w:rsidR="00CD6897" w:rsidRDefault="00CD6897">
      <w:pPr>
        <w:pStyle w:val="ConsPlusNormal"/>
        <w:spacing w:before="280"/>
        <w:ind w:firstLine="540"/>
        <w:jc w:val="both"/>
      </w:pPr>
      <w:r>
        <w:t>3.2.4. Выдача разрешения на строительство либо отказа в выдаче разрешения на строительство с указанием причин отказа.</w:t>
      </w:r>
    </w:p>
    <w:p w:rsidR="00CD6897" w:rsidRDefault="00CD6897">
      <w:pPr>
        <w:pStyle w:val="ConsPlusNormal"/>
        <w:spacing w:before="280"/>
        <w:ind w:firstLine="540"/>
        <w:jc w:val="both"/>
      </w:pPr>
      <w:r>
        <w:t>3.2.4.1. Основанием для начала административного действия "Выдача разрешения на строительство либо отказа в выдаче разрешения на строительство с указанием причин отказа" является подписанное и зарегистрированное разрешение на строительство либо уведомление об отказе в выдаче разрешения на строительство.</w:t>
      </w:r>
    </w:p>
    <w:p w:rsidR="00CD6897" w:rsidRDefault="00CD6897">
      <w:pPr>
        <w:pStyle w:val="ConsPlusNormal"/>
        <w:spacing w:before="280"/>
        <w:ind w:firstLine="540"/>
        <w:jc w:val="both"/>
      </w:pPr>
      <w:r>
        <w:t>3.2.4.2. Специалист Комитета архитектуры и градостроительства в течение одного рабочего дня после регистрации разрешения на строительство либо уведомления об отказе в выдаче разрешения на строительство информирует заявителя о принятом решении.</w:t>
      </w:r>
    </w:p>
    <w:p w:rsidR="00CD6897" w:rsidRDefault="00CD6897">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D6897" w:rsidRDefault="00CD6897">
      <w:pPr>
        <w:pStyle w:val="ConsPlusNormal"/>
        <w:spacing w:before="280"/>
        <w:ind w:firstLine="540"/>
        <w:jc w:val="both"/>
      </w:pPr>
      <w:r>
        <w:t xml:space="preserve">3.2.4.3. Результат муниципальной услуги по желанию заявителя вручается </w:t>
      </w:r>
      <w:r>
        <w:lastRenderedPageBreak/>
        <w:t>ему лично по месту нахождения Администрации в общем отделе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регистрации (за исключением выдачи результата через ГБУ НО "УМФЦ").</w:t>
      </w:r>
    </w:p>
    <w:p w:rsidR="00CD6897" w:rsidRDefault="00CD6897">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D6897" w:rsidRDefault="00CD6897">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D6897" w:rsidRDefault="00CD6897">
      <w:pPr>
        <w:pStyle w:val="ConsPlusNormal"/>
        <w:spacing w:before="28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муниципальной услуги, направляет его почтовым отправлением с уведомлением о вручении.</w:t>
      </w:r>
    </w:p>
    <w:p w:rsidR="00CD6897" w:rsidRDefault="00CD6897">
      <w:pPr>
        <w:pStyle w:val="ConsPlusNormal"/>
        <w:spacing w:before="280"/>
        <w:ind w:firstLine="540"/>
        <w:jc w:val="both"/>
      </w:pPr>
      <w:r>
        <w:t xml:space="preserve">В случае обращения заявителя через ГБУ НО "УМФЦ" специалист Комитета архитектуры и градостроительства передает в МФЦ результат посредством курьерской доставки ГБУ НО "УМФЦ" по реестру передачи дел в течение одного рабочего дня со дня принятия решения. Процедура выдачи документов в ГБУ НО "УМФЦ" указана в </w:t>
      </w:r>
      <w:hyperlink w:anchor="Par949" w:history="1">
        <w:r>
          <w:rPr>
            <w:color w:val="0000FF"/>
          </w:rPr>
          <w:t>разделе 6</w:t>
        </w:r>
      </w:hyperlink>
      <w:r>
        <w:t xml:space="preserve"> настоящего Регламента.</w:t>
      </w:r>
    </w:p>
    <w:p w:rsidR="00CD6897" w:rsidRDefault="00CD6897">
      <w:pPr>
        <w:pStyle w:val="ConsPlusNormal"/>
        <w:spacing w:before="280"/>
        <w:ind w:firstLine="540"/>
        <w:jc w:val="both"/>
      </w:pPr>
      <w:r>
        <w:t>3.2.4.4.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выдаче разрешения на строительство.</w:t>
      </w:r>
    </w:p>
    <w:p w:rsidR="00CD6897" w:rsidRDefault="00CD6897">
      <w:pPr>
        <w:pStyle w:val="ConsPlusNormal"/>
        <w:spacing w:before="280"/>
        <w:ind w:firstLine="540"/>
        <w:jc w:val="both"/>
      </w:pPr>
      <w:r>
        <w:t>3.2.4.5. Результатом является выданные разрешение на строительство либо уведомление об отказе в выдаче разрешения на строительство.</w:t>
      </w:r>
    </w:p>
    <w:p w:rsidR="00CD6897" w:rsidRDefault="00CD6897">
      <w:pPr>
        <w:pStyle w:val="ConsPlusNormal"/>
        <w:spacing w:before="280"/>
        <w:ind w:firstLine="540"/>
        <w:jc w:val="both"/>
      </w:pPr>
      <w:r>
        <w:t>3.2.4.6.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CD6897" w:rsidRDefault="00CD6897">
      <w:pPr>
        <w:pStyle w:val="ConsPlusNormal"/>
        <w:spacing w:before="280"/>
        <w:ind w:firstLine="540"/>
        <w:jc w:val="both"/>
      </w:pPr>
      <w:r>
        <w:t>3.2.4.7.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CD6897" w:rsidRDefault="00CD6897">
      <w:pPr>
        <w:pStyle w:val="ConsPlusNormal"/>
        <w:spacing w:before="280"/>
        <w:ind w:firstLine="540"/>
        <w:jc w:val="both"/>
      </w:pPr>
      <w:r>
        <w:t xml:space="preserve">3.2.4.8. Срок направления результата - один рабочий день с момента </w:t>
      </w:r>
      <w:r>
        <w:lastRenderedPageBreak/>
        <w:t>регистрации разрешения на строительство либо уведомления об отказе в выдаче разрешения на строительство (за исключением выдачи результата через ГБУ НО "УМФЦ").</w:t>
      </w:r>
    </w:p>
    <w:p w:rsidR="00CD6897" w:rsidRDefault="00CD6897">
      <w:pPr>
        <w:pStyle w:val="ConsPlusNormal"/>
        <w:spacing w:before="280"/>
        <w:ind w:firstLine="540"/>
        <w:jc w:val="both"/>
      </w:pPr>
      <w:r>
        <w:t xml:space="preserve">3.2.4.9.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w:t>
      </w:r>
      <w:hyperlink r:id="rId117" w:history="1">
        <w:r>
          <w:rPr>
            <w:color w:val="0000FF"/>
          </w:rPr>
          <w:t>пункте 5.1 статьи 6</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В случаях, предусмотренных </w:t>
      </w:r>
      <w:hyperlink r:id="rId118"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D6897" w:rsidRDefault="00CD6897">
      <w:pPr>
        <w:pStyle w:val="ConsPlusNormal"/>
        <w:spacing w:before="280"/>
        <w:ind w:firstLine="540"/>
        <w:jc w:val="both"/>
      </w:pPr>
      <w:r>
        <w:t xml:space="preserve">3.2.4.10. В соответствии с </w:t>
      </w:r>
      <w:hyperlink r:id="rId119" w:history="1">
        <w:r>
          <w:rPr>
            <w:color w:val="0000FF"/>
          </w:rPr>
          <w:t>частью 12 статьи 51</w:t>
        </w:r>
      </w:hyperlink>
      <w:r>
        <w:t xml:space="preserve">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rsidR="00CD6897" w:rsidRDefault="00CD6897">
      <w:pPr>
        <w:pStyle w:val="ConsPlusNormal"/>
        <w:spacing w:before="280"/>
        <w:ind w:firstLine="540"/>
        <w:jc w:val="both"/>
      </w:pPr>
      <w:r>
        <w:t>3.3. 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CD6897" w:rsidRDefault="00CD6897">
      <w:pPr>
        <w:pStyle w:val="ConsPlusNormal"/>
        <w:spacing w:before="280"/>
        <w:ind w:firstLine="540"/>
        <w:jc w:val="both"/>
      </w:pPr>
      <w:r>
        <w:t>3.3.1. Прием и регистрация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3.3.1.1. Основанием для начала административного действия "Прием и регистрация заявления о выдаче разрешения на строительство и прилагаемых к нему документов" является поступившее заявление о выдаче разрешения на строительство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CD6897" w:rsidRDefault="00CD6897">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 выдаче разрешения на строительство и прилагаемых документов.</w:t>
      </w:r>
    </w:p>
    <w:p w:rsidR="00CD6897" w:rsidRDefault="00CD6897">
      <w:pPr>
        <w:pStyle w:val="ConsPlusNormal"/>
        <w:spacing w:before="280"/>
        <w:ind w:firstLine="540"/>
        <w:jc w:val="both"/>
      </w:pPr>
      <w:r>
        <w:t xml:space="preserve">3.3.1.2. Поступившее заявление и прилагаемые документы регистрируются в день подачи. Прием и регистрация заявления о выдаче разрешения на строительство и прилагаемых документов осуществляются специалистом </w:t>
      </w:r>
      <w:r>
        <w:lastRenderedPageBreak/>
        <w:t>общего отдела администрации.</w:t>
      </w:r>
    </w:p>
    <w:p w:rsidR="00CD6897" w:rsidRDefault="00CD6897">
      <w:pPr>
        <w:pStyle w:val="ConsPlusNormal"/>
        <w:spacing w:before="280"/>
        <w:ind w:firstLine="540"/>
        <w:jc w:val="both"/>
      </w:pPr>
      <w:r>
        <w:t>3.3.1.3.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разрешения на строительство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3.3.1.4. При обращении на личном приеме заявление о выдаче разрешения на строительство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При этом, в случаях, если в заявлении о выдаче разрешения на строительство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выдаче разрешения на строительство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разрешения на строительство непосредственно на личном приеме.</w:t>
      </w:r>
    </w:p>
    <w:p w:rsidR="00CD6897" w:rsidRDefault="00CD6897">
      <w:pPr>
        <w:pStyle w:val="ConsPlusNormal"/>
        <w:spacing w:before="280"/>
        <w:ind w:firstLine="540"/>
        <w:jc w:val="both"/>
      </w:pPr>
      <w:r>
        <w:t>3.3.1.5. При обращении письменно в Администрацию, в том числе на личном приеме, специалист общего отдела администрации:</w:t>
      </w:r>
    </w:p>
    <w:p w:rsidR="00CD6897" w:rsidRDefault="00CD6897">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D6897" w:rsidRDefault="00CD6897">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CD6897" w:rsidRDefault="00CD6897">
      <w:pPr>
        <w:pStyle w:val="ConsPlusNormal"/>
        <w:spacing w:before="280"/>
        <w:ind w:firstLine="540"/>
        <w:jc w:val="both"/>
      </w:pPr>
      <w:r>
        <w:t>в) проверяет правильность заполнения заявления о выдаче разрешения на строительство,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CD6897" w:rsidRDefault="00CD6897">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D6897" w:rsidRDefault="00CD6897">
      <w:pPr>
        <w:pStyle w:val="ConsPlusNormal"/>
        <w:spacing w:before="280"/>
        <w:ind w:firstLine="540"/>
        <w:jc w:val="both"/>
      </w:pPr>
      <w:r>
        <w:t xml:space="preserve">д) проставляет штамп Администрации с указанием фамилии, инициалов и должности специалиста общего отдела администрации и затем регистрирует заявление о выдаче разрешения на строительство и прилагаемые документы в </w:t>
      </w:r>
      <w:r>
        <w:lastRenderedPageBreak/>
        <w:t>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3.3.1.6. При приеме заявления о выдаче разрешения на строительство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rsidR="00CD6897" w:rsidRDefault="00CD6897">
      <w:pPr>
        <w:pStyle w:val="ConsPlusNormal"/>
        <w:spacing w:before="28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w:t>
      </w:r>
    </w:p>
    <w:p w:rsidR="00CD6897" w:rsidRDefault="00CD6897">
      <w:pPr>
        <w:pStyle w:val="ConsPlusNormal"/>
        <w:spacing w:before="280"/>
        <w:ind w:firstLine="540"/>
        <w:jc w:val="both"/>
      </w:pPr>
      <w:r>
        <w:t>3.3.1.7.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3.3.1.8. Срок осуществления действий по регистрации документов - 15 минут в течение одного рабочего дня.</w:t>
      </w:r>
    </w:p>
    <w:p w:rsidR="00CD6897" w:rsidRDefault="00CD6897">
      <w:pPr>
        <w:pStyle w:val="ConsPlusNormal"/>
        <w:spacing w:before="280"/>
        <w:ind w:firstLine="540"/>
        <w:jc w:val="both"/>
      </w:pPr>
      <w:r>
        <w:t>Срок определения специалиста,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rsidR="00CD6897" w:rsidRDefault="00CD6897">
      <w:pPr>
        <w:pStyle w:val="ConsPlusNormal"/>
        <w:spacing w:before="280"/>
        <w:ind w:firstLine="540"/>
        <w:jc w:val="both"/>
      </w:pPr>
      <w:r>
        <w:t>3.3.1.9. Критерий принятия решения о регистрации документов - поступление заявления о выдаче разрешения на строительство и прилагаемых документов.</w:t>
      </w:r>
    </w:p>
    <w:p w:rsidR="00CD6897" w:rsidRDefault="00CD6897">
      <w:pPr>
        <w:pStyle w:val="ConsPlusNormal"/>
        <w:spacing w:before="280"/>
        <w:ind w:firstLine="540"/>
        <w:jc w:val="both"/>
      </w:pPr>
      <w:r>
        <w:t>3.3.1.10. Результатом административного действия является прием и регистрация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t>3.3.1.11. Фиксация результата - занесение информации в систему электронного документооборота или в журнал входящей корреспонденции.</w:t>
      </w:r>
    </w:p>
    <w:p w:rsidR="00CD6897" w:rsidRDefault="00CD6897">
      <w:pPr>
        <w:pStyle w:val="ConsPlusNormal"/>
        <w:spacing w:before="280"/>
        <w:ind w:firstLine="540"/>
        <w:jc w:val="both"/>
      </w:pPr>
      <w:r>
        <w:t>3.3.2. Проверка наличия документов, необходимых для принятия решения.</w:t>
      </w:r>
    </w:p>
    <w:p w:rsidR="00CD6897" w:rsidRDefault="00CD6897">
      <w:pPr>
        <w:pStyle w:val="ConsPlusNormal"/>
        <w:spacing w:before="280"/>
        <w:ind w:firstLine="540"/>
        <w:jc w:val="both"/>
      </w:pPr>
      <w:r>
        <w:t>3.3.2.1. Основанием для начала административного действия "Проверка наличия документов, необходимых для принятия решения" является зарегистрированное заявление о выдаче разрешения на строительство и прилагаемые к нему документы.</w:t>
      </w:r>
    </w:p>
    <w:p w:rsidR="00CD6897" w:rsidRDefault="00CD6897">
      <w:pPr>
        <w:pStyle w:val="ConsPlusNormal"/>
        <w:spacing w:before="280"/>
        <w:ind w:firstLine="540"/>
        <w:jc w:val="both"/>
      </w:pPr>
      <w:r>
        <w:t>3.3.2.2. Специалист Комитета архитектуры и градостроительства, ответственный за рассмотрение заявления о выдаче разрешения на строительство и прилагаемых к нему документов:</w:t>
      </w:r>
    </w:p>
    <w:p w:rsidR="00CD6897" w:rsidRDefault="00CD6897">
      <w:pPr>
        <w:pStyle w:val="ConsPlusNormal"/>
        <w:spacing w:before="280"/>
        <w:ind w:firstLine="540"/>
        <w:jc w:val="both"/>
      </w:pPr>
      <w:r>
        <w:lastRenderedPageBreak/>
        <w:t>1) изучает заявление о выдаче разрешения на строительство и устанавливает предмет обращения;</w:t>
      </w:r>
    </w:p>
    <w:p w:rsidR="00CD6897" w:rsidRDefault="00CD6897">
      <w:pPr>
        <w:pStyle w:val="ConsPlusNormal"/>
        <w:spacing w:before="280"/>
        <w:ind w:firstLine="540"/>
        <w:jc w:val="both"/>
      </w:pPr>
      <w:r>
        <w:t>2) проверяет на комплектность представленных к заявлению о выдаче разрешения на строительство документов;</w:t>
      </w:r>
    </w:p>
    <w:p w:rsidR="00CD6897" w:rsidRDefault="00CD6897">
      <w:pPr>
        <w:pStyle w:val="ConsPlusNormal"/>
        <w:spacing w:before="280"/>
        <w:ind w:firstLine="540"/>
        <w:jc w:val="both"/>
      </w:pPr>
      <w:r>
        <w:t xml:space="preserve">3)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w:t>
      </w:r>
      <w:hyperlink w:anchor="Par200" w:history="1">
        <w:r>
          <w:rPr>
            <w:color w:val="0000FF"/>
          </w:rPr>
          <w:t>пункте 2.10.1</w:t>
        </w:r>
      </w:hyperlink>
      <w:r>
        <w:t xml:space="preserve"> настоящего Регламента, то осуществляет подготовку проекта уведомления об отказе в выдаче разрешения на строительство, согласовывает его в установленном порядке и передает на подпись уполномоченному должностному лицу;</w:t>
      </w:r>
    </w:p>
    <w:p w:rsidR="00CD6897" w:rsidRDefault="00CD6897">
      <w:pPr>
        <w:pStyle w:val="ConsPlusNormal"/>
        <w:spacing w:before="280"/>
        <w:ind w:firstLine="540"/>
        <w:jc w:val="both"/>
      </w:pPr>
      <w:r>
        <w:t xml:space="preserve">4) в случае, если заявитель не представил документы, указанные в </w:t>
      </w:r>
      <w:hyperlink w:anchor="Par214" w:history="1">
        <w:r>
          <w:rPr>
            <w:color w:val="0000FF"/>
          </w:rPr>
          <w:t>пункте 2.10.2</w:t>
        </w:r>
      </w:hyperlink>
      <w:r>
        <w:t xml:space="preserve">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w:t>
      </w:r>
    </w:p>
    <w:p w:rsidR="00CD6897" w:rsidRDefault="00CD6897">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D6897" w:rsidRDefault="00CD6897">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CD6897" w:rsidRDefault="00CD6897">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120"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главы местного самоуправления.</w:t>
      </w:r>
    </w:p>
    <w:p w:rsidR="00CD6897" w:rsidRDefault="00CD6897">
      <w:pPr>
        <w:pStyle w:val="ConsPlusNormal"/>
        <w:spacing w:before="280"/>
        <w:ind w:firstLine="540"/>
        <w:jc w:val="both"/>
      </w:pPr>
      <w:r>
        <w:t xml:space="preserve">В случае, если к заявлению о выдаче разрешения на строительство не приложено заключение, указанное в </w:t>
      </w:r>
      <w:hyperlink r:id="rId121" w:history="1">
        <w:r>
          <w:rPr>
            <w:color w:val="0000FF"/>
          </w:rPr>
          <w:t>части 10.1 статьи 51</w:t>
        </w:r>
      </w:hyperlink>
      <w: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направляет раздел проектной документации объекта капитального строительства, содержащий архитектурные решения, в управление государственной охраны объектов культурного наследия Нижегородской области.</w:t>
      </w:r>
    </w:p>
    <w:p w:rsidR="00CD6897" w:rsidRDefault="00CD6897">
      <w:pPr>
        <w:pStyle w:val="ConsPlusNormal"/>
        <w:spacing w:before="280"/>
        <w:ind w:firstLine="540"/>
        <w:jc w:val="both"/>
      </w:pPr>
      <w:r>
        <w:t>Запросы и ответы на межведомственные запросы приобщаются к материалам дела.</w:t>
      </w:r>
    </w:p>
    <w:p w:rsidR="00CD6897" w:rsidRDefault="00CD6897">
      <w:pPr>
        <w:pStyle w:val="ConsPlusNormal"/>
        <w:spacing w:before="280"/>
        <w:ind w:firstLine="540"/>
        <w:jc w:val="both"/>
      </w:pPr>
      <w:r>
        <w:lastRenderedPageBreak/>
        <w:t>3.3.2.3. Глава местного самоуправления подписывает проект письма об отказе в выдаче разрешения на строительство. Подписанное письмо об отказе в выдаче разрешения на строительство передается на регистрацию.</w:t>
      </w:r>
    </w:p>
    <w:p w:rsidR="00CD6897" w:rsidRDefault="00CD6897">
      <w:pPr>
        <w:pStyle w:val="ConsPlusNormal"/>
        <w:spacing w:before="280"/>
        <w:ind w:firstLine="540"/>
        <w:jc w:val="both"/>
      </w:pPr>
      <w:r>
        <w:t>3.3.2.4. Специалист общего отдела администрации после подписания в течение одного рабочего дня осуществляет регистрацию письма об отказе в выдаче разрешения на строительство в журнале регистрации либо в системе электронного документооборота.</w:t>
      </w:r>
    </w:p>
    <w:p w:rsidR="00CD6897" w:rsidRDefault="00CD6897">
      <w:pPr>
        <w:pStyle w:val="ConsPlusNormal"/>
        <w:spacing w:before="280"/>
        <w:ind w:firstLine="540"/>
        <w:jc w:val="both"/>
      </w:pPr>
      <w:r>
        <w:t>3.3.2.5. Срок подготовки и направления межведомственных запросов, принятия решения об отказе в выдаче разрешения на строительство - 3 календарных дня с момента регистрации заявления о выдаче разрешения на строительство.</w:t>
      </w:r>
    </w:p>
    <w:p w:rsidR="00CD6897" w:rsidRDefault="00CD6897">
      <w:pPr>
        <w:pStyle w:val="ConsPlusNormal"/>
        <w:spacing w:before="280"/>
        <w:ind w:firstLine="540"/>
        <w:jc w:val="both"/>
      </w:pPr>
      <w:r>
        <w:t>3.3.2.6. Срок получения ответов на межведомственный запрос - 3 рабочих дня со дня получения запроса органами власти и организациями.</w:t>
      </w:r>
    </w:p>
    <w:p w:rsidR="00CD6897" w:rsidRDefault="00CD6897">
      <w:pPr>
        <w:pStyle w:val="ConsPlusNormal"/>
        <w:spacing w:before="280"/>
        <w:ind w:firstLine="540"/>
        <w:jc w:val="both"/>
      </w:pPr>
      <w:r>
        <w:t>Срок составления заключения управлением государственной охраны объектов культурного наследия Нижегородской области о соответствии или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составляет 25 календарных дней с момента поступления соответствующих документов.</w:t>
      </w:r>
    </w:p>
    <w:p w:rsidR="00CD6897" w:rsidRDefault="00CD6897">
      <w:pPr>
        <w:pStyle w:val="ConsPlusNormal"/>
        <w:spacing w:before="280"/>
        <w:ind w:firstLine="540"/>
        <w:jc w:val="both"/>
      </w:pPr>
      <w:r>
        <w:t>3.3.2.7. 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w:t>
      </w:r>
    </w:p>
    <w:p w:rsidR="00CD6897" w:rsidRDefault="00CD6897">
      <w:pPr>
        <w:pStyle w:val="ConsPlusNormal"/>
        <w:spacing w:before="280"/>
        <w:ind w:firstLine="540"/>
        <w:jc w:val="both"/>
      </w:pPr>
      <w:r>
        <w:t xml:space="preserve">3.3.2.8. Критерии принятия решения о подготовке письма об отказе в выдаче разрешения на строительство -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w:t>
      </w:r>
      <w:hyperlink w:anchor="Par200" w:history="1">
        <w:r>
          <w:rPr>
            <w:color w:val="0000FF"/>
          </w:rPr>
          <w:t>пункте 2.10.1</w:t>
        </w:r>
      </w:hyperlink>
      <w:r>
        <w:t xml:space="preserve"> настоящего Регламента.</w:t>
      </w:r>
    </w:p>
    <w:p w:rsidR="00CD6897" w:rsidRDefault="00CD6897">
      <w:pPr>
        <w:pStyle w:val="ConsPlusNormal"/>
        <w:spacing w:before="280"/>
        <w:ind w:firstLine="540"/>
        <w:jc w:val="both"/>
      </w:pPr>
      <w:r>
        <w:t>3.3.2.9. 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письмо об отказе в выдаче разрешения на строительство.</w:t>
      </w:r>
    </w:p>
    <w:p w:rsidR="00CD6897" w:rsidRDefault="00CD6897">
      <w:pPr>
        <w:pStyle w:val="ConsPlusNormal"/>
        <w:spacing w:before="280"/>
        <w:ind w:firstLine="540"/>
        <w:jc w:val="both"/>
      </w:pPr>
      <w:r>
        <w:t>3.3.2.10. Фиксация результата - занесение информации в систему электронного документооборота или в журнал регистрации.</w:t>
      </w:r>
    </w:p>
    <w:p w:rsidR="00CD6897" w:rsidRDefault="00CD6897">
      <w:pPr>
        <w:pStyle w:val="ConsPlusNormal"/>
        <w:spacing w:before="280"/>
        <w:ind w:firstLine="540"/>
        <w:jc w:val="both"/>
      </w:pPr>
      <w:r>
        <w:t xml:space="preserve">3.3.3. Проведение проверки соответствия документов установленным </w:t>
      </w:r>
      <w:r>
        <w:lastRenderedPageBreak/>
        <w:t>требованиям.</w:t>
      </w:r>
    </w:p>
    <w:p w:rsidR="00CD6897" w:rsidRDefault="00CD6897">
      <w:pPr>
        <w:pStyle w:val="ConsPlusNormal"/>
        <w:spacing w:before="280"/>
        <w:ind w:firstLine="540"/>
        <w:jc w:val="both"/>
      </w:pPr>
      <w:r>
        <w:t>3.3.3.1. Основанием для начала административного действия "Проведение проверки соответствия документов установленным требованиям" является сформированный комплект документов и (или) информации, необходимой для принятия решения о выдаче разрешения на строительство.</w:t>
      </w:r>
    </w:p>
    <w:p w:rsidR="00CD6897" w:rsidRDefault="00CD6897">
      <w:pPr>
        <w:pStyle w:val="ConsPlusNormal"/>
        <w:spacing w:before="280"/>
        <w:ind w:firstLine="540"/>
        <w:jc w:val="both"/>
      </w:pPr>
      <w:r>
        <w:t>3.3.3.2. Специалист Комитета архитектуры и градостроительства,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rsidR="00CD6897" w:rsidRDefault="00CD6897">
      <w:pPr>
        <w:pStyle w:val="ConsPlusNormal"/>
        <w:spacing w:before="280"/>
        <w:ind w:firstLine="540"/>
        <w:jc w:val="both"/>
      </w:pPr>
      <w:r>
        <w:t>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у заявителя в собственности либо ином праве);</w:t>
      </w:r>
    </w:p>
    <w:p w:rsidR="00CD6897" w:rsidRDefault="00CD6897">
      <w:pPr>
        <w:pStyle w:val="ConsPlusNormal"/>
        <w:spacing w:before="280"/>
        <w:ind w:firstLine="540"/>
        <w:jc w:val="both"/>
      </w:pPr>
      <w:r>
        <w:t>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D6897" w:rsidRDefault="00CD6897">
      <w:pPr>
        <w:pStyle w:val="ConsPlusNormal"/>
        <w:spacing w:before="280"/>
        <w:ind w:firstLine="540"/>
        <w:jc w:val="both"/>
      </w:pPr>
      <w:r>
        <w:t xml:space="preserve">3) при наличия основания (оснований) для отказа в предоставлении муниципальной услуги, указанных в </w:t>
      </w:r>
      <w:hyperlink w:anchor="Par330" w:history="1">
        <w:r>
          <w:rPr>
            <w:color w:val="0000FF"/>
          </w:rPr>
          <w:t>пункте 2.20.1</w:t>
        </w:r>
      </w:hyperlink>
      <w:r>
        <w:t xml:space="preserve"> настоящего Регламента, готовит проект уведомления об отказе в выдаче разрешения на строительство, согласовывает его в установленном порядке и передает главе местного самоуправления на подпись;</w:t>
      </w:r>
    </w:p>
    <w:p w:rsidR="00CD6897" w:rsidRDefault="00CD6897">
      <w:pPr>
        <w:pStyle w:val="ConsPlusNormal"/>
        <w:spacing w:before="280"/>
        <w:ind w:firstLine="540"/>
        <w:jc w:val="both"/>
      </w:pPr>
      <w:r>
        <w:t>4) при отсутствии оснований для отказа в предоставлении муниципальной услуги, готовит проект разрешения на строительство, согласовывает его в установленном порядке и передает на подпись главе местного самоуправления.</w:t>
      </w:r>
    </w:p>
    <w:p w:rsidR="00CD6897" w:rsidRDefault="00CD6897">
      <w:pPr>
        <w:pStyle w:val="ConsPlusNormal"/>
        <w:spacing w:before="280"/>
        <w:ind w:firstLine="540"/>
        <w:jc w:val="both"/>
      </w:pPr>
      <w:r>
        <w:t>3.3.3.3. Глава местного самоуправления подписывает проект разрешения на строительство либо уведомление об отказе в выдаче разрешения на строительство. Подписанные разрешение на строительство либо уведомление об отказе в выдаче разрешения на строительство передаются на регистрацию.</w:t>
      </w:r>
    </w:p>
    <w:p w:rsidR="00CD6897" w:rsidRDefault="00CD6897">
      <w:pPr>
        <w:pStyle w:val="ConsPlusNormal"/>
        <w:spacing w:before="280"/>
        <w:ind w:firstLine="540"/>
        <w:jc w:val="both"/>
      </w:pPr>
      <w:r>
        <w:t xml:space="preserve">3.3.3.4. Специалист общего отдела администрации после подписания в течение одного рабочего дня осуществляет регистрацию разрешения на строительство либо уведомления об отказе в выдаче разрешения на </w:t>
      </w:r>
      <w:r>
        <w:lastRenderedPageBreak/>
        <w:t>строительство в журнале регистрации либо в системе электронного документооборота.</w:t>
      </w:r>
    </w:p>
    <w:p w:rsidR="00CD6897" w:rsidRDefault="00CD6897">
      <w:pPr>
        <w:pStyle w:val="ConsPlusNormal"/>
        <w:spacing w:before="280"/>
        <w:ind w:firstLine="540"/>
        <w:jc w:val="both"/>
      </w:pPr>
      <w:r>
        <w:t>3.3.3.5. Срок выполнения административного действия - 30 календарных дней с момента регистрации заявления о выдаче разрешения на строительство.</w:t>
      </w:r>
    </w:p>
    <w:p w:rsidR="00CD6897" w:rsidRDefault="00CD6897">
      <w:pPr>
        <w:pStyle w:val="ConsPlusNormal"/>
        <w:spacing w:before="280"/>
        <w:ind w:firstLine="540"/>
        <w:jc w:val="both"/>
      </w:pPr>
      <w:r>
        <w:t xml:space="preserve">3.3.3.6. Критерий принятия решения о выдаче разрешения на строительство - документы соответствуют установленным требованиям, отсутствие оснований для отказа в выдаче разрешения на строительство, предусмотренных </w:t>
      </w:r>
      <w:hyperlink w:anchor="Par330" w:history="1">
        <w:r>
          <w:rPr>
            <w:color w:val="0000FF"/>
          </w:rPr>
          <w:t>пунктом 2.20.1</w:t>
        </w:r>
      </w:hyperlink>
      <w:r>
        <w:t xml:space="preserve"> настоящего Регламента.</w:t>
      </w:r>
    </w:p>
    <w:p w:rsidR="00CD6897" w:rsidRDefault="00CD6897">
      <w:pPr>
        <w:pStyle w:val="ConsPlusNormal"/>
        <w:spacing w:before="280"/>
        <w:ind w:firstLine="540"/>
        <w:jc w:val="both"/>
      </w:pPr>
      <w:r>
        <w:t>3.3.3.7.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2.20.1 настоящего Регламента.</w:t>
      </w:r>
    </w:p>
    <w:p w:rsidR="00CD6897" w:rsidRDefault="00CD6897">
      <w:pPr>
        <w:pStyle w:val="ConsPlusNormal"/>
        <w:spacing w:before="280"/>
        <w:ind w:firstLine="540"/>
        <w:jc w:val="both"/>
      </w:pPr>
      <w:r>
        <w:t>3.3.3.8. Результатом административного действия является подписанное и зарегистрированное разрешение на строительство либо уведомление об отказе в выдаче разрешения на строительство.</w:t>
      </w:r>
    </w:p>
    <w:p w:rsidR="00CD6897" w:rsidRDefault="00CD6897">
      <w:pPr>
        <w:pStyle w:val="ConsPlusNormal"/>
        <w:spacing w:before="280"/>
        <w:ind w:firstLine="540"/>
        <w:jc w:val="both"/>
      </w:pPr>
      <w:r>
        <w:t>3.3.3.9. Фиксация результата - в системе электронного документооборота либо в журнале регистрации документов.</w:t>
      </w:r>
    </w:p>
    <w:p w:rsidR="00CD6897" w:rsidRDefault="00CD6897">
      <w:pPr>
        <w:pStyle w:val="ConsPlusNormal"/>
        <w:spacing w:before="280"/>
        <w:ind w:firstLine="540"/>
        <w:jc w:val="both"/>
      </w:pPr>
      <w:r>
        <w:t>3.3.4. Выдача разрешения на строительство либо отказа в выдаче разрешения на строительство с указанием причин отказа.</w:t>
      </w:r>
    </w:p>
    <w:p w:rsidR="00CD6897" w:rsidRDefault="00CD6897">
      <w:pPr>
        <w:pStyle w:val="ConsPlusNormal"/>
        <w:spacing w:before="280"/>
        <w:ind w:firstLine="540"/>
        <w:jc w:val="both"/>
      </w:pPr>
      <w:r>
        <w:t>3.3.4.1. Основанием для начала административного действия "Выдача разрешения на строительство либо отказа в выдаче разрешения на строительство с указанием причин отказа" является подписанное и зарегистрированное разрешение на строительство либо уведомление об отказе в выдаче разрешения на строительство.</w:t>
      </w:r>
    </w:p>
    <w:p w:rsidR="00CD6897" w:rsidRDefault="00CD6897">
      <w:pPr>
        <w:pStyle w:val="ConsPlusNormal"/>
        <w:spacing w:before="280"/>
        <w:ind w:firstLine="540"/>
        <w:jc w:val="both"/>
      </w:pPr>
      <w:r>
        <w:t>3.3.4.2. Специалист Комитета архитектуры и градостроительства в течение одного рабочего дня после регистрации разрешения на строительство либо уведомления об отказе в выдаче разрешения на строительство информирует заявителя о принятом решении.</w:t>
      </w:r>
    </w:p>
    <w:p w:rsidR="00CD6897" w:rsidRDefault="00CD6897">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D6897" w:rsidRDefault="00CD6897">
      <w:pPr>
        <w:pStyle w:val="ConsPlusNormal"/>
        <w:spacing w:before="280"/>
        <w:ind w:firstLine="540"/>
        <w:jc w:val="both"/>
      </w:pPr>
      <w:r>
        <w:t xml:space="preserve">3.3.4.3. Результат муниципальной услуги по желанию заявителя вручается ему лично по месту нахождения Администрации в общем отделе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w:t>
      </w:r>
      <w:r>
        <w:lastRenderedPageBreak/>
        <w:t>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регистрации (за исключением выдачи результата через ГБУ НО "УМФЦ").</w:t>
      </w:r>
    </w:p>
    <w:p w:rsidR="00CD6897" w:rsidRDefault="00CD6897">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D6897" w:rsidRDefault="00CD6897">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D6897" w:rsidRDefault="00CD6897">
      <w:pPr>
        <w:pStyle w:val="ConsPlusNormal"/>
        <w:spacing w:before="280"/>
        <w:ind w:firstLine="540"/>
        <w:jc w:val="both"/>
      </w:pPr>
      <w: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w:t>
      </w:r>
    </w:p>
    <w:p w:rsidR="00CD6897" w:rsidRDefault="00CD6897">
      <w:pPr>
        <w:pStyle w:val="ConsPlusNormal"/>
        <w:spacing w:before="28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ГБУ НО "УМФЦ" указана в </w:t>
      </w:r>
      <w:hyperlink w:anchor="Par949" w:history="1">
        <w:r>
          <w:rPr>
            <w:color w:val="0000FF"/>
          </w:rPr>
          <w:t>разделе 6</w:t>
        </w:r>
      </w:hyperlink>
      <w:r>
        <w:t xml:space="preserve"> настоящего Регламента.</w:t>
      </w:r>
    </w:p>
    <w:p w:rsidR="00CD6897" w:rsidRDefault="00CD6897">
      <w:pPr>
        <w:pStyle w:val="ConsPlusNormal"/>
        <w:spacing w:before="280"/>
        <w:ind w:firstLine="540"/>
        <w:jc w:val="both"/>
      </w:pPr>
      <w:r>
        <w:t>3.3.4.4.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выдаче разрешения на строительство.</w:t>
      </w:r>
    </w:p>
    <w:p w:rsidR="00CD6897" w:rsidRDefault="00CD6897">
      <w:pPr>
        <w:pStyle w:val="ConsPlusNormal"/>
        <w:spacing w:before="280"/>
        <w:ind w:firstLine="540"/>
        <w:jc w:val="both"/>
      </w:pPr>
      <w:r>
        <w:t>3.3.4.5. Результатом является выданные разрешение на строительство либо уведомление об отказе в выдаче разрешения на строительство.</w:t>
      </w:r>
    </w:p>
    <w:p w:rsidR="00CD6897" w:rsidRDefault="00CD6897">
      <w:pPr>
        <w:pStyle w:val="ConsPlusNormal"/>
        <w:spacing w:before="280"/>
        <w:ind w:firstLine="540"/>
        <w:jc w:val="both"/>
      </w:pPr>
      <w:r>
        <w:t>3.3.4.6.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CD6897" w:rsidRDefault="00CD6897">
      <w:pPr>
        <w:pStyle w:val="ConsPlusNormal"/>
        <w:spacing w:before="280"/>
        <w:ind w:firstLine="540"/>
        <w:jc w:val="both"/>
      </w:pPr>
      <w:r>
        <w:t>3.3.4.7.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CD6897" w:rsidRDefault="00CD6897">
      <w:pPr>
        <w:pStyle w:val="ConsPlusNormal"/>
        <w:spacing w:before="280"/>
        <w:ind w:firstLine="540"/>
        <w:jc w:val="both"/>
      </w:pPr>
      <w:r>
        <w:t>3.3.4.8. Срок направления результата - один рабочий день с момента регистрации разрешения на строительство либо уведомления об отказе в выдаче разрешения на строительство (за исключением выдачи результата через ГБУ НО "УМФЦ").</w:t>
      </w:r>
    </w:p>
    <w:p w:rsidR="00CD6897" w:rsidRDefault="00CD6897">
      <w:pPr>
        <w:pStyle w:val="ConsPlusNormal"/>
        <w:spacing w:before="280"/>
        <w:ind w:firstLine="540"/>
        <w:jc w:val="both"/>
      </w:pPr>
      <w:r>
        <w:t xml:space="preserve">3.3.4.9. В течение 3 календарных дней со дня выдачи разрешение на </w:t>
      </w:r>
      <w:r>
        <w:lastRenderedPageBreak/>
        <w:t xml:space="preserve">строительство направляется в инспекцию государственного строительного надзора Нижегородской области в случае, указанном в </w:t>
      </w:r>
      <w:hyperlink r:id="rId122" w:history="1">
        <w:r>
          <w:rPr>
            <w:color w:val="0000FF"/>
          </w:rPr>
          <w:t>пункте 5.1 статьи 6</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В случаях, предусмотренных </w:t>
      </w:r>
      <w:hyperlink r:id="rId123"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D6897" w:rsidRDefault="00CD6897">
      <w:pPr>
        <w:pStyle w:val="ConsPlusNormal"/>
        <w:spacing w:before="280"/>
        <w:ind w:firstLine="540"/>
        <w:jc w:val="both"/>
      </w:pPr>
      <w:r>
        <w:t xml:space="preserve">3.3.4.10. В соответствии с </w:t>
      </w:r>
      <w:hyperlink r:id="rId124" w:history="1">
        <w:r>
          <w:rPr>
            <w:color w:val="0000FF"/>
          </w:rPr>
          <w:t>частью 12 статьи 51</w:t>
        </w:r>
      </w:hyperlink>
      <w:r>
        <w:t xml:space="preserve">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rsidR="00CD6897" w:rsidRDefault="00CD6897">
      <w:pPr>
        <w:pStyle w:val="ConsPlusNormal"/>
        <w:spacing w:before="280"/>
        <w:ind w:firstLine="540"/>
        <w:jc w:val="both"/>
      </w:pPr>
      <w:r>
        <w:t>3.4. Внесение изменений в разрешение на строительство.</w:t>
      </w:r>
    </w:p>
    <w:p w:rsidR="00CD6897" w:rsidRDefault="00CD6897">
      <w:pPr>
        <w:pStyle w:val="ConsPlusNormal"/>
        <w:spacing w:before="280"/>
        <w:ind w:firstLine="540"/>
        <w:jc w:val="both"/>
      </w:pPr>
      <w:r>
        <w:t>3.4.1. Прием и регистрация заявления о внесении изменений в разрешение на строительство (уведомления) и прилагаемых документов.</w:t>
      </w:r>
    </w:p>
    <w:p w:rsidR="00CD6897" w:rsidRDefault="00CD6897">
      <w:pPr>
        <w:pStyle w:val="ConsPlusNormal"/>
        <w:spacing w:before="280"/>
        <w:ind w:firstLine="540"/>
        <w:jc w:val="both"/>
      </w:pPr>
      <w:r>
        <w:t>3.4.1.1. Основанием для начала административного действия "Прием и регистрация заявления о внесении изменений в разрешение на строительство (уведомления) и прилагаемых документов" является поступившее заявление о внесении изменений в разрешение на строительство (уведомление)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CD6897" w:rsidRDefault="00CD6897">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 внесении изменений в разрешение на строительства (уведомления) и прилагаемых документов.</w:t>
      </w:r>
    </w:p>
    <w:p w:rsidR="00CD6897" w:rsidRDefault="00CD6897">
      <w:pPr>
        <w:pStyle w:val="ConsPlusNormal"/>
        <w:spacing w:before="280"/>
        <w:ind w:firstLine="540"/>
        <w:jc w:val="both"/>
      </w:pPr>
      <w:r>
        <w:t>3.4.1.2. Поступившее заявление о внесении изменений в разрешение на строительство (уведомление) и прилагаемые документы регистрируются в день подачи. Прием и регистрация заявления о внесении изменений в разрешение на строительство (уведомления) и прилагаемых документов осуществляются специалистом общего отдела администрации.</w:t>
      </w:r>
    </w:p>
    <w:p w:rsidR="00CD6897" w:rsidRDefault="00CD6897">
      <w:pPr>
        <w:pStyle w:val="ConsPlusNormal"/>
        <w:spacing w:before="280"/>
        <w:ind w:firstLine="540"/>
        <w:jc w:val="both"/>
      </w:pPr>
      <w:r>
        <w:t xml:space="preserve">3.4.1.3.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внесении изменений в разрешение на строительство (уведомление) в системе электронного документооборота, а при отсутствии </w:t>
      </w:r>
      <w:r>
        <w:lastRenderedPageBreak/>
        <w:t>технической возможности - в журнале входящей корреспонденции.</w:t>
      </w:r>
    </w:p>
    <w:p w:rsidR="00CD6897" w:rsidRDefault="00CD6897">
      <w:pPr>
        <w:pStyle w:val="ConsPlusNormal"/>
        <w:spacing w:before="280"/>
        <w:ind w:firstLine="540"/>
        <w:jc w:val="both"/>
      </w:pPr>
      <w:r>
        <w:t>3.4.1.4. При обращении на личном приеме заявление о внесении изменений в разрешение на строительство (уведомление)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При этом в случаях, если в заявлении о внесении изменений в разрешение на строительство (уведомление)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внесении изменений в разрешение на строительство (уведомления)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внесении изменений в разрешение на строительство (уведомления) непосредственно на личном приеме.</w:t>
      </w:r>
    </w:p>
    <w:p w:rsidR="00CD6897" w:rsidRDefault="00CD6897">
      <w:pPr>
        <w:pStyle w:val="ConsPlusNormal"/>
        <w:spacing w:before="280"/>
        <w:ind w:firstLine="540"/>
        <w:jc w:val="both"/>
      </w:pPr>
      <w:r>
        <w:t>3.4.1.5. При обращении письменно в Администрацию, в том числе на личном приеме, специалист общего отдела администрации:</w:t>
      </w:r>
    </w:p>
    <w:p w:rsidR="00CD6897" w:rsidRDefault="00CD6897">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D6897" w:rsidRDefault="00CD6897">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CD6897" w:rsidRDefault="00CD6897">
      <w:pPr>
        <w:pStyle w:val="ConsPlusNormal"/>
        <w:spacing w:before="280"/>
        <w:ind w:firstLine="540"/>
        <w:jc w:val="both"/>
      </w:pPr>
      <w:r>
        <w:t>в) проверяет правильность заполнения заявления о внесении изменений в разрешение на строительство (уведомление), в том числе полноту внесенных данных, наличие документов, которые должны прилагаться к заявлению о внесении изменений в разрешение на строительство (уведомление), соответствие представленных документов установленным требованиям;</w:t>
      </w:r>
    </w:p>
    <w:p w:rsidR="00CD6897" w:rsidRDefault="00CD6897">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D6897" w:rsidRDefault="00CD6897">
      <w:pPr>
        <w:pStyle w:val="ConsPlusNormal"/>
        <w:spacing w:before="280"/>
        <w:ind w:firstLine="540"/>
        <w:jc w:val="both"/>
      </w:pPr>
      <w:r>
        <w:t>д) проставляет штамп Администрации с указанием фамилии, инициалов и должности, даты приема и затем регистрирует заявление о внесении изменений в разрешение на строительство (уведомление)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lastRenderedPageBreak/>
        <w:t>3.4.1.6. При приеме заявления о внесении изменений в разрешение на строительство (уведомление)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внесении изменений в разрешение на строительство (уведомление).</w:t>
      </w:r>
    </w:p>
    <w:p w:rsidR="00CD6897" w:rsidRDefault="00CD6897">
      <w:pPr>
        <w:pStyle w:val="ConsPlusNormal"/>
        <w:spacing w:before="28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внесении изменений в разрешение на строительство (уведомление) и документов.</w:t>
      </w:r>
    </w:p>
    <w:p w:rsidR="00CD6897" w:rsidRDefault="00CD6897">
      <w:pPr>
        <w:pStyle w:val="ConsPlusNormal"/>
        <w:spacing w:before="280"/>
        <w:ind w:firstLine="540"/>
        <w:jc w:val="both"/>
      </w:pPr>
      <w:r>
        <w:t>3.4.1.7.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внесении изменений в разрешение на строительство (уведомление) и прилагаемых к нему документов.</w:t>
      </w:r>
    </w:p>
    <w:p w:rsidR="00CD6897" w:rsidRDefault="00CD6897">
      <w:pPr>
        <w:pStyle w:val="ConsPlusNormal"/>
        <w:spacing w:before="280"/>
        <w:ind w:firstLine="540"/>
        <w:jc w:val="both"/>
      </w:pPr>
      <w:r>
        <w:t>3.4.1.8. Срок осуществления действий по регистрации документов - 15 минут в течение одного рабочего дня.</w:t>
      </w:r>
    </w:p>
    <w:p w:rsidR="00CD6897" w:rsidRDefault="00CD6897">
      <w:pPr>
        <w:pStyle w:val="ConsPlusNormal"/>
        <w:spacing w:before="280"/>
        <w:ind w:firstLine="540"/>
        <w:jc w:val="both"/>
      </w:pPr>
      <w:r>
        <w:t>Срок определения специалиста, ответственного за рассмотрение заявления о внесении изменений в разрешение на строительство (уведомление) и прилагаемых к нему документов - один рабочий день со дня регистрации документов.</w:t>
      </w:r>
    </w:p>
    <w:p w:rsidR="00CD6897" w:rsidRDefault="00CD6897">
      <w:pPr>
        <w:pStyle w:val="ConsPlusNormal"/>
        <w:spacing w:before="280"/>
        <w:ind w:firstLine="540"/>
        <w:jc w:val="both"/>
      </w:pPr>
      <w:r>
        <w:t>3.4.1.9. Критерий принятия решения о регистрации документов - поступление заявления о внесении изменений в разрешение на строительство (уведомление) и прилагаемых документов.</w:t>
      </w:r>
    </w:p>
    <w:p w:rsidR="00CD6897" w:rsidRDefault="00CD6897">
      <w:pPr>
        <w:pStyle w:val="ConsPlusNormal"/>
        <w:spacing w:before="280"/>
        <w:ind w:firstLine="540"/>
        <w:jc w:val="both"/>
      </w:pPr>
      <w:r>
        <w:t>3.4.1.10. Результатом административного действия является прием и регистрация заявления о внесении изменений в разрешение на строительство (уведомление) и прилагаемых к нему документов.</w:t>
      </w:r>
    </w:p>
    <w:p w:rsidR="00CD6897" w:rsidRDefault="00CD6897">
      <w:pPr>
        <w:pStyle w:val="ConsPlusNormal"/>
        <w:spacing w:before="280"/>
        <w:ind w:firstLine="540"/>
        <w:jc w:val="both"/>
      </w:pPr>
      <w:r>
        <w:t>3.4.1.11. Фиксация результата - занесение информации в систему электронного документооборота или в журнал входящей корреспонденции.</w:t>
      </w:r>
    </w:p>
    <w:p w:rsidR="00CD6897" w:rsidRDefault="00CD6897">
      <w:pPr>
        <w:pStyle w:val="ConsPlusNormal"/>
        <w:spacing w:before="280"/>
        <w:ind w:firstLine="540"/>
        <w:jc w:val="both"/>
      </w:pPr>
      <w:r>
        <w:t>3.4.2.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p>
    <w:p w:rsidR="00CD6897" w:rsidRDefault="00CD6897">
      <w:pPr>
        <w:pStyle w:val="ConsPlusNormal"/>
        <w:spacing w:before="280"/>
        <w:ind w:firstLine="540"/>
        <w:jc w:val="both"/>
      </w:pPr>
      <w:r>
        <w:t>3.4.2.1. Основанием начала административного действия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 является зарегистрированное заявление о внесении изменений в разрешение на строительство.</w:t>
      </w:r>
    </w:p>
    <w:p w:rsidR="00CD6897" w:rsidRDefault="00CD6897">
      <w:pPr>
        <w:pStyle w:val="ConsPlusNormal"/>
        <w:spacing w:before="280"/>
        <w:ind w:firstLine="540"/>
        <w:jc w:val="both"/>
      </w:pPr>
      <w:r>
        <w:lastRenderedPageBreak/>
        <w:t>3.4.2.2. Специалист Комитета архитектуры и градостроительства, ответственный за рассмотрение заявления о внесении изменений в разрешение на строительство и прилагаемых документов:</w:t>
      </w:r>
    </w:p>
    <w:p w:rsidR="00CD6897" w:rsidRDefault="00CD6897">
      <w:pPr>
        <w:pStyle w:val="ConsPlusNormal"/>
        <w:spacing w:before="280"/>
        <w:ind w:firstLine="540"/>
        <w:jc w:val="both"/>
      </w:pPr>
      <w:r>
        <w:t>а) проводит проверку заявления о внесении изменений в разрешение на строительство и прилагаемых документов;</w:t>
      </w:r>
    </w:p>
    <w:p w:rsidR="00CD6897" w:rsidRDefault="00CD6897">
      <w:pPr>
        <w:pStyle w:val="ConsPlusNormal"/>
        <w:spacing w:before="280"/>
        <w:ind w:firstLine="540"/>
        <w:jc w:val="both"/>
      </w:pPr>
      <w:r>
        <w:t xml:space="preserve">б) формирует и направляет межведомственные запросы о наличии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25" w:history="1">
        <w:r>
          <w:rPr>
            <w:color w:val="0000FF"/>
          </w:rPr>
          <w:t>части 5 статьи 52</w:t>
        </w:r>
      </w:hyperlink>
      <w:r>
        <w:t xml:space="preserve"> Градостроительного кодекса Российской Федерации.</w:t>
      </w:r>
    </w:p>
    <w:p w:rsidR="00CD6897" w:rsidRDefault="00CD6897">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D6897" w:rsidRDefault="00CD6897">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CD6897" w:rsidRDefault="00CD6897">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126"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w:t>
      </w:r>
    </w:p>
    <w:p w:rsidR="00CD6897" w:rsidRDefault="00CD6897">
      <w:pPr>
        <w:pStyle w:val="ConsPlusNormal"/>
        <w:spacing w:before="280"/>
        <w:ind w:firstLine="540"/>
        <w:jc w:val="both"/>
      </w:pPr>
      <w:r>
        <w:t xml:space="preserve">в) при наличии оснований для отказа в предоставлении муниципальной услуги, указанных в </w:t>
      </w:r>
      <w:hyperlink w:anchor="Par345" w:history="1">
        <w:r>
          <w:rPr>
            <w:color w:val="0000FF"/>
          </w:rPr>
          <w:t>пункте 2.20.2.2</w:t>
        </w:r>
      </w:hyperlink>
      <w:r>
        <w:t xml:space="preserve"> настоящего Регламента, подготавливает проект </w:t>
      </w:r>
      <w:hyperlink w:anchor="Par1844" w:history="1">
        <w:r>
          <w:rPr>
            <w:color w:val="0000FF"/>
          </w:rPr>
          <w:t>уведомления</w:t>
        </w:r>
      </w:hyperlink>
      <w:r>
        <w:t xml:space="preserve">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главе местного самоуправления;</w:t>
      </w:r>
    </w:p>
    <w:p w:rsidR="00CD6897" w:rsidRDefault="00CD6897">
      <w:pPr>
        <w:pStyle w:val="ConsPlusNormal"/>
        <w:spacing w:before="280"/>
        <w:ind w:firstLine="540"/>
        <w:jc w:val="both"/>
      </w:pPr>
      <w:r>
        <w:t>г) при отсутствии оснований для отказа в предоставлении муниципальной услуги, указанных в пункте 2.20.2.2 настоящего Регламента, подготавливает проект постановления о внесении изменений в разрешение на строительство.</w:t>
      </w:r>
    </w:p>
    <w:p w:rsidR="00CD6897" w:rsidRDefault="00CD6897">
      <w:pPr>
        <w:pStyle w:val="ConsPlusNormal"/>
        <w:spacing w:before="280"/>
        <w:ind w:firstLine="540"/>
        <w:jc w:val="both"/>
      </w:pPr>
      <w:r>
        <w:t xml:space="preserve">3.4.2.3. Глава администрации подписывает постановление о продлении разрешения на строительство или уведомление об отказе во внесение изменений в разрешение на строительство. Подписанные постановление о продлении разрешения на строительство или уведомление об отказе во внесение изменений в разрешение на строительство передаются на </w:t>
      </w:r>
      <w:r>
        <w:lastRenderedPageBreak/>
        <w:t>регистрацию.</w:t>
      </w:r>
    </w:p>
    <w:p w:rsidR="00CD6897" w:rsidRDefault="00CD6897">
      <w:pPr>
        <w:pStyle w:val="ConsPlusNormal"/>
        <w:spacing w:before="280"/>
        <w:ind w:firstLine="540"/>
        <w:jc w:val="both"/>
      </w:pPr>
      <w:r>
        <w:t>3.4.2.4.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продлении разрешения на строительство либо уведомления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w:t>
      </w:r>
    </w:p>
    <w:p w:rsidR="00CD6897" w:rsidRDefault="00CD6897">
      <w:pPr>
        <w:pStyle w:val="ConsPlusNormal"/>
        <w:spacing w:before="280"/>
        <w:ind w:firstLine="540"/>
        <w:jc w:val="both"/>
      </w:pPr>
      <w:r>
        <w:t>3.4.2.5. Срок осуществления действий - 4 рабочих дня.</w:t>
      </w:r>
    </w:p>
    <w:p w:rsidR="00CD6897" w:rsidRDefault="00CD6897">
      <w:pPr>
        <w:pStyle w:val="ConsPlusNormal"/>
        <w:spacing w:before="280"/>
        <w:ind w:firstLine="540"/>
        <w:jc w:val="both"/>
      </w:pPr>
      <w:r>
        <w:t>3.4.2.6. Критерии принятия решения о направлении межведомственного запроса - отсутствие документов и (или) информации, необходимой для принятия решения о продлении срока действия разрешения на строительство.</w:t>
      </w:r>
    </w:p>
    <w:p w:rsidR="00CD6897" w:rsidRDefault="00CD6897">
      <w:pPr>
        <w:pStyle w:val="ConsPlusNormal"/>
        <w:spacing w:before="280"/>
        <w:ind w:firstLine="540"/>
        <w:jc w:val="both"/>
      </w:pPr>
      <w:r>
        <w:t xml:space="preserve">3.4.2.7.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указанных в </w:t>
      </w:r>
      <w:hyperlink w:anchor="Par345" w:history="1">
        <w:r>
          <w:rPr>
            <w:color w:val="0000FF"/>
          </w:rPr>
          <w:t>пункте 2.20.2.2</w:t>
        </w:r>
      </w:hyperlink>
      <w:r>
        <w:t xml:space="preserve"> настоящего Регламента.</w:t>
      </w:r>
    </w:p>
    <w:p w:rsidR="00CD6897" w:rsidRDefault="00CD6897">
      <w:pPr>
        <w:pStyle w:val="ConsPlusNormal"/>
        <w:spacing w:before="280"/>
        <w:ind w:firstLine="540"/>
        <w:jc w:val="both"/>
      </w:pPr>
      <w:r>
        <w:t>3.4.2.8.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2.20.2.2 настоящего Регламента.</w:t>
      </w:r>
    </w:p>
    <w:p w:rsidR="00CD6897" w:rsidRDefault="00CD6897">
      <w:pPr>
        <w:pStyle w:val="ConsPlusNormal"/>
        <w:spacing w:before="280"/>
        <w:ind w:firstLine="540"/>
        <w:jc w:val="both"/>
      </w:pPr>
      <w:r>
        <w:t>3.4.2.9. Результатом административного действия является постановление о внесении изменений в разрешение на строительство либо уведомление об отказе во внесение изменений в разрешение на строительство.</w:t>
      </w:r>
    </w:p>
    <w:p w:rsidR="00CD6897" w:rsidRDefault="00CD6897">
      <w:pPr>
        <w:pStyle w:val="ConsPlusNormal"/>
        <w:spacing w:before="280"/>
        <w:ind w:firstLine="540"/>
        <w:jc w:val="both"/>
      </w:pPr>
      <w:r>
        <w:t>3.4.2.10. Фиксация результата - занесение информации в систему электронного документооборота или в журнал регистрации.</w:t>
      </w:r>
    </w:p>
    <w:p w:rsidR="00CD6897" w:rsidRDefault="00CD6897">
      <w:pPr>
        <w:pStyle w:val="ConsPlusNormal"/>
        <w:spacing w:before="280"/>
        <w:ind w:firstLine="540"/>
        <w:jc w:val="both"/>
      </w:pPr>
      <w:r>
        <w:t>3.4.3.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p>
    <w:p w:rsidR="00CD6897" w:rsidRDefault="00CD6897">
      <w:pPr>
        <w:pStyle w:val="ConsPlusNormal"/>
        <w:spacing w:before="280"/>
        <w:ind w:firstLine="540"/>
        <w:jc w:val="both"/>
      </w:pPr>
      <w:r>
        <w:t>3.4.3.1. Основанием начала административного действия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 является зарегистрированное заявление о внесении изменений в разрешение на строительство.. Специалист Комитета архитектуры и градостроительства, ответственный за рассмотрение заявления о внесении изменений в разрешение на строительство и прилагаемых документов:</w:t>
      </w:r>
    </w:p>
    <w:p w:rsidR="00CD6897" w:rsidRDefault="00CD6897">
      <w:pPr>
        <w:pStyle w:val="ConsPlusNormal"/>
        <w:spacing w:before="280"/>
        <w:ind w:firstLine="540"/>
        <w:jc w:val="both"/>
      </w:pPr>
      <w:r>
        <w:t>а) проводит проверку заявления о внесении изменений в разрешение на строительство и прилагаемых документов;</w:t>
      </w:r>
    </w:p>
    <w:p w:rsidR="00CD6897" w:rsidRDefault="00CD6897">
      <w:pPr>
        <w:pStyle w:val="ConsPlusNormal"/>
        <w:spacing w:before="280"/>
        <w:ind w:firstLine="540"/>
        <w:jc w:val="both"/>
      </w:pPr>
      <w:r>
        <w:lastRenderedPageBreak/>
        <w:t xml:space="preserve">б) формирует и направляет межведомственные запросы в органы и организации, если заявителем не были представлены документы, указанные в </w:t>
      </w:r>
      <w:hyperlink w:anchor="Par258" w:history="1">
        <w:r>
          <w:rPr>
            <w:color w:val="0000FF"/>
          </w:rPr>
          <w:t>пункте 2.12.2</w:t>
        </w:r>
      </w:hyperlink>
      <w:r>
        <w:t xml:space="preserve"> настоящего Регламента.</w:t>
      </w:r>
    </w:p>
    <w:p w:rsidR="00CD6897" w:rsidRDefault="00CD6897">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D6897" w:rsidRDefault="00CD6897">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CD6897" w:rsidRDefault="00CD6897">
      <w:pPr>
        <w:pStyle w:val="ConsPlusNormal"/>
        <w:spacing w:before="280"/>
        <w:ind w:firstLine="540"/>
        <w:jc w:val="both"/>
      </w:pPr>
      <w:r>
        <w:t xml:space="preserve">Межведомственный запрос в виде бумажного документа должен соответствовать требованиям </w:t>
      </w:r>
      <w:hyperlink r:id="rId127"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w:t>
      </w:r>
    </w:p>
    <w:p w:rsidR="00CD6897" w:rsidRDefault="00CD6897">
      <w:pPr>
        <w:pStyle w:val="ConsPlusNormal"/>
        <w:spacing w:before="280"/>
        <w:ind w:firstLine="540"/>
        <w:jc w:val="both"/>
      </w:pPr>
      <w:r>
        <w:t xml:space="preserve">в) при наличии оснований для отказа в предоставлении муниципальной услуги, указанных в </w:t>
      </w:r>
      <w:hyperlink w:anchor="Par337" w:history="1">
        <w:r>
          <w:rPr>
            <w:color w:val="0000FF"/>
          </w:rPr>
          <w:t>пункте 2.20.2.1</w:t>
        </w:r>
      </w:hyperlink>
      <w:r>
        <w:t xml:space="preserve"> настоящего Регламента, подготавливает проект </w:t>
      </w:r>
      <w:hyperlink w:anchor="Par1844" w:history="1">
        <w:r>
          <w:rPr>
            <w:color w:val="0000FF"/>
          </w:rPr>
          <w:t>уведомления</w:t>
        </w:r>
      </w:hyperlink>
      <w:r>
        <w:t xml:space="preserve">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главе местного самоуправления;</w:t>
      </w:r>
    </w:p>
    <w:p w:rsidR="00CD6897" w:rsidRDefault="00CD6897">
      <w:pPr>
        <w:pStyle w:val="ConsPlusNormal"/>
        <w:spacing w:before="280"/>
        <w:ind w:firstLine="540"/>
        <w:jc w:val="both"/>
      </w:pPr>
      <w:r>
        <w:t>г) при отсутствии оснований для отказа в предоставлении муниципальной услуги, указанных в пункте 2.20.2.1 настоящего Регламента, осуществляет подготовку проекта постановления о внесении изменений в разрешение на строительство.</w:t>
      </w:r>
    </w:p>
    <w:p w:rsidR="00CD6897" w:rsidRDefault="00CD6897">
      <w:pPr>
        <w:pStyle w:val="ConsPlusNormal"/>
        <w:spacing w:before="280"/>
        <w:ind w:firstLine="540"/>
        <w:jc w:val="both"/>
      </w:pPr>
      <w:r>
        <w:t>3.4.3.2. Глава местного самоуправления подписывает постановление о внесении изменений в разрешение на строительство или уведомление об отказе во внесение изменений в разрешение на строительство. Подписанные постановление о внесении изменений в разрешение на строительство или уведомление об отказе во внесение изменений в разрешение на строительство передаются на регистрацию.</w:t>
      </w:r>
    </w:p>
    <w:p w:rsidR="00CD6897" w:rsidRDefault="00CD6897">
      <w:pPr>
        <w:pStyle w:val="ConsPlusNormal"/>
        <w:spacing w:before="280"/>
        <w:ind w:firstLine="540"/>
        <w:jc w:val="both"/>
      </w:pPr>
      <w:r>
        <w:t>3.4.3.3.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внесении изменений в разрешение на строительство либо уведомления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w:t>
      </w:r>
    </w:p>
    <w:p w:rsidR="00CD6897" w:rsidRDefault="00CD6897">
      <w:pPr>
        <w:pStyle w:val="ConsPlusNormal"/>
        <w:spacing w:before="280"/>
        <w:ind w:firstLine="540"/>
        <w:jc w:val="both"/>
      </w:pPr>
      <w:r>
        <w:t>3.4.3.4. Срок осуществления действий - 4 рабочих дня.</w:t>
      </w:r>
    </w:p>
    <w:p w:rsidR="00CD6897" w:rsidRDefault="00CD6897">
      <w:pPr>
        <w:pStyle w:val="ConsPlusNormal"/>
        <w:spacing w:before="280"/>
        <w:ind w:firstLine="540"/>
        <w:jc w:val="both"/>
      </w:pPr>
      <w:r>
        <w:t xml:space="preserve">3.4.3.5. Критерии принятия решения о направлении межведомственного запроса - отсутствие документов и (или) информации, необходимой для </w:t>
      </w:r>
      <w:r>
        <w:lastRenderedPageBreak/>
        <w:t>принятия решения о внесении изменений в разрешение на строительство.</w:t>
      </w:r>
    </w:p>
    <w:p w:rsidR="00CD6897" w:rsidRDefault="00CD6897">
      <w:pPr>
        <w:pStyle w:val="ConsPlusNormal"/>
        <w:spacing w:before="280"/>
        <w:ind w:firstLine="540"/>
        <w:jc w:val="both"/>
      </w:pPr>
      <w:r>
        <w:t xml:space="preserve">3.4.3.6.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указанных в </w:t>
      </w:r>
      <w:hyperlink w:anchor="Par337" w:history="1">
        <w:r>
          <w:rPr>
            <w:color w:val="0000FF"/>
          </w:rPr>
          <w:t>пункте 2.20.2.1</w:t>
        </w:r>
      </w:hyperlink>
      <w:r>
        <w:t xml:space="preserve"> настоящего Регламента.</w:t>
      </w:r>
    </w:p>
    <w:p w:rsidR="00CD6897" w:rsidRDefault="00CD6897">
      <w:pPr>
        <w:pStyle w:val="ConsPlusNormal"/>
        <w:spacing w:before="280"/>
        <w:ind w:firstLine="540"/>
        <w:jc w:val="both"/>
      </w:pPr>
      <w:r>
        <w:t>3.4.3.7.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2.20.2.1 настоящего Регламента.</w:t>
      </w:r>
    </w:p>
    <w:p w:rsidR="00CD6897" w:rsidRDefault="00CD6897">
      <w:pPr>
        <w:pStyle w:val="ConsPlusNormal"/>
        <w:spacing w:before="280"/>
        <w:ind w:firstLine="540"/>
        <w:jc w:val="both"/>
      </w:pPr>
      <w:r>
        <w:t>3.4.3.8. Результатом административного действия является оформленное в установленном порядке постановление о внесении изменений в разрешение на строительство либо уведомление об отказе во внесение изменений в разрешение на строительство.</w:t>
      </w:r>
    </w:p>
    <w:p w:rsidR="00CD6897" w:rsidRDefault="00CD6897">
      <w:pPr>
        <w:pStyle w:val="ConsPlusNormal"/>
        <w:spacing w:before="280"/>
        <w:ind w:firstLine="540"/>
        <w:jc w:val="both"/>
      </w:pPr>
      <w:r>
        <w:t>3.4.3.9. Фиксация результата - занесение информации в систему электронного документооборота или в журнал регистрации.</w:t>
      </w:r>
    </w:p>
    <w:p w:rsidR="00CD6897" w:rsidRDefault="00CD6897">
      <w:pPr>
        <w:pStyle w:val="ConsPlusNormal"/>
        <w:spacing w:before="280"/>
        <w:ind w:firstLine="540"/>
        <w:jc w:val="both"/>
      </w:pPr>
      <w:r>
        <w:t>3.4.4. Рассмотрение уведомления, в том числе направление межведомственных запросов и принятие решения.</w:t>
      </w:r>
    </w:p>
    <w:p w:rsidR="00CD6897" w:rsidRDefault="00CD6897">
      <w:pPr>
        <w:pStyle w:val="ConsPlusNormal"/>
        <w:spacing w:before="280"/>
        <w:ind w:firstLine="540"/>
        <w:jc w:val="both"/>
      </w:pPr>
      <w:r>
        <w:t>3.4.4.1. Основанием начала административного действия "Рассмотрение уведомления, в том числе направление межведомственных запросов и принятие решения" является зарегистрированное уведомление с указанием исполнителя.</w:t>
      </w:r>
    </w:p>
    <w:p w:rsidR="00CD6897" w:rsidRDefault="00CD6897">
      <w:pPr>
        <w:pStyle w:val="ConsPlusNormal"/>
        <w:spacing w:before="280"/>
        <w:ind w:firstLine="540"/>
        <w:jc w:val="both"/>
      </w:pPr>
      <w:r>
        <w:t>3.4.4.2. Специалист Комитета архитектуры и градостроительства, ответственный за рассмотрение уведомления и прилагаемых документов:</w:t>
      </w:r>
    </w:p>
    <w:p w:rsidR="00CD6897" w:rsidRDefault="00CD6897">
      <w:pPr>
        <w:pStyle w:val="ConsPlusNormal"/>
        <w:spacing w:before="280"/>
        <w:ind w:firstLine="540"/>
        <w:jc w:val="both"/>
      </w:pPr>
      <w:r>
        <w:t>а) проводит проверку уведомления и прилагаемых документов;</w:t>
      </w:r>
    </w:p>
    <w:p w:rsidR="00CD6897" w:rsidRDefault="00CD6897">
      <w:pPr>
        <w:pStyle w:val="ConsPlusNormal"/>
        <w:spacing w:before="280"/>
        <w:ind w:firstLine="540"/>
        <w:jc w:val="both"/>
      </w:pPr>
      <w:r>
        <w:t xml:space="preserve">б) формирует и направляет межведомственные запросы в органы и организации, если заявителем не были представлены документы, указанные в </w:t>
      </w:r>
      <w:hyperlink w:anchor="Par288" w:history="1">
        <w:r>
          <w:rPr>
            <w:color w:val="0000FF"/>
          </w:rPr>
          <w:t>пункте 2.13.2</w:t>
        </w:r>
      </w:hyperlink>
      <w:r>
        <w:t xml:space="preserve"> настоящего Регламента.</w:t>
      </w:r>
    </w:p>
    <w:p w:rsidR="00CD6897" w:rsidRDefault="00CD6897">
      <w:pPr>
        <w:pStyle w:val="ConsPlusNormal"/>
        <w:spacing w:before="28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D6897" w:rsidRDefault="00CD6897">
      <w:pPr>
        <w:pStyle w:val="ConsPlusNormal"/>
        <w:spacing w:before="28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ответственного за рассмотрение уведомления и прилагаемых к нему документов.</w:t>
      </w:r>
    </w:p>
    <w:p w:rsidR="00CD6897" w:rsidRDefault="00CD6897">
      <w:pPr>
        <w:pStyle w:val="ConsPlusNormal"/>
        <w:spacing w:before="280"/>
        <w:ind w:firstLine="540"/>
        <w:jc w:val="both"/>
      </w:pPr>
      <w:r>
        <w:t xml:space="preserve">Межведомственный запрос в виде бумажного документа должен </w:t>
      </w:r>
      <w:r>
        <w:lastRenderedPageBreak/>
        <w:t xml:space="preserve">соответствовать требованиям </w:t>
      </w:r>
      <w:hyperlink r:id="rId128"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главы администрации;</w:t>
      </w:r>
    </w:p>
    <w:p w:rsidR="00CD6897" w:rsidRDefault="00CD6897">
      <w:pPr>
        <w:pStyle w:val="ConsPlusNormal"/>
        <w:spacing w:before="280"/>
        <w:ind w:firstLine="540"/>
        <w:jc w:val="both"/>
      </w:pPr>
      <w:r>
        <w:t xml:space="preserve">в) при наличии оснований для отказа в предоставлении муниципальной услуги, указанных в </w:t>
      </w:r>
      <w:hyperlink w:anchor="Par349" w:history="1">
        <w:r>
          <w:rPr>
            <w:color w:val="0000FF"/>
          </w:rPr>
          <w:t>пункте 2.20.2.3</w:t>
        </w:r>
      </w:hyperlink>
      <w:r>
        <w:t xml:space="preserve"> настоящего Регламента, подготавливает проект </w:t>
      </w:r>
      <w:hyperlink w:anchor="Par1844" w:history="1">
        <w:r>
          <w:rPr>
            <w:color w:val="0000FF"/>
          </w:rPr>
          <w:t>уведомления</w:t>
        </w:r>
      </w:hyperlink>
      <w:r>
        <w:t xml:space="preserve">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уполномоченному должностному лицу;</w:t>
      </w:r>
    </w:p>
    <w:p w:rsidR="00CD6897" w:rsidRDefault="00CD6897">
      <w:pPr>
        <w:pStyle w:val="ConsPlusNormal"/>
        <w:spacing w:before="280"/>
        <w:ind w:firstLine="540"/>
        <w:jc w:val="both"/>
      </w:pPr>
      <w:r>
        <w:t>г) при отсутствии оснований для отказа в предоставлении муниципальной услуги, указанных в пункте 2.20.2.3 настоящего Регламента, осуществляет подготовку проекта постановления о внесении изменений в разрешение на строительство.</w:t>
      </w:r>
    </w:p>
    <w:p w:rsidR="00CD6897" w:rsidRDefault="00CD6897">
      <w:pPr>
        <w:pStyle w:val="ConsPlusNormal"/>
        <w:spacing w:before="280"/>
        <w:ind w:firstLine="540"/>
        <w:jc w:val="both"/>
      </w:pPr>
      <w:r>
        <w:t>3.4.4.3. Глава местного самоуправления подписывает постановление о внесении изменений в разрешение на строительство или уведомление об отказе во внесение изменений в разрешение на строительство. Подписанные постановление о внесении изменений в разрешение на строительство либо уведомление об отказе во внесение изменений в разрешение на строительство передаются в общий отдел администрации для регистрации.</w:t>
      </w:r>
    </w:p>
    <w:p w:rsidR="00CD6897" w:rsidRDefault="00CD6897">
      <w:pPr>
        <w:pStyle w:val="ConsPlusNormal"/>
        <w:spacing w:before="280"/>
        <w:ind w:firstLine="540"/>
        <w:jc w:val="both"/>
      </w:pPr>
      <w:r>
        <w:t>3.4.4.4.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внесении изменений в разрешение на строительство либо уведомления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w:t>
      </w:r>
    </w:p>
    <w:p w:rsidR="00CD6897" w:rsidRDefault="00CD6897">
      <w:pPr>
        <w:pStyle w:val="ConsPlusNormal"/>
        <w:spacing w:before="280"/>
        <w:ind w:firstLine="540"/>
        <w:jc w:val="both"/>
      </w:pPr>
      <w:r>
        <w:t>3.4.4.5. Срок осуществления действий - 4 рабочих дня.</w:t>
      </w:r>
    </w:p>
    <w:p w:rsidR="00CD6897" w:rsidRDefault="00CD6897">
      <w:pPr>
        <w:pStyle w:val="ConsPlusNormal"/>
        <w:spacing w:before="280"/>
        <w:ind w:firstLine="540"/>
        <w:jc w:val="both"/>
      </w:pPr>
      <w:r>
        <w:t>3.4.4.6. Критерии принятия решения о направлении межведомственного запроса - отсутствие документов и (или) информации, необходимых для принятия решения о внесении изменений в разрешение на строительство.</w:t>
      </w:r>
    </w:p>
    <w:p w:rsidR="00CD6897" w:rsidRDefault="00CD6897">
      <w:pPr>
        <w:pStyle w:val="ConsPlusNormal"/>
        <w:spacing w:before="280"/>
        <w:ind w:firstLine="540"/>
        <w:jc w:val="both"/>
      </w:pPr>
      <w:r>
        <w:t>3.4.4.7. Критерий принятия решения о внесении изменений в разрешение на строительство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CD6897" w:rsidRDefault="00CD6897">
      <w:pPr>
        <w:pStyle w:val="ConsPlusNormal"/>
        <w:spacing w:before="280"/>
        <w:ind w:firstLine="540"/>
        <w:jc w:val="both"/>
      </w:pPr>
      <w:r>
        <w:t xml:space="preserve">3.4.4.8.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w:t>
      </w:r>
      <w:hyperlink w:anchor="Par349" w:history="1">
        <w:r>
          <w:rPr>
            <w:color w:val="0000FF"/>
          </w:rPr>
          <w:t>пункте 2.20.2.3</w:t>
        </w:r>
      </w:hyperlink>
      <w:r>
        <w:t xml:space="preserve"> настоящего Регламента.</w:t>
      </w:r>
    </w:p>
    <w:p w:rsidR="00CD6897" w:rsidRDefault="00CD6897">
      <w:pPr>
        <w:pStyle w:val="ConsPlusNormal"/>
        <w:spacing w:before="280"/>
        <w:ind w:firstLine="540"/>
        <w:jc w:val="both"/>
      </w:pPr>
      <w:r>
        <w:t xml:space="preserve">3.4.4.9. Результатом административного действия является оформленное в </w:t>
      </w:r>
      <w:r>
        <w:lastRenderedPageBreak/>
        <w:t>установленном порядке постановление о внесении изменений в разрешение на строительство либо уведомление об отказе во внесение изменений в разрешение на строительство.</w:t>
      </w:r>
    </w:p>
    <w:p w:rsidR="00CD6897" w:rsidRDefault="00CD6897">
      <w:pPr>
        <w:pStyle w:val="ConsPlusNormal"/>
        <w:spacing w:before="280"/>
        <w:ind w:firstLine="540"/>
        <w:jc w:val="both"/>
      </w:pPr>
      <w:r>
        <w:t>3.4.4.10. Фиксация результата - занесение информации в систему электронного документооборота или в журнал регистрации.</w:t>
      </w:r>
    </w:p>
    <w:p w:rsidR="00CD6897" w:rsidRDefault="00CD6897">
      <w:pPr>
        <w:pStyle w:val="ConsPlusNormal"/>
        <w:spacing w:before="280"/>
        <w:ind w:firstLine="540"/>
        <w:jc w:val="both"/>
      </w:pPr>
      <w:r>
        <w:t>3.4.5. Направление результата предоставления муниципальной услуги заявителю.</w:t>
      </w:r>
    </w:p>
    <w:p w:rsidR="00CD6897" w:rsidRDefault="00CD6897">
      <w:pPr>
        <w:pStyle w:val="ConsPlusNormal"/>
        <w:spacing w:before="280"/>
        <w:ind w:firstLine="540"/>
        <w:jc w:val="both"/>
      </w:pPr>
      <w:r>
        <w:t>3.4.5.1. Основанием начала административного действия "Направление результата предоставления муниципальной услуги заявителю" является подписанное и зарегистрированное постановление о внесении изменений в разрешение на строительство либо уведомление об отказе во внесении изменений в разрешении на строительство.</w:t>
      </w:r>
    </w:p>
    <w:p w:rsidR="00CD6897" w:rsidRDefault="00CD6897">
      <w:pPr>
        <w:pStyle w:val="ConsPlusNormal"/>
        <w:spacing w:before="280"/>
        <w:ind w:firstLine="540"/>
        <w:jc w:val="both"/>
      </w:pPr>
      <w:r>
        <w:t>3.4.5.2. Специалист Комитета архитектуры и градостроительства в течение одного рабочего дня после регистрации постановления о внесении изменений в разрешение на строительство либо уведомления об отказе во внесении изменений в разрешение на строительство, информирует заявителя о принятом решении.</w:t>
      </w:r>
    </w:p>
    <w:p w:rsidR="00CD6897" w:rsidRDefault="00CD6897">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D6897" w:rsidRDefault="00CD6897">
      <w:pPr>
        <w:pStyle w:val="ConsPlusNormal"/>
        <w:spacing w:before="280"/>
        <w:ind w:firstLine="540"/>
        <w:jc w:val="both"/>
      </w:pPr>
      <w:r>
        <w:t>3.4.5.3. Результат муниципальной услуги по желанию заявителя вручается ему лично по месту нахождения Администрации в общем отделе администрации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регистрации (за исключением выдачи результата через ГБУ НО "УМФЦ").</w:t>
      </w:r>
    </w:p>
    <w:p w:rsidR="00CD6897" w:rsidRDefault="00CD6897">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D6897" w:rsidRDefault="00CD6897">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D6897" w:rsidRDefault="00CD6897">
      <w:pPr>
        <w:pStyle w:val="ConsPlusNormal"/>
        <w:spacing w:before="280"/>
        <w:ind w:firstLine="540"/>
        <w:jc w:val="both"/>
      </w:pPr>
      <w:r>
        <w:lastRenderedPageBreak/>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муниципальной услуги, направляет его почтовым отправлением с уведомлением о вручении.</w:t>
      </w:r>
    </w:p>
    <w:p w:rsidR="00CD6897" w:rsidRDefault="00CD6897">
      <w:pPr>
        <w:pStyle w:val="ConsPlusNormal"/>
        <w:spacing w:before="280"/>
        <w:ind w:firstLine="540"/>
        <w:jc w:val="both"/>
      </w:pPr>
      <w:r>
        <w:t xml:space="preserve">В случае обращения заявителя через ГБУ НО "УМФЦ" специалист Комитета архитектуры и градостроительства 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ГБУ НО "УМФЦ" указана в </w:t>
      </w:r>
      <w:hyperlink w:anchor="Par949" w:history="1">
        <w:r>
          <w:rPr>
            <w:color w:val="0000FF"/>
          </w:rPr>
          <w:t>разделе 6</w:t>
        </w:r>
      </w:hyperlink>
      <w:r>
        <w:t xml:space="preserve"> настоящего Регламента.</w:t>
      </w:r>
    </w:p>
    <w:p w:rsidR="00CD6897" w:rsidRDefault="00CD6897">
      <w:pPr>
        <w:pStyle w:val="ConsPlusNormal"/>
        <w:spacing w:before="280"/>
        <w:ind w:firstLine="540"/>
        <w:jc w:val="both"/>
      </w:pPr>
      <w:r>
        <w:t>3.4.5.4.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заявлении о внесении изменений в разрешение на строительство (уведомление).</w:t>
      </w:r>
    </w:p>
    <w:p w:rsidR="00CD6897" w:rsidRDefault="00CD6897">
      <w:pPr>
        <w:pStyle w:val="ConsPlusNormal"/>
        <w:spacing w:before="280"/>
        <w:ind w:firstLine="540"/>
        <w:jc w:val="both"/>
      </w:pPr>
      <w:r>
        <w:t>3.4.5.5. Результатом является выданные постановление о внесении изменений в разрешение на строительство либо уведомление об отказе в выдаче разрешения на строительство.</w:t>
      </w:r>
    </w:p>
    <w:p w:rsidR="00CD6897" w:rsidRDefault="00CD6897">
      <w:pPr>
        <w:pStyle w:val="ConsPlusNormal"/>
        <w:spacing w:before="280"/>
        <w:ind w:firstLine="540"/>
        <w:jc w:val="both"/>
      </w:pPr>
      <w:r>
        <w:t>3.4.5.6.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CD6897" w:rsidRDefault="00CD6897">
      <w:pPr>
        <w:pStyle w:val="ConsPlusNormal"/>
        <w:spacing w:before="280"/>
        <w:ind w:firstLine="540"/>
        <w:jc w:val="both"/>
      </w:pPr>
      <w:r>
        <w:t>3.4.5.7.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CD6897" w:rsidRDefault="00CD6897">
      <w:pPr>
        <w:pStyle w:val="ConsPlusNormal"/>
        <w:spacing w:before="280"/>
        <w:ind w:firstLine="540"/>
        <w:jc w:val="both"/>
      </w:pPr>
      <w:r>
        <w:t>3.4.5.8. Срок направления результата - один рабочий день с момента регистрации разрешения на строительство либо уведомления об отказе в выдаче разрешения на строительство (за исключением выдачи результата через ГБУ НО "УМФЦ").</w:t>
      </w:r>
    </w:p>
    <w:p w:rsidR="00CD6897" w:rsidRDefault="00CD6897">
      <w:pPr>
        <w:pStyle w:val="ConsPlusNormal"/>
        <w:spacing w:before="280"/>
        <w:ind w:firstLine="540"/>
        <w:jc w:val="both"/>
      </w:pPr>
      <w:r>
        <w:t xml:space="preserve">3.4.5.9.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w:t>
      </w:r>
      <w:hyperlink r:id="rId129" w:history="1">
        <w:r>
          <w:rPr>
            <w:color w:val="0000FF"/>
          </w:rPr>
          <w:t>пункте 5.1 статьи 6</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В случаях, предусмотренных </w:t>
      </w:r>
      <w:hyperlink r:id="rId130"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D6897" w:rsidRDefault="00CD6897">
      <w:pPr>
        <w:pStyle w:val="ConsPlusNormal"/>
        <w:spacing w:before="280"/>
        <w:ind w:firstLine="540"/>
        <w:jc w:val="both"/>
      </w:pPr>
      <w:r>
        <w:lastRenderedPageBreak/>
        <w:t>3.5. Исправление опечаток или ошибок в разрешении на строительство.</w:t>
      </w:r>
    </w:p>
    <w:p w:rsidR="00CD6897" w:rsidRDefault="00CD6897">
      <w:pPr>
        <w:pStyle w:val="ConsPlusNormal"/>
        <w:spacing w:before="280"/>
        <w:ind w:firstLine="540"/>
        <w:jc w:val="both"/>
      </w:pPr>
      <w:r>
        <w:t>3.5.1. Прием и регистрация заявления об исправлении опечаток или ошибок.</w:t>
      </w:r>
    </w:p>
    <w:p w:rsidR="00CD6897" w:rsidRDefault="00CD6897">
      <w:pPr>
        <w:pStyle w:val="ConsPlusNormal"/>
        <w:spacing w:before="280"/>
        <w:ind w:firstLine="540"/>
        <w:jc w:val="both"/>
      </w:pPr>
      <w:r>
        <w:t xml:space="preserve">3.5.1.1. Основанием для начала административного действия "Прием и регистрация заявления об исправлении опечаток или ошибок" является поступившее </w:t>
      </w:r>
      <w:hyperlink w:anchor="Par1793" w:history="1">
        <w:r>
          <w:rPr>
            <w:color w:val="0000FF"/>
          </w:rPr>
          <w:t>заявление</w:t>
        </w:r>
      </w:hyperlink>
      <w:r>
        <w:t xml:space="preserve"> об исправлении опечаток или ошибок по форме согласно приложению 6 к настоящему Регламенту и прилагаемые документы, непосредственно направленные по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CD6897" w:rsidRDefault="00CD6897">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CD6897" w:rsidRDefault="00CD6897">
      <w:pPr>
        <w:pStyle w:val="ConsPlusNormal"/>
        <w:spacing w:before="280"/>
        <w:ind w:firstLine="540"/>
        <w:jc w:val="both"/>
      </w:pPr>
      <w:r>
        <w:t>3.5.1.2.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CD6897" w:rsidRDefault="00CD6897">
      <w:pPr>
        <w:pStyle w:val="ConsPlusNormal"/>
        <w:spacing w:before="280"/>
        <w:ind w:firstLine="540"/>
        <w:jc w:val="both"/>
      </w:pPr>
      <w:r>
        <w:t>3.5.1.3.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rsidR="00CD6897" w:rsidRDefault="00CD6897">
      <w:pPr>
        <w:pStyle w:val="ConsPlusNormal"/>
        <w:spacing w:before="280"/>
        <w:ind w:firstLine="540"/>
        <w:jc w:val="both"/>
      </w:pPr>
      <w:r>
        <w:t>3.5.1.5. При обращении письменно в Администрацию, в том числе на личном приеме, специалистом общего отдела администрации:</w:t>
      </w:r>
    </w:p>
    <w:p w:rsidR="00CD6897" w:rsidRDefault="00CD6897">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D6897" w:rsidRDefault="00CD6897">
      <w:pPr>
        <w:pStyle w:val="ConsPlusNormal"/>
        <w:spacing w:before="280"/>
        <w:ind w:firstLine="540"/>
        <w:jc w:val="both"/>
      </w:pPr>
      <w:r>
        <w:lastRenderedPageBreak/>
        <w:t>б) информирует на личном приеме заявителя о порядке и сроках предоставления муниципальной услуги;</w:t>
      </w:r>
    </w:p>
    <w:p w:rsidR="00CD6897" w:rsidRDefault="00CD6897">
      <w:pPr>
        <w:pStyle w:val="ConsPlusNormal"/>
        <w:spacing w:before="28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CD6897" w:rsidRDefault="00CD6897">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D6897" w:rsidRDefault="00CD6897">
      <w:pPr>
        <w:pStyle w:val="ConsPlusNormal"/>
        <w:spacing w:before="280"/>
        <w:ind w:firstLine="540"/>
        <w:jc w:val="both"/>
      </w:pPr>
      <w:r>
        <w:t>д) проставляет штамп Администрации с указанием фамилии, инициалов и должности,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3.5.1.6.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rsidR="00CD6897" w:rsidRDefault="00CD6897">
      <w:pPr>
        <w:pStyle w:val="ConsPlusNormal"/>
        <w:spacing w:before="28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CD6897" w:rsidRDefault="00CD6897">
      <w:pPr>
        <w:pStyle w:val="ConsPlusNormal"/>
        <w:spacing w:before="280"/>
        <w:ind w:firstLine="540"/>
        <w:jc w:val="both"/>
      </w:pPr>
      <w:r>
        <w:t>3.5.1.7. После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CD6897" w:rsidRDefault="00CD6897">
      <w:pPr>
        <w:pStyle w:val="ConsPlusNormal"/>
        <w:spacing w:before="280"/>
        <w:ind w:firstLine="540"/>
        <w:jc w:val="both"/>
      </w:pPr>
      <w:r>
        <w:t>3.5.1.8. Срок осуществления действий по регистрации документов - 15 минут в течение одного рабочего дня.</w:t>
      </w:r>
    </w:p>
    <w:p w:rsidR="00CD6897" w:rsidRDefault="00CD6897">
      <w:pPr>
        <w:pStyle w:val="ConsPlusNormal"/>
        <w:spacing w:before="280"/>
        <w:ind w:firstLine="540"/>
        <w:jc w:val="both"/>
      </w:pPr>
      <w: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rsidR="00CD6897" w:rsidRDefault="00CD6897">
      <w:pPr>
        <w:pStyle w:val="ConsPlusNormal"/>
        <w:spacing w:before="280"/>
        <w:ind w:firstLine="540"/>
        <w:jc w:val="both"/>
      </w:pPr>
      <w:r>
        <w:t>3.5.1.9. Критерий принятия решения о регистрации документов - поступление заявления об исправлении опечаток или ошибок и прилагаемых к нему документов.</w:t>
      </w:r>
    </w:p>
    <w:p w:rsidR="00CD6897" w:rsidRDefault="00CD6897">
      <w:pPr>
        <w:pStyle w:val="ConsPlusNormal"/>
        <w:spacing w:before="280"/>
        <w:ind w:firstLine="540"/>
        <w:jc w:val="both"/>
      </w:pPr>
      <w:r>
        <w:lastRenderedPageBreak/>
        <w:t>3.5.1.10. Результатом административного действия является прием и регистрация заявления об исправлении опечаток или ошибок и прилагаемых документов.</w:t>
      </w:r>
    </w:p>
    <w:p w:rsidR="00CD6897" w:rsidRDefault="00CD6897">
      <w:pPr>
        <w:pStyle w:val="ConsPlusNormal"/>
        <w:spacing w:before="280"/>
        <w:ind w:firstLine="540"/>
        <w:jc w:val="both"/>
      </w:pPr>
      <w:r>
        <w:t>3.5.1.11. Фиксация результата - занесение информации в систему электронного документооборота или в журнал входящей корреспонденции.</w:t>
      </w:r>
    </w:p>
    <w:p w:rsidR="00CD6897" w:rsidRDefault="00CD6897">
      <w:pPr>
        <w:pStyle w:val="ConsPlusNormal"/>
        <w:spacing w:before="280"/>
        <w:ind w:firstLine="540"/>
        <w:jc w:val="both"/>
      </w:pPr>
      <w:r>
        <w:t>3.5.2. Рассмотрение и принятие решения по заявлению об исправлении опечаток или ошибок.</w:t>
      </w:r>
    </w:p>
    <w:p w:rsidR="00CD6897" w:rsidRDefault="00CD6897">
      <w:pPr>
        <w:pStyle w:val="ConsPlusNormal"/>
        <w:spacing w:before="280"/>
        <w:ind w:firstLine="540"/>
        <w:jc w:val="both"/>
      </w:pPr>
      <w:r>
        <w:t>3.5.2.1.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w:t>
      </w:r>
    </w:p>
    <w:p w:rsidR="00CD6897" w:rsidRDefault="00CD6897">
      <w:pPr>
        <w:pStyle w:val="ConsPlusNormal"/>
        <w:spacing w:before="280"/>
        <w:ind w:firstLine="540"/>
        <w:jc w:val="both"/>
      </w:pPr>
      <w:r>
        <w:t>3.5.2.2.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CD6897" w:rsidRDefault="00CD6897">
      <w:pPr>
        <w:pStyle w:val="ConsPlusNormal"/>
        <w:spacing w:before="280"/>
        <w:ind w:firstLine="540"/>
        <w:jc w:val="both"/>
      </w:pPr>
      <w:r>
        <w:t>а) осуществляет анализ заявления об исправлении опечаток или ошибок и представленных документов;</w:t>
      </w:r>
    </w:p>
    <w:p w:rsidR="00CD6897" w:rsidRDefault="00CD6897">
      <w:pPr>
        <w:pStyle w:val="ConsPlusNormal"/>
        <w:spacing w:before="280"/>
        <w:ind w:firstLine="540"/>
        <w:jc w:val="both"/>
      </w:pPr>
      <w:r>
        <w:t>б) осуществляет поиск заявления об исправлении опечаток или ошибок и прилагаемых к нему документов, на основании которых осуществлялась подготовка разрешения на строительство, в том числе внесение изменений в разрешение на строительство;</w:t>
      </w:r>
    </w:p>
    <w:p w:rsidR="00CD6897" w:rsidRDefault="00CD6897">
      <w:pPr>
        <w:pStyle w:val="ConsPlusNormal"/>
        <w:spacing w:before="280"/>
        <w:ind w:firstLine="540"/>
        <w:jc w:val="both"/>
      </w:pPr>
      <w:r>
        <w:t>в) сличает представленные заявителем документы и документы, которые имеются в распоряжении Администрации на предмет их тождественности;</w:t>
      </w:r>
    </w:p>
    <w:p w:rsidR="00CD6897" w:rsidRDefault="00CD6897">
      <w:pPr>
        <w:pStyle w:val="ConsPlusNormal"/>
        <w:spacing w:before="280"/>
        <w:ind w:firstLine="540"/>
        <w:jc w:val="both"/>
      </w:pPr>
      <w:r>
        <w:t>г) в случае, если при выявлении в представленных документах заявителем в разрешении на строительство, в том числе при внесении изменений была допущена опечатка или ошибка, подготавливает проект разрешения на строительство либо проект разрешения на строительство с учетом изменений в новой редакции, согласовывает его в установленном порядке и передает на подпись главе местного самоуправления;</w:t>
      </w:r>
    </w:p>
    <w:p w:rsidR="00CD6897" w:rsidRDefault="00CD6897">
      <w:pPr>
        <w:pStyle w:val="ConsPlusNormal"/>
        <w:spacing w:before="280"/>
        <w:ind w:firstLine="540"/>
        <w:jc w:val="both"/>
      </w:pPr>
      <w:r>
        <w:t xml:space="preserve">д) в случае, если в представленных документах заявителем отсутствуют расхождения с данными, указанными в разрешении на строительство, в том числе с учетом внесения изменений либо заявитель не представил подтверждающие документы, подготавливает проект </w:t>
      </w:r>
      <w:hyperlink w:anchor="Par1844" w:history="1">
        <w:r>
          <w:rPr>
            <w:color w:val="0000FF"/>
          </w:rPr>
          <w:t>уведомления</w:t>
        </w:r>
      </w:hyperlink>
      <w:r>
        <w:t xml:space="preserve"> об отказе в исправлении опечаток или ошибок, согласно приложению 7 к настоящему Регламенту, согласовывает его в установленном порядке и передает на подпись главе местного самоуправления.</w:t>
      </w:r>
    </w:p>
    <w:p w:rsidR="00CD6897" w:rsidRDefault="00CD6897">
      <w:pPr>
        <w:pStyle w:val="ConsPlusNormal"/>
        <w:spacing w:before="280"/>
        <w:ind w:firstLine="540"/>
        <w:jc w:val="both"/>
      </w:pPr>
      <w:r>
        <w:t xml:space="preserve">3.5.2.3. Глава местного самоуправления подписывает разрешение на строительство, в том числе разрешение на строительство с учетом изменений или уведомление об отказе в исправлении опечаток или ошибок. Подписанные </w:t>
      </w:r>
      <w:r>
        <w:lastRenderedPageBreak/>
        <w:t>разрешение на строительство, в том числе разрешение на строительство с учетом изменений или уведомление об отказе в исправлении опечаток или ошибок передаются на регистрацию.</w:t>
      </w:r>
    </w:p>
    <w:p w:rsidR="00CD6897" w:rsidRDefault="00CD6897">
      <w:pPr>
        <w:pStyle w:val="ConsPlusNormal"/>
        <w:spacing w:before="280"/>
        <w:ind w:firstLine="540"/>
        <w:jc w:val="both"/>
      </w:pPr>
      <w:r>
        <w:t>3.5.2.4.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путем занесения данных в систему электронного документооборота или в журнал регистрации. Разрешению на строительство, в том числе разрешению на строительство с учетом изменений, присваивается тот же номер и дата.</w:t>
      </w:r>
    </w:p>
    <w:p w:rsidR="00CD6897" w:rsidRDefault="00CD6897">
      <w:pPr>
        <w:pStyle w:val="ConsPlusNormal"/>
        <w:spacing w:before="280"/>
        <w:ind w:firstLine="540"/>
        <w:jc w:val="both"/>
      </w:pPr>
      <w:r>
        <w:t>3.5.2.5. Срок осуществления действий - 4 рабочих дня.</w:t>
      </w:r>
    </w:p>
    <w:p w:rsidR="00CD6897" w:rsidRDefault="00CD6897">
      <w:pPr>
        <w:pStyle w:val="ConsPlusNormal"/>
        <w:spacing w:before="280"/>
        <w:ind w:firstLine="540"/>
        <w:jc w:val="both"/>
      </w:pPr>
      <w:r>
        <w:t>3.5.2.6. Критерием принятия решения об исправлении опечаток или ошибок является наличие допущенных опечаток или ошибок.</w:t>
      </w:r>
    </w:p>
    <w:p w:rsidR="00CD6897" w:rsidRDefault="00CD6897">
      <w:pPr>
        <w:pStyle w:val="ConsPlusNormal"/>
        <w:spacing w:before="280"/>
        <w:ind w:firstLine="540"/>
        <w:jc w:val="both"/>
      </w:pPr>
      <w:r>
        <w:t>3.5.2.7.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CD6897" w:rsidRDefault="00CD6897">
      <w:pPr>
        <w:pStyle w:val="ConsPlusNormal"/>
        <w:spacing w:before="280"/>
        <w:ind w:firstLine="540"/>
        <w:jc w:val="both"/>
      </w:pPr>
      <w:r>
        <w:t>3.5.2.8. Результатом рассмотрения обращения об исправлении допущенных опечаток и ошибок являются разрешение на строительство, в том числе с учетом внесения изменений, либо уведомление об отказе в исправлении опечаток и ошибок.</w:t>
      </w:r>
    </w:p>
    <w:p w:rsidR="00CD6897" w:rsidRDefault="00CD6897">
      <w:pPr>
        <w:pStyle w:val="ConsPlusNormal"/>
        <w:spacing w:before="280"/>
        <w:ind w:firstLine="540"/>
        <w:jc w:val="both"/>
      </w:pPr>
      <w:r>
        <w:t>3.5.2.9. Фиксация результата - в системе электронного документооборота или в журнале регистрации.</w:t>
      </w:r>
    </w:p>
    <w:p w:rsidR="00CD6897" w:rsidRDefault="00CD6897">
      <w:pPr>
        <w:pStyle w:val="ConsPlusNormal"/>
        <w:spacing w:before="280"/>
        <w:ind w:firstLine="540"/>
        <w:jc w:val="both"/>
      </w:pPr>
      <w:r>
        <w:t>3.5.3. Направление результата предоставления муниципальной услуги заявителю.</w:t>
      </w:r>
    </w:p>
    <w:p w:rsidR="00CD6897" w:rsidRDefault="00CD6897">
      <w:pPr>
        <w:pStyle w:val="ConsPlusNormal"/>
        <w:spacing w:before="280"/>
        <w:ind w:firstLine="540"/>
        <w:jc w:val="both"/>
      </w:pPr>
      <w:r>
        <w:t>3.5.3.1. Основанием для начала административного действия "Направление результата предоставления муниципальной услуги заявителю" является оформленное разрешение на строительство, в том числе с учетом внесения изменений, либо уведомление об отказе в исправлении опечаток или ошибок.</w:t>
      </w:r>
    </w:p>
    <w:p w:rsidR="00CD6897" w:rsidRDefault="00CD6897">
      <w:pPr>
        <w:pStyle w:val="ConsPlusNormal"/>
        <w:spacing w:before="280"/>
        <w:ind w:firstLine="540"/>
        <w:jc w:val="both"/>
      </w:pPr>
      <w:r>
        <w:t>3.5.3.2. Специалист Комитета архитектуры и градостроительства в течение одного рабочего дня после подписания и регистрации разрешения на строительство, в том числе с учетом внесения изменений, либо уведомления об отказе в исправлении опечаток или ошибок, информирует заявителя о принятом решении.</w:t>
      </w:r>
    </w:p>
    <w:p w:rsidR="00CD6897" w:rsidRDefault="00CD6897">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D6897" w:rsidRDefault="00CD6897">
      <w:pPr>
        <w:pStyle w:val="ConsPlusNormal"/>
        <w:spacing w:before="280"/>
        <w:ind w:firstLine="540"/>
        <w:jc w:val="both"/>
      </w:pPr>
      <w:r>
        <w:lastRenderedPageBreak/>
        <w:t>3.5.3.3. Результат услуги по желанию заявителя вручается ему лично по месту нахождения Администрации в общем отделе администрации в согласованное время либо в ГБУ НО в ГБУ НО "УМФЦ" (если комплект документов был сдан заявителем через в ГБУ НО "УМФЦ"),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строительство, в том числе с учетом внесения изменений, или уведомления об отказе в исправлении опечаток или ошибок (за исключением выдачи результата через в ГБУ НО "УМФЦ").</w:t>
      </w:r>
    </w:p>
    <w:p w:rsidR="00CD6897" w:rsidRDefault="00CD6897">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D6897" w:rsidRDefault="00CD6897">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D6897" w:rsidRDefault="00CD6897">
      <w:pPr>
        <w:pStyle w:val="ConsPlusNormal"/>
        <w:spacing w:before="28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 вручение результата муниципальной услуги, направляет его почтовым отправлением с уведомлением о вручении.</w:t>
      </w:r>
    </w:p>
    <w:p w:rsidR="00CD6897" w:rsidRDefault="00CD6897">
      <w:pPr>
        <w:pStyle w:val="ConsPlusNormal"/>
        <w:spacing w:before="280"/>
        <w:ind w:firstLine="540"/>
        <w:jc w:val="both"/>
      </w:pPr>
      <w:r>
        <w:t xml:space="preserve">В случае обращения заявителя через в ГБУ НО "УМФЦ" специалист Комитета архитектуры и градостроительства передает в ГБУ НО "УМФЦ" результат посредством курьерской доставки в ГБУ НО "УМФЦ" по реестру передачи дел в течение одного рабочего дня со дня принятия решения. Процедура выдачи документов в ГБУ НО "УМФЦ" указана в </w:t>
      </w:r>
      <w:hyperlink w:anchor="Par949" w:history="1">
        <w:r>
          <w:rPr>
            <w:color w:val="0000FF"/>
          </w:rPr>
          <w:t>разделе 6</w:t>
        </w:r>
      </w:hyperlink>
      <w:r>
        <w:t xml:space="preserve"> настоящего Регламента.</w:t>
      </w:r>
    </w:p>
    <w:p w:rsidR="00CD6897" w:rsidRDefault="00CD6897">
      <w:pPr>
        <w:pStyle w:val="ConsPlusNormal"/>
        <w:spacing w:before="280"/>
        <w:ind w:firstLine="540"/>
        <w:jc w:val="both"/>
      </w:pPr>
      <w:r>
        <w:t>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CD6897" w:rsidRDefault="00CD6897">
      <w:pPr>
        <w:pStyle w:val="ConsPlusNormal"/>
        <w:spacing w:before="280"/>
        <w:ind w:firstLine="540"/>
        <w:jc w:val="both"/>
      </w:pPr>
      <w:r>
        <w:t>3.5.3.5. Результатом является выданные (направленные) разрешение на строительство, в том числе с учетом внесения изменений, или уведомление об отказе в исправлении опечаток или ошибок.</w:t>
      </w:r>
    </w:p>
    <w:p w:rsidR="00CD6897" w:rsidRDefault="00CD6897">
      <w:pPr>
        <w:pStyle w:val="ConsPlusNormal"/>
        <w:spacing w:before="280"/>
        <w:ind w:firstLine="540"/>
        <w:jc w:val="both"/>
      </w:pPr>
      <w: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D6897" w:rsidRDefault="00CD6897">
      <w:pPr>
        <w:pStyle w:val="ConsPlusNormal"/>
        <w:spacing w:before="280"/>
        <w:ind w:firstLine="540"/>
        <w:jc w:val="both"/>
      </w:pPr>
      <w:r>
        <w:t xml:space="preserve">3.5.3.7. Фиксация выдачи результата предоставления муниципальной услуги лично - в системе электронного документооборота и в расписке о </w:t>
      </w:r>
      <w:r>
        <w:lastRenderedPageBreak/>
        <w:t>приеме документов.</w:t>
      </w:r>
    </w:p>
    <w:p w:rsidR="00CD6897" w:rsidRDefault="00CD6897">
      <w:pPr>
        <w:pStyle w:val="ConsPlusNormal"/>
        <w:spacing w:before="280"/>
        <w:ind w:firstLine="540"/>
        <w:jc w:val="both"/>
      </w:pPr>
      <w:r>
        <w:t>3.5.3.8. Срок направления результата - один рабочий день, следующий после регистрации разрешения на строительство, в том числе с учетом внесения изменений, или уведомления об отказе в исправлении опечаток или ошибок (за исключением выдачи результата через в ГБУ НО "УМФЦ").</w:t>
      </w:r>
    </w:p>
    <w:p w:rsidR="00CD6897" w:rsidRDefault="00CD6897">
      <w:pPr>
        <w:pStyle w:val="ConsPlusNormal"/>
        <w:spacing w:before="280"/>
        <w:ind w:firstLine="540"/>
        <w:jc w:val="both"/>
      </w:pPr>
      <w:r>
        <w:t xml:space="preserve">3.5.3.9.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w:t>
      </w:r>
      <w:hyperlink r:id="rId131" w:history="1">
        <w:r>
          <w:rPr>
            <w:color w:val="0000FF"/>
          </w:rPr>
          <w:t>пункте 5.1 статьи 6</w:t>
        </w:r>
      </w:hyperlink>
      <w:r>
        <w:t xml:space="preserve"> Градостроительного кодекса Российской Федерации.</w:t>
      </w:r>
    </w:p>
    <w:p w:rsidR="00CD6897" w:rsidRDefault="00CD6897">
      <w:pPr>
        <w:pStyle w:val="ConsPlusNormal"/>
        <w:spacing w:before="280"/>
        <w:ind w:firstLine="540"/>
        <w:jc w:val="both"/>
      </w:pPr>
      <w:r>
        <w:t xml:space="preserve">В случаях, предусмотренных </w:t>
      </w:r>
      <w:hyperlink r:id="rId132" w:history="1">
        <w:r>
          <w:rPr>
            <w:color w:val="0000FF"/>
          </w:rPr>
          <w:t>пунктом 9 части 7 статьи 51</w:t>
        </w:r>
      </w:hyperlink>
      <w:r>
        <w:t xml:space="preserve">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D6897" w:rsidRDefault="00CD6897">
      <w:pPr>
        <w:pStyle w:val="ConsPlusNormal"/>
        <w:spacing w:before="280"/>
        <w:ind w:firstLine="540"/>
        <w:jc w:val="both"/>
      </w:pPr>
      <w:r>
        <w:t>3.6. Выдача дубликата разрешения на строительство.</w:t>
      </w:r>
    </w:p>
    <w:p w:rsidR="00CD6897" w:rsidRDefault="00CD6897">
      <w:pPr>
        <w:pStyle w:val="ConsPlusNormal"/>
        <w:spacing w:before="280"/>
        <w:ind w:firstLine="540"/>
        <w:jc w:val="both"/>
      </w:pPr>
      <w:r>
        <w:t>3.6.1. Прием и регистрация заявления о выдаче дубликата и прилагаемых документов.</w:t>
      </w:r>
    </w:p>
    <w:p w:rsidR="00CD6897" w:rsidRDefault="00CD6897">
      <w:pPr>
        <w:pStyle w:val="ConsPlusNormal"/>
        <w:spacing w:before="280"/>
        <w:ind w:firstLine="540"/>
        <w:jc w:val="both"/>
      </w:pPr>
      <w:r>
        <w:t xml:space="preserve">3.6.1.1. Основанием для начала административного действия "Прием и регистрация заявления о выдаче дубликата и прилагаемых документов" является поступившее </w:t>
      </w:r>
      <w:hyperlink w:anchor="Par1724" w:history="1">
        <w:r>
          <w:rPr>
            <w:color w:val="0000FF"/>
          </w:rPr>
          <w:t>заявление</w:t>
        </w:r>
      </w:hyperlink>
      <w:r>
        <w:t xml:space="preserve"> о выдаче дубликата по форме согласно приложению 5 к настоящему Регламенту и прилагаемые документы, непосредственно направленные по почте с уведомлением о вручении, через в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CD6897" w:rsidRDefault="00CD6897">
      <w:pPr>
        <w:pStyle w:val="ConsPlusNormal"/>
        <w:spacing w:before="280"/>
        <w:ind w:firstLine="540"/>
        <w:jc w:val="both"/>
      </w:pPr>
      <w:r>
        <w:t>Днем обращения за предоставлением муниципальной услуги считается день приема (регистрации) Администрацией заявления о выдаче дубликата.</w:t>
      </w:r>
    </w:p>
    <w:p w:rsidR="00CD6897" w:rsidRDefault="00CD6897">
      <w:pPr>
        <w:pStyle w:val="ConsPlusNormal"/>
        <w:spacing w:before="280"/>
        <w:ind w:firstLine="540"/>
        <w:jc w:val="both"/>
      </w:pPr>
      <w:r>
        <w:t>3.6.1.2. Прием и регистрация заявления о выдаче дубликата осуществляются специалистом общего отдела администрации.</w:t>
      </w:r>
    </w:p>
    <w:p w:rsidR="00CD6897" w:rsidRDefault="00CD6897">
      <w:pPr>
        <w:pStyle w:val="ConsPlusNormal"/>
        <w:spacing w:before="280"/>
        <w:ind w:firstLine="540"/>
        <w:jc w:val="both"/>
      </w:pPr>
      <w:r>
        <w:t xml:space="preserve">3.6.1.3.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дубликата в системе электронного документооборота, а при отсутствии технической возможности - в журнале </w:t>
      </w:r>
      <w:r>
        <w:lastRenderedPageBreak/>
        <w:t>входящей корреспонденции.</w:t>
      </w:r>
    </w:p>
    <w:p w:rsidR="00CD6897" w:rsidRDefault="00CD6897">
      <w:pPr>
        <w:pStyle w:val="ConsPlusNormal"/>
        <w:spacing w:before="280"/>
        <w:ind w:firstLine="540"/>
        <w:jc w:val="both"/>
      </w:pPr>
      <w:r>
        <w:t>3.6.1.4. При обращении на личном приеме заявление о выдаче дубликата заявителя фиксируется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При этом, в случаях, если в заявлении о выдаче дубликата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CD6897" w:rsidRDefault="00CD6897">
      <w:pPr>
        <w:pStyle w:val="ConsPlusNormal"/>
        <w:spacing w:before="280"/>
        <w:ind w:firstLine="540"/>
        <w:jc w:val="both"/>
      </w:pPr>
      <w:r>
        <w:t>3.6.1.5. При обращении письменно в Администрацию, в том числе на личном приеме, ответственный специалист общего отдела администрации:</w:t>
      </w:r>
    </w:p>
    <w:p w:rsidR="00CD6897" w:rsidRDefault="00CD6897">
      <w:pPr>
        <w:pStyle w:val="ConsPlusNormal"/>
        <w:spacing w:before="28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CD6897" w:rsidRDefault="00CD6897">
      <w:pPr>
        <w:pStyle w:val="ConsPlusNormal"/>
        <w:spacing w:before="280"/>
        <w:ind w:firstLine="540"/>
        <w:jc w:val="both"/>
      </w:pPr>
      <w:r>
        <w:t>б) информирует при личном приеме заявителя о порядке и сроках предоставления муниципальной услуги;</w:t>
      </w:r>
    </w:p>
    <w:p w:rsidR="00CD6897" w:rsidRDefault="00CD6897">
      <w:pPr>
        <w:pStyle w:val="ConsPlusNormal"/>
        <w:spacing w:before="280"/>
        <w:ind w:firstLine="540"/>
        <w:jc w:val="both"/>
      </w:pPr>
      <w:r>
        <w:t>в) проверяет правильность заполнения заявления о выдаче дубликата, в том числе полноту внесенных данных, наличие документов, которые должны прилагаться к заявлению о выдаче дубликата, соответствие представленных документов установленным требованиям;</w:t>
      </w:r>
    </w:p>
    <w:p w:rsidR="00CD6897" w:rsidRDefault="00CD6897">
      <w:pPr>
        <w:pStyle w:val="ConsPlusNormal"/>
        <w:spacing w:before="28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CD6897" w:rsidRDefault="00CD6897">
      <w:pPr>
        <w:pStyle w:val="ConsPlusNormal"/>
        <w:spacing w:before="280"/>
        <w:ind w:firstLine="540"/>
        <w:jc w:val="both"/>
      </w:pPr>
      <w:r>
        <w:t>д) проставляет штамп Администрации с указанием фамилии, инициалов и должности, даты приема и затем регистрирует заявление о выдаче дубликата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CD6897" w:rsidRDefault="00CD6897">
      <w:pPr>
        <w:pStyle w:val="ConsPlusNormal"/>
        <w:spacing w:before="280"/>
        <w:ind w:firstLine="540"/>
        <w:jc w:val="both"/>
      </w:pPr>
      <w:r>
        <w:t>3.6.1.6. При приеме заявления выдаче дубликата, направленного по почте, заявителю направляется расписка о приеме заявления о выдаче дубликата почтовым отправлением с уведомлением о вручении, если иное не указано в заявлении о выдаче дубликата.</w:t>
      </w:r>
    </w:p>
    <w:p w:rsidR="00CD6897" w:rsidRDefault="00CD6897">
      <w:pPr>
        <w:pStyle w:val="ConsPlusNormal"/>
        <w:spacing w:before="280"/>
        <w:ind w:firstLine="540"/>
        <w:jc w:val="both"/>
      </w:pPr>
      <w:r>
        <w:t xml:space="preserve">При приеме заявления о выдаче дубликата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lastRenderedPageBreak/>
        <w:t>заявления о выдаче дубликата.</w:t>
      </w:r>
    </w:p>
    <w:p w:rsidR="00CD6897" w:rsidRDefault="00CD6897">
      <w:pPr>
        <w:pStyle w:val="ConsPlusNormal"/>
        <w:spacing w:before="280"/>
        <w:ind w:firstLine="540"/>
        <w:jc w:val="both"/>
      </w:pPr>
      <w:r>
        <w:t>3.6.1.7. После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дубликата и прилагаемых к нему документов.</w:t>
      </w:r>
    </w:p>
    <w:p w:rsidR="00CD6897" w:rsidRDefault="00CD6897">
      <w:pPr>
        <w:pStyle w:val="ConsPlusNormal"/>
        <w:spacing w:before="280"/>
        <w:ind w:firstLine="540"/>
        <w:jc w:val="both"/>
      </w:pPr>
      <w:r>
        <w:t>3.6.1.8. Срок осуществления действий по регистрации документов - 15 минут в течение одного рабочего дня.</w:t>
      </w:r>
    </w:p>
    <w:p w:rsidR="00CD6897" w:rsidRDefault="00CD6897">
      <w:pPr>
        <w:pStyle w:val="ConsPlusNormal"/>
        <w:spacing w:before="280"/>
        <w:ind w:firstLine="540"/>
        <w:jc w:val="both"/>
      </w:pPr>
      <w:r>
        <w:t>Срок определения специалиста, ответственного за рассмотрение заявления о выдаче дубликата и прилагаемых к нему документов - один рабочий день со дня регистрации документов.</w:t>
      </w:r>
    </w:p>
    <w:p w:rsidR="00CD6897" w:rsidRDefault="00CD6897">
      <w:pPr>
        <w:pStyle w:val="ConsPlusNormal"/>
        <w:spacing w:before="280"/>
        <w:ind w:firstLine="540"/>
        <w:jc w:val="both"/>
      </w:pPr>
      <w:r>
        <w:t>3.6.1.9. Критерий принятия решения о регистрации документов - поступление заявления о выдаче дубликата и прилагаемых к нему документов.</w:t>
      </w:r>
    </w:p>
    <w:p w:rsidR="00CD6897" w:rsidRDefault="00CD6897">
      <w:pPr>
        <w:pStyle w:val="ConsPlusNormal"/>
        <w:spacing w:before="280"/>
        <w:ind w:firstLine="540"/>
        <w:jc w:val="both"/>
      </w:pPr>
      <w:r>
        <w:t>3.6.1.10. Результатом административного действия является прием и регистрация заявления о выдаче дубликата и прилагаемых к нему документов.</w:t>
      </w:r>
    </w:p>
    <w:p w:rsidR="00CD6897" w:rsidRDefault="00CD6897">
      <w:pPr>
        <w:pStyle w:val="ConsPlusNormal"/>
        <w:spacing w:before="280"/>
        <w:ind w:firstLine="540"/>
        <w:jc w:val="both"/>
      </w:pPr>
      <w:r>
        <w:t>3.6.1.11. Фиксация результата - занесение информации в систему электронного документооборота или в журнал входящей корреспонденции.</w:t>
      </w:r>
    </w:p>
    <w:p w:rsidR="00CD6897" w:rsidRDefault="00CD6897">
      <w:pPr>
        <w:pStyle w:val="ConsPlusNormal"/>
        <w:spacing w:before="280"/>
        <w:ind w:firstLine="540"/>
        <w:jc w:val="both"/>
      </w:pPr>
      <w:r>
        <w:t>3.6.2. Рассмотрение и принятие решения по заявлению о выдаче дубликата.</w:t>
      </w:r>
    </w:p>
    <w:p w:rsidR="00CD6897" w:rsidRDefault="00CD6897">
      <w:pPr>
        <w:pStyle w:val="ConsPlusNormal"/>
        <w:spacing w:before="280"/>
        <w:ind w:firstLine="540"/>
        <w:jc w:val="both"/>
      </w:pPr>
      <w:r>
        <w:t>3.6.2.1. Основанием для начала административного действия "Рассмотрение и принятие решения по заявлению о выдаче дубликата" является зарегистрированное заявление о выдаче дубликата с указанием исполнителя.</w:t>
      </w:r>
    </w:p>
    <w:p w:rsidR="00CD6897" w:rsidRDefault="00CD6897">
      <w:pPr>
        <w:pStyle w:val="ConsPlusNormal"/>
        <w:spacing w:before="280"/>
        <w:ind w:firstLine="540"/>
        <w:jc w:val="both"/>
      </w:pPr>
      <w:r>
        <w:t>3.6.2.2. Специалист Комитета архитектуры и градостроительства, ответственный за рассмотрение заявления о выдаче дубликата и прилагаемых к нему документов:</w:t>
      </w:r>
    </w:p>
    <w:p w:rsidR="00CD6897" w:rsidRDefault="00CD6897">
      <w:pPr>
        <w:pStyle w:val="ConsPlusNormal"/>
        <w:spacing w:before="280"/>
        <w:ind w:firstLine="540"/>
        <w:jc w:val="both"/>
      </w:pPr>
      <w:r>
        <w:t>а) анализирует заявление о выдаче дубликата;</w:t>
      </w:r>
    </w:p>
    <w:p w:rsidR="00CD6897" w:rsidRDefault="00CD6897">
      <w:pPr>
        <w:pStyle w:val="ConsPlusNormal"/>
        <w:spacing w:before="280"/>
        <w:ind w:firstLine="540"/>
        <w:jc w:val="both"/>
      </w:pPr>
      <w:r>
        <w:t>б) осуществляет поиск разрешения на строительство по реквизитам, указанным в заявлении, проверяет, вносились ли изменения в разрешение на строительство;</w:t>
      </w:r>
    </w:p>
    <w:p w:rsidR="00CD6897" w:rsidRDefault="00CD6897">
      <w:pPr>
        <w:pStyle w:val="ConsPlusNormal"/>
        <w:spacing w:before="280"/>
        <w:ind w:firstLine="540"/>
        <w:jc w:val="both"/>
      </w:pPr>
      <w:r>
        <w:t>в) в случае, если документ был найден, то изготавливает его дубликат путем дословного воспроизведения текста оригинала разрешения на строительство,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w:t>
      </w:r>
    </w:p>
    <w:p w:rsidR="00CD6897" w:rsidRDefault="00CD6897">
      <w:pPr>
        <w:pStyle w:val="ConsPlusNormal"/>
        <w:spacing w:before="280"/>
        <w:ind w:firstLine="540"/>
        <w:jc w:val="both"/>
      </w:pPr>
      <w:r>
        <w:t>В верхнем правом углу дубликата от руки или с помощью штампа указывается: "Дубликат".</w:t>
      </w:r>
    </w:p>
    <w:p w:rsidR="00CD6897" w:rsidRDefault="00CD6897">
      <w:pPr>
        <w:pStyle w:val="ConsPlusNormal"/>
        <w:spacing w:before="280"/>
        <w:ind w:firstLine="540"/>
        <w:jc w:val="both"/>
      </w:pPr>
      <w:r>
        <w:lastRenderedPageBreak/>
        <w:t>Дубликат разрешения на строительство представляет собой документ, в котором воспроизведен текст разрешения на строительство, идентичный исходному, обладающий такими же юридическими последствиями, что и оригинал.</w:t>
      </w:r>
    </w:p>
    <w:p w:rsidR="00CD6897" w:rsidRDefault="00CD6897">
      <w:pPr>
        <w:pStyle w:val="ConsPlusNormal"/>
        <w:spacing w:before="280"/>
        <w:ind w:firstLine="540"/>
        <w:jc w:val="both"/>
      </w:pPr>
      <w:r>
        <w:t>Дополнительно подготавливает проект сопроводительного письма о направлении дубликата разрешения на строительство и передает на подпись главе местного самоуправления;</w:t>
      </w:r>
    </w:p>
    <w:p w:rsidR="00CD6897" w:rsidRDefault="00CD6897">
      <w:pPr>
        <w:pStyle w:val="ConsPlusNormal"/>
        <w:spacing w:before="280"/>
        <w:ind w:firstLine="540"/>
        <w:jc w:val="both"/>
      </w:pPr>
      <w:r>
        <w:t xml:space="preserve">г) в случае, если документ отсутствует в распоряжении Администрации, то подготавливает </w:t>
      </w:r>
      <w:hyperlink w:anchor="Par1844" w:history="1">
        <w:r>
          <w:rPr>
            <w:color w:val="0000FF"/>
          </w:rPr>
          <w:t>уведомление</w:t>
        </w:r>
      </w:hyperlink>
      <w:r>
        <w:t xml:space="preserve"> об отказе в выдаче дубликата согласно приложению 7 к настоящему Регламенту. Уведомление, подготовленное на бланке Администрации, согласовывается в установленном порядке и передается на подпись главе местного самоуправления.</w:t>
      </w:r>
    </w:p>
    <w:p w:rsidR="00CD6897" w:rsidRDefault="00CD6897">
      <w:pPr>
        <w:pStyle w:val="ConsPlusNormal"/>
        <w:spacing w:before="280"/>
        <w:ind w:firstLine="540"/>
        <w:jc w:val="both"/>
      </w:pPr>
      <w:r>
        <w:t>3.6.2.3. Глава местного самоуправления совершает удостоверительную надпись, подписывает сопроводительное письмо о направлении дубликата разрешения на строительство или подписывает уведомление об отказе в выдаче дубликата разрешения на строительство. Подписанные дубликат разрешения на строительство, сопроводительное письмо или уведомление об отказе в выдаче дубликата разрешения на строительство передаются на регистрацию.</w:t>
      </w:r>
    </w:p>
    <w:p w:rsidR="00CD6897" w:rsidRDefault="00CD6897">
      <w:pPr>
        <w:pStyle w:val="ConsPlusNormal"/>
        <w:spacing w:before="280"/>
        <w:ind w:firstLine="540"/>
        <w:jc w:val="both"/>
      </w:pPr>
      <w:r>
        <w:t>3.6.2.4.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дубликата разрешения на строительство либо уведомления об отказе в выдаче дубликата разрешения на строительство путем занесения данных в систему электронного документооборота или в журнал регистрации.</w:t>
      </w:r>
    </w:p>
    <w:p w:rsidR="00CD6897" w:rsidRDefault="00CD6897">
      <w:pPr>
        <w:pStyle w:val="ConsPlusNormal"/>
        <w:spacing w:before="280"/>
        <w:ind w:firstLine="540"/>
        <w:jc w:val="both"/>
      </w:pPr>
      <w:r>
        <w:t>3.6.2.5. Срок осуществления административных действий - 4 рабочих дня.</w:t>
      </w:r>
    </w:p>
    <w:p w:rsidR="00CD6897" w:rsidRDefault="00CD6897">
      <w:pPr>
        <w:pStyle w:val="ConsPlusNormal"/>
        <w:spacing w:before="280"/>
        <w:ind w:firstLine="540"/>
        <w:jc w:val="both"/>
      </w:pPr>
      <w:r>
        <w:t>3.6.2.6. Критерий принятия решения о выдаче дубликата разрешения на строительство - наличие в распоряжении Администрации разрешения на строительство.</w:t>
      </w:r>
    </w:p>
    <w:p w:rsidR="00CD6897" w:rsidRDefault="00CD6897">
      <w:pPr>
        <w:pStyle w:val="ConsPlusNormal"/>
        <w:spacing w:before="280"/>
        <w:ind w:firstLine="540"/>
        <w:jc w:val="both"/>
      </w:pPr>
      <w:r>
        <w:t xml:space="preserve">3.6.2.7. Критерий принятия решения об отказе в выдаче дубликата разрешения на строительство - наличие основания (или оснований) для отказа в предоставлении муниципальной услуги, предусмотренных </w:t>
      </w:r>
      <w:hyperlink w:anchor="Par354" w:history="1">
        <w:r>
          <w:rPr>
            <w:color w:val="0000FF"/>
          </w:rPr>
          <w:t>пунктом 2.20.3</w:t>
        </w:r>
      </w:hyperlink>
      <w:r>
        <w:t xml:space="preserve"> настоящего Регламента.</w:t>
      </w:r>
    </w:p>
    <w:p w:rsidR="00CD6897" w:rsidRDefault="00CD6897">
      <w:pPr>
        <w:pStyle w:val="ConsPlusNormal"/>
        <w:spacing w:before="280"/>
        <w:ind w:firstLine="540"/>
        <w:jc w:val="both"/>
      </w:pPr>
      <w:r>
        <w:t>3.6.2.8. Результатом административного действия является дубликат разрешения на строительство, подписанное сопроводительное письмо о направлении дубликата разрешения на строительство либо уведомление об отказе в выдаче дубликата разрешения на строительство.</w:t>
      </w:r>
    </w:p>
    <w:p w:rsidR="00CD6897" w:rsidRDefault="00CD6897">
      <w:pPr>
        <w:pStyle w:val="ConsPlusNormal"/>
        <w:spacing w:before="280"/>
        <w:ind w:firstLine="540"/>
        <w:jc w:val="both"/>
      </w:pPr>
      <w:r>
        <w:t>3.6.2.9. Фиксация результата - занесение информации в систему электронного документооборота или в журнал регистрации.</w:t>
      </w:r>
    </w:p>
    <w:p w:rsidR="00CD6897" w:rsidRDefault="00CD6897">
      <w:pPr>
        <w:pStyle w:val="ConsPlusNormal"/>
        <w:spacing w:before="280"/>
        <w:ind w:firstLine="540"/>
        <w:jc w:val="both"/>
      </w:pPr>
      <w:r>
        <w:lastRenderedPageBreak/>
        <w:t>3.6.3. Направление результата предоставления муниципальной услуги заявителю.</w:t>
      </w:r>
    </w:p>
    <w:p w:rsidR="00CD6897" w:rsidRDefault="00CD6897">
      <w:pPr>
        <w:pStyle w:val="ConsPlusNormal"/>
        <w:spacing w:before="280"/>
        <w:ind w:firstLine="540"/>
        <w:jc w:val="both"/>
      </w:pPr>
      <w:r>
        <w:t>3.6.3.1. Основанием для начала административного действия "Направление результата предоставления муниципальной услуги заявителю" является подготовленный дубликат разрешения на строительство, подписанное сопроводительное письмо о направлении дубликата разрешения на строительство либо уведомление об отказе в выдаче дубликата разрешения на строительство.</w:t>
      </w:r>
    </w:p>
    <w:p w:rsidR="00CD6897" w:rsidRDefault="00CD6897">
      <w:pPr>
        <w:pStyle w:val="ConsPlusNormal"/>
        <w:spacing w:before="280"/>
        <w:ind w:firstLine="540"/>
        <w:jc w:val="both"/>
      </w:pPr>
      <w:r>
        <w:t>3.6.3.2. Специалист Комитета архитектуры и градостроительства в течение одного рабочего дня после регистрации сопроводительного письма либо уведомления об отказе в выдаче дубликата разрешения на строительство, информирует заявителя о принятом решении.</w:t>
      </w:r>
    </w:p>
    <w:p w:rsidR="00CD6897" w:rsidRDefault="00CD6897">
      <w:pPr>
        <w:pStyle w:val="ConsPlusNormal"/>
        <w:spacing w:before="28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D6897" w:rsidRDefault="00CD6897">
      <w:pPr>
        <w:pStyle w:val="ConsPlusNormal"/>
        <w:spacing w:before="280"/>
        <w:ind w:firstLine="540"/>
        <w:jc w:val="both"/>
      </w:pPr>
      <w:r>
        <w:t>3.6.3.3. Результат услуги по желанию заявителя вручается ему лично по месту нахождения Администрации в общем отделе в согласованное время либо в ГБУ НО "УМФЦ" (если комплект документов был сдан заявителем через в ГБУ НО "УМФЦ"),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 момента регистрации сопроводительного письма либо уведомления об отказе в направлении дубликата разрешения на строительство (за исключением выдачи результата через в ГБУ НО "УМФЦ").</w:t>
      </w:r>
    </w:p>
    <w:p w:rsidR="00CD6897" w:rsidRDefault="00CD6897">
      <w:pPr>
        <w:pStyle w:val="ConsPlusNormal"/>
        <w:spacing w:before="280"/>
        <w:ind w:firstLine="540"/>
        <w:jc w:val="both"/>
      </w:pPr>
      <w:r>
        <w:t>По почте заявителю направляется письмо с уведомлением о вручении в течение одного рабочего дня, следующего после регистрации результата предоставления муниципальной услуги (сопроводительного письма о направлении дубликата разрешения на строительство либо уведомления об отказе в выдаче дубликата разрешения на строительство).</w:t>
      </w:r>
    </w:p>
    <w:p w:rsidR="00CD6897" w:rsidRDefault="00CD6897">
      <w:pPr>
        <w:pStyle w:val="ConsPlusNormal"/>
        <w:spacing w:before="28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CD6897" w:rsidRDefault="00CD6897">
      <w:pPr>
        <w:pStyle w:val="ConsPlusNormal"/>
        <w:spacing w:before="28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CD6897" w:rsidRDefault="00CD6897">
      <w:pPr>
        <w:pStyle w:val="ConsPlusNormal"/>
        <w:spacing w:before="280"/>
        <w:ind w:firstLine="540"/>
        <w:jc w:val="both"/>
      </w:pPr>
      <w:r>
        <w:lastRenderedPageBreak/>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с уведомлением о вручении.</w:t>
      </w:r>
    </w:p>
    <w:p w:rsidR="00CD6897" w:rsidRDefault="00CD6897">
      <w:pPr>
        <w:pStyle w:val="ConsPlusNormal"/>
        <w:spacing w:before="280"/>
        <w:ind w:firstLine="540"/>
        <w:jc w:val="both"/>
      </w:pPr>
      <w:r>
        <w:t xml:space="preserve">В случае обращения заявителя через в ГБУ НО "УМФЦ" специалист (указать наименование структурного подразделения Администрации) передает в ГБУ НО "УМФЦ" результат посредством курьерской доставки в ГБУ НО "УМФЦ" по реестру передачи дел в течение одного рабочего дня со дня принятия решения. Процедура выдачи документов в ГБУ НО "УМФЦ" указана в </w:t>
      </w:r>
      <w:hyperlink w:anchor="Par949" w:history="1">
        <w:r>
          <w:rPr>
            <w:color w:val="0000FF"/>
          </w:rPr>
          <w:t>разделе 6</w:t>
        </w:r>
      </w:hyperlink>
      <w:r>
        <w:t xml:space="preserve"> настоящего Регламента.</w:t>
      </w:r>
    </w:p>
    <w:p w:rsidR="00CD6897" w:rsidRDefault="00CD6897">
      <w:pPr>
        <w:pStyle w:val="ConsPlusNormal"/>
        <w:spacing w:before="280"/>
        <w:ind w:firstLine="540"/>
        <w:jc w:val="both"/>
      </w:pPr>
      <w:r>
        <w:t>3.6.3.4.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дубликата.</w:t>
      </w:r>
    </w:p>
    <w:p w:rsidR="00CD6897" w:rsidRDefault="00CD6897">
      <w:pPr>
        <w:pStyle w:val="ConsPlusNormal"/>
        <w:spacing w:before="280"/>
        <w:ind w:firstLine="540"/>
        <w:jc w:val="both"/>
      </w:pPr>
      <w:r>
        <w:t>3.6.3.5. Результатом является выданные (направленные) дубликат разрешения на строительство, подписанное сопроводительное письмо о направлении дубликата разрешения на строительство либо уведомление об отказе в выдаче дубликата разрешения на строительство.</w:t>
      </w:r>
    </w:p>
    <w:p w:rsidR="00CD6897" w:rsidRDefault="00CD6897">
      <w:pPr>
        <w:pStyle w:val="ConsPlusNormal"/>
        <w:spacing w:before="280"/>
        <w:ind w:firstLine="540"/>
        <w:jc w:val="both"/>
      </w:pPr>
      <w:r>
        <w:t>3.6.3.6.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CD6897" w:rsidRDefault="00CD6897">
      <w:pPr>
        <w:pStyle w:val="ConsPlusNormal"/>
        <w:spacing w:before="280"/>
        <w:ind w:firstLine="540"/>
        <w:jc w:val="both"/>
      </w:pPr>
      <w:r>
        <w:t>3.6.3.7.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CD6897" w:rsidRDefault="00CD6897">
      <w:pPr>
        <w:pStyle w:val="ConsPlusNormal"/>
        <w:spacing w:before="280"/>
        <w:ind w:firstLine="540"/>
        <w:jc w:val="both"/>
      </w:pPr>
      <w:r>
        <w:t>3.6.3.8. Срок направления результата - один рабочий день с момента подготовки дубликата разрешения на строительство, подписания сопроводительного письма о направлении дубликата разрешения на строительство либо уведомления об отказе в выдаче дубликата разрешения на строительство (за исключением выдачи результата через в ГБУ НО "УМФЦ").</w:t>
      </w:r>
    </w:p>
    <w:p w:rsidR="00CD6897" w:rsidRDefault="00CD6897">
      <w:pPr>
        <w:pStyle w:val="ConsPlusNormal"/>
        <w:spacing w:before="280"/>
        <w:ind w:firstLine="540"/>
        <w:jc w:val="both"/>
      </w:pPr>
      <w: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CD6897" w:rsidRDefault="00CD6897">
      <w:pPr>
        <w:pStyle w:val="ConsPlusNormal"/>
        <w:spacing w:before="280"/>
        <w:ind w:firstLine="540"/>
        <w:jc w:val="both"/>
      </w:pPr>
      <w:r>
        <w:t>3.7.1.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CD6897" w:rsidRDefault="00CD6897">
      <w:pPr>
        <w:pStyle w:val="ConsPlusNormal"/>
        <w:spacing w:before="280"/>
        <w:ind w:firstLine="540"/>
        <w:jc w:val="both"/>
      </w:pPr>
      <w:r>
        <w:t>фамилию, имя, отчество (последнее - при наличии);</w:t>
      </w:r>
    </w:p>
    <w:p w:rsidR="00CD6897" w:rsidRDefault="00CD6897">
      <w:pPr>
        <w:pStyle w:val="ConsPlusNormal"/>
        <w:spacing w:before="280"/>
        <w:ind w:firstLine="540"/>
        <w:jc w:val="both"/>
      </w:pPr>
      <w:r>
        <w:lastRenderedPageBreak/>
        <w:t>номер телефона;</w:t>
      </w:r>
    </w:p>
    <w:p w:rsidR="00CD6897" w:rsidRDefault="00CD6897">
      <w:pPr>
        <w:pStyle w:val="ConsPlusNormal"/>
        <w:spacing w:before="280"/>
        <w:ind w:firstLine="540"/>
        <w:jc w:val="both"/>
      </w:pPr>
      <w:r>
        <w:t>адрес электронной почты (по желанию).</w:t>
      </w:r>
    </w:p>
    <w:p w:rsidR="00CD6897" w:rsidRDefault="00CD6897">
      <w:pPr>
        <w:pStyle w:val="ConsPlusNormal"/>
        <w:spacing w:before="280"/>
        <w:ind w:firstLine="540"/>
        <w:jc w:val="both"/>
      </w:pPr>
      <w:r>
        <w:t>3.7.2. Формирование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заявителем осуществляется посредством заполнения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CD6897" w:rsidRDefault="00CD6897">
      <w:pPr>
        <w:pStyle w:val="ConsPlusNormal"/>
        <w:spacing w:before="280"/>
        <w:ind w:firstLine="540"/>
        <w:jc w:val="both"/>
      </w:pPr>
      <w:r>
        <w:t>При формировании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обеспечивается:</w:t>
      </w:r>
    </w:p>
    <w:p w:rsidR="00CD6897" w:rsidRDefault="00CD6897">
      <w:pPr>
        <w:pStyle w:val="ConsPlusNormal"/>
        <w:spacing w:before="280"/>
        <w:ind w:firstLine="540"/>
        <w:jc w:val="both"/>
      </w:pPr>
      <w:r>
        <w:t>- возможность печати на бумажном носителе копии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p>
    <w:p w:rsidR="00CD6897" w:rsidRDefault="00CD6897">
      <w:pPr>
        <w:pStyle w:val="ConsPlusNormal"/>
        <w:spacing w:before="280"/>
        <w:ind w:firstLine="540"/>
        <w:jc w:val="both"/>
      </w:pPr>
      <w:r>
        <w:t>- сохранение ранее введенных в электронную форму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p>
    <w:p w:rsidR="00CD6897" w:rsidRDefault="00CD6897">
      <w:pPr>
        <w:pStyle w:val="ConsPlusNormal"/>
        <w:spacing w:before="280"/>
        <w:ind w:firstLine="540"/>
        <w:jc w:val="both"/>
      </w:pPr>
      <w:r>
        <w:t xml:space="preserve">- заполнение полей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33"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w:t>
      </w:r>
      <w: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CD6897" w:rsidRDefault="00CD6897">
      <w:pPr>
        <w:pStyle w:val="ConsPlusNormal"/>
        <w:spacing w:before="280"/>
        <w:ind w:firstLine="540"/>
        <w:jc w:val="both"/>
      </w:pPr>
      <w:r>
        <w:t>- заполнение электронной формы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без потери ранее введенной информации;</w:t>
      </w:r>
    </w:p>
    <w:p w:rsidR="00CD6897" w:rsidRDefault="00CD6897">
      <w:pPr>
        <w:pStyle w:val="ConsPlusNormal"/>
        <w:spacing w:before="280"/>
        <w:ind w:firstLine="540"/>
        <w:jc w:val="both"/>
      </w:pPr>
      <w: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 в течение не менее 3 месяцев.</w:t>
      </w:r>
    </w:p>
    <w:p w:rsidR="00CD6897" w:rsidRDefault="00CD6897">
      <w:pPr>
        <w:pStyle w:val="ConsPlusNormal"/>
        <w:spacing w:before="280"/>
        <w:ind w:firstLine="540"/>
        <w:jc w:val="both"/>
      </w:pPr>
      <w:r>
        <w:t>Сформированное заявление о выдаче разрешения на строительство, заявление о внесении изменений в разрешение на строительство, уведомление, заявление об исправлении опечаток или ошибок, заявление о выдаче дубликата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D6897" w:rsidRDefault="00CD6897">
      <w:pPr>
        <w:pStyle w:val="ConsPlusNormal"/>
        <w:spacing w:before="280"/>
        <w:ind w:firstLine="540"/>
        <w:jc w:val="both"/>
      </w:pPr>
      <w:r>
        <w:t xml:space="preserve">3.7.3. Администрация обеспечивает прием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и его регистрацию в срок, указанный в </w:t>
      </w:r>
      <w:hyperlink w:anchor="Par373" w:history="1">
        <w:r>
          <w:rPr>
            <w:color w:val="0000FF"/>
          </w:rPr>
          <w:t>пункте 2.23</w:t>
        </w:r>
      </w:hyperlink>
      <w:r>
        <w:t xml:space="preserve"> настоящего Регламента, без необходимости повторного представления на бумажном носителе.</w:t>
      </w:r>
    </w:p>
    <w:p w:rsidR="00CD6897" w:rsidRDefault="00CD6897">
      <w:pPr>
        <w:pStyle w:val="ConsPlusNormal"/>
        <w:spacing w:before="280"/>
        <w:ind w:firstLine="540"/>
        <w:jc w:val="both"/>
      </w:pPr>
      <w:r>
        <w:t>После регистрации заявление направляется в структурное подразделение, ответственное за предоставление муниципальной услуги.</w:t>
      </w:r>
    </w:p>
    <w:p w:rsidR="00CD6897" w:rsidRDefault="00CD6897">
      <w:pPr>
        <w:pStyle w:val="ConsPlusNormal"/>
        <w:spacing w:before="280"/>
        <w:ind w:firstLine="540"/>
        <w:jc w:val="both"/>
      </w:pPr>
      <w:r>
        <w:t>После принятия заявления специалистом Комитета архитектуры и градостроительства статус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CD6897" w:rsidRDefault="00CD6897">
      <w:pPr>
        <w:pStyle w:val="ConsPlusNormal"/>
        <w:spacing w:before="280"/>
        <w:ind w:firstLine="540"/>
        <w:jc w:val="both"/>
      </w:pPr>
      <w:r>
        <w:lastRenderedPageBreak/>
        <w:t>3.7.4. Регистрация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w:t>
      </w:r>
    </w:p>
    <w:p w:rsidR="00CD6897" w:rsidRDefault="00CD6897">
      <w:pPr>
        <w:pStyle w:val="ConsPlusNormal"/>
        <w:spacing w:before="280"/>
        <w:ind w:firstLine="540"/>
        <w:jc w:val="both"/>
      </w:pPr>
      <w:r>
        <w:t>Специалист Комитета архитектуры и градостроительства не позднее следующего рабочего дня со дня получения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поданного в форме электронного документа:</w:t>
      </w:r>
    </w:p>
    <w:p w:rsidR="00CD6897" w:rsidRDefault="00CD6897">
      <w:pPr>
        <w:pStyle w:val="ConsPlusNormal"/>
        <w:spacing w:before="280"/>
        <w:ind w:firstLine="540"/>
        <w:jc w:val="both"/>
      </w:pPr>
      <w:r>
        <w:t>- уведомляет в электронной форме о получении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с приложенными документами;</w:t>
      </w:r>
    </w:p>
    <w:p w:rsidR="00CD6897" w:rsidRDefault="00CD6897">
      <w:pPr>
        <w:pStyle w:val="ConsPlusNormal"/>
        <w:spacing w:before="280"/>
        <w:ind w:firstLine="540"/>
        <w:jc w:val="both"/>
      </w:pPr>
      <w:r>
        <w:t>- формирует и направляет в порядке межведомственного взаимодействия запросы в органы и организации.</w:t>
      </w:r>
    </w:p>
    <w:p w:rsidR="00CD6897" w:rsidRDefault="00CD6897">
      <w:pPr>
        <w:pStyle w:val="ConsPlusNormal"/>
        <w:spacing w:before="280"/>
        <w:ind w:firstLine="540"/>
        <w:jc w:val="both"/>
      </w:pPr>
      <w:r>
        <w:t>3.7.5.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CD6897" w:rsidRDefault="00CD6897">
      <w:pPr>
        <w:pStyle w:val="ConsPlusNormal"/>
        <w:spacing w:before="28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CD6897" w:rsidRDefault="00CD6897">
      <w:pPr>
        <w:pStyle w:val="ConsPlusNormal"/>
        <w:spacing w:before="280"/>
        <w:ind w:firstLine="540"/>
        <w:jc w:val="both"/>
      </w:pPr>
      <w:r>
        <w:t xml:space="preserve">3.7.6. Заявитель имеет возможность получения информации о ходе предоставления муниципальной услуги в соответствии с </w:t>
      </w:r>
      <w:hyperlink w:anchor="Par53" w:history="1">
        <w:r>
          <w:rPr>
            <w:color w:val="0000FF"/>
          </w:rPr>
          <w:t>пунктом 1.3</w:t>
        </w:r>
      </w:hyperlink>
      <w:r>
        <w:t xml:space="preserve"> настоящего Регламента.</w:t>
      </w:r>
    </w:p>
    <w:p w:rsidR="00CD6897" w:rsidRDefault="00CD6897">
      <w:pPr>
        <w:pStyle w:val="ConsPlusNormal"/>
        <w:spacing w:before="280"/>
        <w:ind w:firstLine="540"/>
        <w:jc w:val="both"/>
      </w:pPr>
      <w:r>
        <w:t>При предоставлении муниципальной услуги в электронной форме заявителю направляется:</w:t>
      </w:r>
    </w:p>
    <w:p w:rsidR="00CD6897" w:rsidRDefault="00CD6897">
      <w:pPr>
        <w:pStyle w:val="ConsPlusNormal"/>
        <w:spacing w:before="280"/>
        <w:ind w:firstLine="540"/>
        <w:jc w:val="both"/>
      </w:pPr>
      <w:r>
        <w:t>- уведомление о предварительной записи на прием;</w:t>
      </w:r>
    </w:p>
    <w:p w:rsidR="00CD6897" w:rsidRDefault="00CD6897">
      <w:pPr>
        <w:pStyle w:val="ConsPlusNormal"/>
        <w:spacing w:before="280"/>
        <w:ind w:firstLine="540"/>
        <w:jc w:val="both"/>
      </w:pPr>
      <w:r>
        <w:t>- уведомление о приеме и регистрации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p>
    <w:p w:rsidR="00CD6897" w:rsidRDefault="00CD6897">
      <w:pPr>
        <w:pStyle w:val="ConsPlusNormal"/>
        <w:spacing w:before="280"/>
        <w:ind w:firstLine="540"/>
        <w:jc w:val="both"/>
      </w:pPr>
      <w:r>
        <w:t xml:space="preserve">- уведомление о готовности результата муниципальной услуги (если </w:t>
      </w:r>
      <w:r>
        <w:lastRenderedPageBreak/>
        <w:t>результат заявитель получает на бумажном носителе);</w:t>
      </w:r>
    </w:p>
    <w:p w:rsidR="00CD6897" w:rsidRDefault="00CD6897">
      <w:pPr>
        <w:pStyle w:val="ConsPlusNormal"/>
        <w:spacing w:before="280"/>
        <w:ind w:firstLine="540"/>
        <w:jc w:val="both"/>
      </w:pPr>
      <w:r>
        <w:t>- результат предоставления муниципальной услуги.</w:t>
      </w:r>
    </w:p>
    <w:p w:rsidR="00CD6897" w:rsidRDefault="00CD6897">
      <w:pPr>
        <w:pStyle w:val="ConsPlusNormal"/>
        <w:ind w:firstLine="540"/>
        <w:jc w:val="both"/>
      </w:pPr>
    </w:p>
    <w:p w:rsidR="00CD6897" w:rsidRDefault="00CD6897">
      <w:pPr>
        <w:pStyle w:val="ConsPlusNormal"/>
        <w:jc w:val="center"/>
        <w:outlineLvl w:val="1"/>
        <w:rPr>
          <w:b/>
          <w:bCs/>
        </w:rPr>
      </w:pPr>
      <w:r>
        <w:rPr>
          <w:b/>
          <w:bCs/>
        </w:rPr>
        <w:t>IV. ФОРМЫ КОНТРОЛЯ ЗА ИСПОЛНЕНИЕМ РЕГЛАМЕНТА</w:t>
      </w:r>
    </w:p>
    <w:p w:rsidR="00CD6897" w:rsidRDefault="00CD6897">
      <w:pPr>
        <w:pStyle w:val="ConsPlusNormal"/>
        <w:ind w:firstLine="540"/>
        <w:jc w:val="both"/>
      </w:pPr>
    </w:p>
    <w:p w:rsidR="00CD6897" w:rsidRDefault="00CD6897">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CD6897" w:rsidRDefault="00CD6897">
      <w:pPr>
        <w:pStyle w:val="ConsPlusNormal"/>
        <w:spacing w:before="28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CD6897" w:rsidRDefault="00CD6897">
      <w:pPr>
        <w:pStyle w:val="ConsPlusNormal"/>
        <w:spacing w:before="28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CD6897" w:rsidRDefault="00CD6897">
      <w:pPr>
        <w:pStyle w:val="ConsPlusNormal"/>
        <w:spacing w:before="28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CD6897" w:rsidRDefault="00CD6897">
      <w:pPr>
        <w:pStyle w:val="ConsPlusNormal"/>
        <w:spacing w:before="28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CD6897" w:rsidRDefault="00CD6897">
      <w:pPr>
        <w:pStyle w:val="ConsPlusNormal"/>
        <w:spacing w:before="28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CD6897" w:rsidRDefault="00CD6897">
      <w:pPr>
        <w:pStyle w:val="ConsPlusNormal"/>
        <w:spacing w:before="28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CD6897" w:rsidRDefault="00CD6897">
      <w:pPr>
        <w:pStyle w:val="ConsPlusNormal"/>
        <w:spacing w:before="280"/>
        <w:ind w:firstLine="540"/>
        <w:jc w:val="both"/>
      </w:pPr>
      <w:r>
        <w:t>Персональная ответственность должностного лица определяется его должностной инструкцией.</w:t>
      </w:r>
    </w:p>
    <w:p w:rsidR="00CD6897" w:rsidRDefault="00CD6897">
      <w:pPr>
        <w:pStyle w:val="ConsPlusNormal"/>
        <w:spacing w:before="280"/>
        <w:ind w:firstLine="540"/>
        <w:jc w:val="both"/>
      </w:pPr>
      <w:r>
        <w:lastRenderedPageBreak/>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CD6897" w:rsidRDefault="00CD6897">
      <w:pPr>
        <w:pStyle w:val="ConsPlusNormal"/>
        <w:spacing w:before="28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D6897" w:rsidRDefault="00CD6897">
      <w:pPr>
        <w:pStyle w:val="ConsPlusNormal"/>
        <w:spacing w:before="280"/>
        <w:ind w:firstLine="540"/>
        <w:jc w:val="both"/>
      </w:pPr>
      <w: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CD6897" w:rsidRDefault="00CD6897">
      <w:pPr>
        <w:pStyle w:val="ConsPlusNormal"/>
        <w:spacing w:before="28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CD6897" w:rsidRDefault="00CD6897">
      <w:pPr>
        <w:pStyle w:val="ConsPlusNormal"/>
        <w:spacing w:before="28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CD6897" w:rsidRDefault="00CD6897">
      <w:pPr>
        <w:pStyle w:val="ConsPlusNormal"/>
        <w:ind w:firstLine="540"/>
        <w:jc w:val="both"/>
      </w:pPr>
    </w:p>
    <w:p w:rsidR="00CD6897" w:rsidRDefault="00CD6897">
      <w:pPr>
        <w:pStyle w:val="ConsPlusNormal"/>
        <w:jc w:val="center"/>
        <w:outlineLvl w:val="1"/>
        <w:rPr>
          <w:b/>
          <w:bCs/>
        </w:rPr>
      </w:pPr>
      <w:r>
        <w:rPr>
          <w:b/>
          <w:bCs/>
        </w:rPr>
        <w:t>V. ДОСУДЕБНЫЙ (ВНЕСУДЕБНЫЙ) ПОРЯДОК ОБЖАЛОВАНИЯ РЕШЕНИЙ</w:t>
      </w:r>
    </w:p>
    <w:p w:rsidR="00CD6897" w:rsidRDefault="00CD6897">
      <w:pPr>
        <w:pStyle w:val="ConsPlusNormal"/>
        <w:jc w:val="center"/>
        <w:rPr>
          <w:b/>
          <w:bCs/>
        </w:rPr>
      </w:pPr>
      <w:r>
        <w:rPr>
          <w:b/>
          <w:bCs/>
        </w:rPr>
        <w:t>И ДЕЙСТВИЙ (БЕЗДЕЙСТВИЯ) АДМИНИСТРАЦИИ И ЕЕ ДОЛЖНОСТНЫХ ЛИЦ,</w:t>
      </w:r>
    </w:p>
    <w:p w:rsidR="00CD6897" w:rsidRDefault="00CD6897">
      <w:pPr>
        <w:pStyle w:val="ConsPlusNormal"/>
        <w:jc w:val="center"/>
        <w:rPr>
          <w:b/>
          <w:bCs/>
        </w:rPr>
      </w:pPr>
      <w:r>
        <w:rPr>
          <w:b/>
          <w:bCs/>
        </w:rPr>
        <w:t>ПРЕДОСТАВЛЯЮЩИХ МУНИЦИПАЛЬНУЮ УСЛУГУ, А ТАКЖЕ РЕШЕНИЙ</w:t>
      </w:r>
    </w:p>
    <w:p w:rsidR="00CD6897" w:rsidRDefault="00CD6897">
      <w:pPr>
        <w:pStyle w:val="ConsPlusNormal"/>
        <w:jc w:val="center"/>
        <w:rPr>
          <w:b/>
          <w:bCs/>
        </w:rPr>
      </w:pPr>
      <w:r>
        <w:rPr>
          <w:b/>
          <w:bCs/>
        </w:rPr>
        <w:t>И (ИЛИ) ДЕЙСТВИЙ (БЕЗДЕЙСТВИЯ) МФЦ, РАБОТНИКОВ МФЦ</w:t>
      </w:r>
    </w:p>
    <w:p w:rsidR="00CD6897" w:rsidRDefault="00CD6897">
      <w:pPr>
        <w:pStyle w:val="ConsPlusNormal"/>
        <w:ind w:firstLine="540"/>
        <w:jc w:val="both"/>
      </w:pPr>
    </w:p>
    <w:p w:rsidR="00CD6897" w:rsidRDefault="00CD6897">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CD6897" w:rsidRDefault="00CD6897">
      <w:pPr>
        <w:pStyle w:val="ConsPlusNormal"/>
        <w:spacing w:before="28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CD6897" w:rsidRDefault="00CD6897">
      <w:pPr>
        <w:pStyle w:val="ConsPlusNormal"/>
        <w:spacing w:before="280"/>
        <w:ind w:firstLine="540"/>
        <w:jc w:val="both"/>
      </w:pPr>
      <w:r>
        <w:t xml:space="preserve">Жалобу на решения и действия (бездействие) структурного подразделения Администрации, можно подать в письменной форме, в том числе при личном </w:t>
      </w:r>
      <w:r>
        <w:lastRenderedPageBreak/>
        <w:t>приеме заявителя, или в электронном виде.</w:t>
      </w:r>
    </w:p>
    <w:p w:rsidR="00CD6897" w:rsidRDefault="00CD6897">
      <w:pPr>
        <w:pStyle w:val="ConsPlusNormal"/>
        <w:spacing w:before="28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CD6897" w:rsidRDefault="00CD6897">
      <w:pPr>
        <w:pStyle w:val="ConsPlusNormal"/>
        <w:spacing w:before="28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CD6897" w:rsidRDefault="00CD6897">
      <w:pPr>
        <w:pStyle w:val="ConsPlusNormal"/>
        <w:spacing w:before="28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6897" w:rsidRDefault="00CD6897">
      <w:pPr>
        <w:pStyle w:val="ConsPlusNormal"/>
        <w:spacing w:before="280"/>
        <w:ind w:firstLine="540"/>
        <w:jc w:val="both"/>
      </w:pPr>
      <w:r>
        <w:t>Время приема жалоб должно совпадать со временем предоставления муниципальной услуги.</w:t>
      </w:r>
    </w:p>
    <w:p w:rsidR="00CD6897" w:rsidRDefault="00CD6897">
      <w:pPr>
        <w:pStyle w:val="ConsPlusNormal"/>
        <w:spacing w:before="280"/>
        <w:ind w:firstLine="540"/>
        <w:jc w:val="both"/>
      </w:pPr>
      <w:r>
        <w:t>Жалоба в письменной форме может быть также направлена по почте.</w:t>
      </w:r>
    </w:p>
    <w:p w:rsidR="00CD6897" w:rsidRDefault="00CD6897">
      <w:pPr>
        <w:pStyle w:val="ConsPlusNormal"/>
        <w:spacing w:before="28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6897" w:rsidRDefault="00CD6897">
      <w:pPr>
        <w:pStyle w:val="ConsPlusNormal"/>
        <w:spacing w:before="280"/>
        <w:ind w:firstLine="540"/>
        <w:jc w:val="both"/>
      </w:pPr>
      <w:r>
        <w:t>Прием жалоб в письменной форме осуществляется учредителем ГБУ НО "УМФЦ" в месте фактического нахождения учредителя.</w:t>
      </w:r>
    </w:p>
    <w:p w:rsidR="00CD6897" w:rsidRDefault="00CD6897">
      <w:pPr>
        <w:pStyle w:val="ConsPlusNormal"/>
        <w:spacing w:before="280"/>
        <w:ind w:firstLine="540"/>
        <w:jc w:val="both"/>
      </w:pPr>
      <w:r>
        <w:t>Время приема жалоб учредителем ГБУ НО "УМФЦ" должно совпадать со временем работы учредителя.</w:t>
      </w:r>
    </w:p>
    <w:p w:rsidR="00CD6897" w:rsidRDefault="00CD6897">
      <w:pPr>
        <w:pStyle w:val="ConsPlusNormal"/>
        <w:spacing w:before="280"/>
        <w:ind w:firstLine="540"/>
        <w:jc w:val="both"/>
      </w:pPr>
      <w:r>
        <w:t xml:space="preserve">5.3. Информирование заявителей о порядке подачи и рассмотрения жалобы осуществляется в соответствии с </w:t>
      </w:r>
      <w:hyperlink w:anchor="Par53" w:history="1">
        <w:r>
          <w:rPr>
            <w:color w:val="0000FF"/>
          </w:rPr>
          <w:t>пунктом 1.3</w:t>
        </w:r>
      </w:hyperlink>
      <w:r>
        <w:t xml:space="preserve"> настоящего Регламента.</w:t>
      </w:r>
    </w:p>
    <w:p w:rsidR="00CD6897" w:rsidRDefault="00CD6897">
      <w:pPr>
        <w:pStyle w:val="ConsPlusNormal"/>
        <w:spacing w:before="28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CD6897" w:rsidRDefault="00CD6897">
      <w:pPr>
        <w:pStyle w:val="ConsPlusNormal"/>
        <w:spacing w:before="280"/>
        <w:ind w:firstLine="540"/>
        <w:jc w:val="both"/>
      </w:pPr>
      <w:r>
        <w:t xml:space="preserve">Федеральным </w:t>
      </w:r>
      <w:hyperlink r:id="rId134"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CD6897" w:rsidRDefault="00CD6897">
      <w:pPr>
        <w:pStyle w:val="ConsPlusNormal"/>
        <w:spacing w:before="280"/>
        <w:ind w:firstLine="540"/>
        <w:jc w:val="both"/>
      </w:pPr>
      <w:hyperlink r:id="rId13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6897" w:rsidRDefault="00CD6897">
      <w:pPr>
        <w:pStyle w:val="ConsPlusNormal"/>
        <w:spacing w:before="280"/>
        <w:ind w:firstLine="540"/>
        <w:jc w:val="both"/>
      </w:pPr>
      <w:hyperlink r:id="rId13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D6897" w:rsidRDefault="00CD6897">
      <w:pPr>
        <w:pStyle w:val="ConsPlusNormal"/>
        <w:spacing w:before="280"/>
        <w:ind w:firstLine="540"/>
        <w:jc w:val="both"/>
      </w:pPr>
      <w:r>
        <w:t>5.5. Заявитель может обратиться с жалобой на действия (бездействие) решения и (или) действия (бездействие).</w:t>
      </w:r>
    </w:p>
    <w:p w:rsidR="00CD6897" w:rsidRDefault="00CD6897">
      <w:pPr>
        <w:pStyle w:val="ConsPlusNormal"/>
        <w:spacing w:before="28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D6897" w:rsidRDefault="00CD6897">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137"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CD6897" w:rsidRDefault="00CD6897">
      <w:pPr>
        <w:pStyle w:val="ConsPlusNormal"/>
        <w:spacing w:before="280"/>
        <w:ind w:firstLine="540"/>
        <w:jc w:val="both"/>
      </w:pPr>
      <w:r>
        <w:t>б) нарушение срока предоставления муниципальной услуги;</w:t>
      </w:r>
    </w:p>
    <w:p w:rsidR="00CD6897" w:rsidRDefault="00CD6897">
      <w:pPr>
        <w:pStyle w:val="ConsPlusNormal"/>
        <w:spacing w:before="28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CD6897" w:rsidRDefault="00CD6897">
      <w:pPr>
        <w:pStyle w:val="ConsPlusNormal"/>
        <w:spacing w:before="28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CD6897" w:rsidRDefault="00CD6897">
      <w:pPr>
        <w:pStyle w:val="ConsPlusNormal"/>
        <w:spacing w:before="28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D6897" w:rsidRDefault="00CD6897">
      <w:pPr>
        <w:pStyle w:val="ConsPlusNormal"/>
        <w:spacing w:before="280"/>
        <w:ind w:firstLine="540"/>
        <w:jc w:val="both"/>
      </w:pPr>
      <w:r>
        <w:t xml:space="preserve">е) затребование с заявителя при предоставлении муниципальной услуги </w:t>
      </w:r>
      <w:r>
        <w:lastRenderedPageBreak/>
        <w:t>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D6897" w:rsidRDefault="00CD6897">
      <w:pPr>
        <w:pStyle w:val="ConsPlusNormal"/>
        <w:spacing w:before="28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6897" w:rsidRDefault="00CD6897">
      <w:pPr>
        <w:pStyle w:val="ConsPlusNormal"/>
        <w:spacing w:before="280"/>
        <w:ind w:firstLine="540"/>
        <w:jc w:val="both"/>
      </w:pPr>
      <w:r>
        <w:t>з) нарушение срока или порядка выдачи документов по результатам предоставления муниципальной услуги;</w:t>
      </w:r>
    </w:p>
    <w:p w:rsidR="00CD6897" w:rsidRDefault="00CD6897">
      <w:pPr>
        <w:pStyle w:val="ConsPlusNormal"/>
        <w:spacing w:before="28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D6897" w:rsidRDefault="00CD6897">
      <w:pPr>
        <w:pStyle w:val="ConsPlusNormal"/>
        <w:spacing w:before="28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D6897" w:rsidRDefault="00CD6897">
      <w:pPr>
        <w:pStyle w:val="ConsPlusNormal"/>
        <w:spacing w:before="28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CD6897" w:rsidRDefault="00CD6897">
      <w:pPr>
        <w:pStyle w:val="ConsPlusNormal"/>
        <w:spacing w:before="28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139"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CD6897" w:rsidRDefault="00CD6897">
      <w:pPr>
        <w:pStyle w:val="ConsPlusNormal"/>
        <w:spacing w:before="28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CD6897" w:rsidRDefault="00CD6897">
      <w:pPr>
        <w:pStyle w:val="ConsPlusNormal"/>
        <w:spacing w:before="280"/>
        <w:ind w:firstLine="540"/>
        <w:jc w:val="both"/>
      </w:pPr>
      <w: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w:t>
      </w:r>
      <w:r>
        <w:lastRenderedPageBreak/>
        <w:t>предоставления муниципальной услуги;</w:t>
      </w:r>
    </w:p>
    <w:p w:rsidR="00CD6897" w:rsidRDefault="00CD6897">
      <w:pPr>
        <w:pStyle w:val="ConsPlusNormal"/>
        <w:spacing w:before="280"/>
        <w:ind w:firstLine="540"/>
        <w:jc w:val="both"/>
      </w:pPr>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D6897" w:rsidRDefault="00CD6897">
      <w:pPr>
        <w:pStyle w:val="ConsPlusNormal"/>
        <w:spacing w:before="280"/>
        <w:ind w:firstLine="540"/>
        <w:jc w:val="both"/>
      </w:pPr>
      <w: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CD6897" w:rsidRDefault="00CD6897">
      <w:pPr>
        <w:pStyle w:val="ConsPlusNormal"/>
        <w:spacing w:before="280"/>
        <w:ind w:firstLine="540"/>
        <w:jc w:val="both"/>
      </w:pPr>
      <w:r>
        <w:t>е) нарушение срока или порядка выдачи документов по результатам предоставления муниципальной услуги;</w:t>
      </w:r>
    </w:p>
    <w:p w:rsidR="00CD6897" w:rsidRDefault="00CD6897">
      <w:pPr>
        <w:pStyle w:val="ConsPlusNormal"/>
        <w:spacing w:before="280"/>
        <w:ind w:firstLine="540"/>
        <w:jc w:val="both"/>
      </w:pPr>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CD6897" w:rsidRDefault="00CD6897">
      <w:pPr>
        <w:pStyle w:val="ConsPlusNormal"/>
        <w:spacing w:before="280"/>
        <w:ind w:firstLine="540"/>
        <w:jc w:val="both"/>
      </w:pPr>
      <w:r>
        <w:t>5.6. В электронном виде жалоба может быть подана заявителем посредством:</w:t>
      </w:r>
    </w:p>
    <w:p w:rsidR="00CD6897" w:rsidRDefault="00CD6897">
      <w:pPr>
        <w:pStyle w:val="ConsPlusNormal"/>
        <w:spacing w:before="28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CD6897" w:rsidRDefault="00CD6897">
      <w:pPr>
        <w:pStyle w:val="ConsPlusNormal"/>
        <w:spacing w:before="28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CD6897" w:rsidRDefault="00CD6897">
      <w:pPr>
        <w:pStyle w:val="ConsPlusNormal"/>
        <w:spacing w:before="28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D6897" w:rsidRDefault="00CD6897">
      <w:pPr>
        <w:pStyle w:val="ConsPlusNormal"/>
        <w:spacing w:before="280"/>
        <w:ind w:firstLine="540"/>
        <w:jc w:val="both"/>
      </w:pPr>
      <w:r>
        <w:t>5.7. Жалоба должна содержать:</w:t>
      </w:r>
    </w:p>
    <w:p w:rsidR="00CD6897" w:rsidRDefault="00CD6897">
      <w:pPr>
        <w:pStyle w:val="ConsPlusNormal"/>
        <w:spacing w:before="280"/>
        <w:ind w:firstLine="540"/>
        <w:jc w:val="both"/>
      </w:pPr>
      <w:r>
        <w:t xml:space="preserve">а) наименование структурного подразделения Администрации, должностного лица Администрации либо муниципального служащего, ГБУ НО </w:t>
      </w:r>
      <w:r>
        <w:lastRenderedPageBreak/>
        <w:t>"УМФЦ", его руководителя и (или) сотрудника, решения и действия (бездействие) которых обжалуются;</w:t>
      </w:r>
    </w:p>
    <w:p w:rsidR="00CD6897" w:rsidRDefault="00CD6897">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CD6897" w:rsidRDefault="00CD6897">
      <w:pPr>
        <w:pStyle w:val="ConsPlusNormal"/>
        <w:spacing w:before="28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CD6897" w:rsidRDefault="00CD6897">
      <w:pPr>
        <w:pStyle w:val="ConsPlusNormal"/>
        <w:spacing w:before="28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CD6897" w:rsidRDefault="00CD6897">
      <w:pPr>
        <w:pStyle w:val="ConsPlusNormal"/>
        <w:spacing w:before="28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D6897" w:rsidRDefault="00CD6897">
      <w:pPr>
        <w:pStyle w:val="ConsPlusNormal"/>
        <w:spacing w:before="28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6897" w:rsidRDefault="00CD6897">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rsidR="00CD6897" w:rsidRDefault="00CD6897">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6897" w:rsidRDefault="00CD6897">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6897" w:rsidRDefault="00CD6897">
      <w:pPr>
        <w:pStyle w:val="ConsPlusNormal"/>
        <w:spacing w:before="280"/>
        <w:ind w:firstLine="540"/>
        <w:jc w:val="both"/>
      </w:pPr>
      <w: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lastRenderedPageBreak/>
        <w:t>удостоверяющий личность заявителя, не требуется.</w:t>
      </w:r>
    </w:p>
    <w:p w:rsidR="00CD6897" w:rsidRDefault="00CD6897">
      <w:pPr>
        <w:pStyle w:val="ConsPlusNormal"/>
        <w:spacing w:before="28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CD6897" w:rsidRDefault="00CD6897">
      <w:pPr>
        <w:pStyle w:val="ConsPlusNormal"/>
        <w:spacing w:before="28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6897" w:rsidRDefault="00CD6897">
      <w:pPr>
        <w:pStyle w:val="ConsPlusNormal"/>
        <w:spacing w:before="28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D6897" w:rsidRDefault="00CD6897">
      <w:pPr>
        <w:pStyle w:val="ConsPlusNormal"/>
        <w:spacing w:before="28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CD6897" w:rsidRDefault="00CD6897">
      <w:pPr>
        <w:pStyle w:val="ConsPlusNormal"/>
        <w:spacing w:before="28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CD6897" w:rsidRDefault="00CD6897">
      <w:pPr>
        <w:pStyle w:val="ConsPlusNormal"/>
        <w:spacing w:before="280"/>
        <w:ind w:firstLine="540"/>
        <w:jc w:val="both"/>
      </w:pPr>
      <w:r>
        <w:t>Срок рассмотрения жалобы исчисляется со дня регистрации жалобы в Администрации.</w:t>
      </w:r>
    </w:p>
    <w:p w:rsidR="00CD6897" w:rsidRDefault="00CD6897">
      <w:pPr>
        <w:pStyle w:val="ConsPlusNormal"/>
        <w:spacing w:before="280"/>
        <w:ind w:firstLine="540"/>
        <w:jc w:val="both"/>
      </w:pPr>
      <w:bookmarkStart w:id="25" w:name="Par926"/>
      <w:bookmarkEnd w:id="25"/>
      <w:r>
        <w:lastRenderedPageBreak/>
        <w:t>5.13. По результатам рассмотрения жалобы принимается одно из следующих решений:</w:t>
      </w:r>
    </w:p>
    <w:p w:rsidR="00CD6897" w:rsidRDefault="00CD6897">
      <w:pPr>
        <w:pStyle w:val="ConsPlusNormal"/>
        <w:spacing w:before="28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CD6897" w:rsidRDefault="00CD6897">
      <w:pPr>
        <w:pStyle w:val="ConsPlusNormal"/>
        <w:spacing w:before="280"/>
        <w:ind w:firstLine="540"/>
        <w:jc w:val="both"/>
      </w:pPr>
      <w:r>
        <w:t>б) в удовлетворении жалобы отказывается.</w:t>
      </w:r>
    </w:p>
    <w:p w:rsidR="00CD6897" w:rsidRDefault="00CD6897">
      <w:pPr>
        <w:pStyle w:val="ConsPlusNormal"/>
        <w:spacing w:before="280"/>
        <w:ind w:firstLine="540"/>
        <w:jc w:val="both"/>
      </w:pPr>
      <w:r>
        <w:t>5.14. В удовлетворении жалобы отказывается в следующих случаях:</w:t>
      </w:r>
    </w:p>
    <w:p w:rsidR="00CD6897" w:rsidRDefault="00CD6897">
      <w:pPr>
        <w:pStyle w:val="ConsPlusNormal"/>
        <w:spacing w:before="280"/>
        <w:ind w:firstLine="540"/>
        <w:jc w:val="both"/>
      </w:pPr>
      <w:r>
        <w:t>5.14.1. Наличие вступившего в законную силу решения суда по жалобе о том же предмете и по тем же основаниям.</w:t>
      </w:r>
    </w:p>
    <w:p w:rsidR="00CD6897" w:rsidRDefault="00CD6897">
      <w:pPr>
        <w:pStyle w:val="ConsPlusNormal"/>
        <w:spacing w:before="28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CD6897" w:rsidRDefault="00CD6897">
      <w:pPr>
        <w:pStyle w:val="ConsPlusNormal"/>
        <w:spacing w:before="28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D6897" w:rsidRDefault="00CD6897">
      <w:pPr>
        <w:pStyle w:val="ConsPlusNormal"/>
        <w:spacing w:before="280"/>
        <w:ind w:firstLine="540"/>
        <w:jc w:val="both"/>
      </w:pPr>
      <w:r>
        <w:t xml:space="preserve">5.15. Не позднее дня, следующего за днем принятия решения, указанного в </w:t>
      </w:r>
      <w:hyperlink w:anchor="Par926"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CD6897" w:rsidRDefault="00CD6897">
      <w:pPr>
        <w:pStyle w:val="ConsPlusNormal"/>
        <w:spacing w:before="280"/>
        <w:ind w:firstLine="540"/>
        <w:jc w:val="both"/>
      </w:pPr>
      <w:r>
        <w:t>5.16. В ответе по результатам рассмотрения жалобы указываются:</w:t>
      </w:r>
    </w:p>
    <w:p w:rsidR="00CD6897" w:rsidRDefault="00CD6897">
      <w:pPr>
        <w:pStyle w:val="ConsPlusNormal"/>
        <w:spacing w:before="28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CD6897" w:rsidRDefault="00CD6897">
      <w:pPr>
        <w:pStyle w:val="ConsPlusNormal"/>
        <w:spacing w:before="28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D6897" w:rsidRDefault="00CD6897">
      <w:pPr>
        <w:pStyle w:val="ConsPlusNormal"/>
        <w:spacing w:before="280"/>
        <w:ind w:firstLine="540"/>
        <w:jc w:val="both"/>
      </w:pPr>
      <w:r>
        <w:t>в) фамилия, имя, отчество (при наличии) или наименование заявителя;</w:t>
      </w:r>
    </w:p>
    <w:p w:rsidR="00CD6897" w:rsidRDefault="00CD6897">
      <w:pPr>
        <w:pStyle w:val="ConsPlusNormal"/>
        <w:spacing w:before="280"/>
        <w:ind w:firstLine="540"/>
        <w:jc w:val="both"/>
      </w:pPr>
      <w:r>
        <w:t>г) основания для принятия решения по жалобе;</w:t>
      </w:r>
    </w:p>
    <w:p w:rsidR="00CD6897" w:rsidRDefault="00CD6897">
      <w:pPr>
        <w:pStyle w:val="ConsPlusNormal"/>
        <w:spacing w:before="280"/>
        <w:ind w:firstLine="540"/>
        <w:jc w:val="both"/>
      </w:pPr>
      <w:r>
        <w:t>д) принятое по жалобе решение;</w:t>
      </w:r>
    </w:p>
    <w:p w:rsidR="00CD6897" w:rsidRDefault="00CD6897">
      <w:pPr>
        <w:pStyle w:val="ConsPlusNormal"/>
        <w:spacing w:before="280"/>
        <w:ind w:firstLine="540"/>
        <w:jc w:val="both"/>
      </w:pPr>
      <w:r>
        <w:t xml:space="preserve">е) в случае признания жалобы подлежащей удовлетворению в ответе </w:t>
      </w:r>
      <w:r>
        <w:lastRenderedPageBreak/>
        <w:t xml:space="preserve">заявителю, указанном в </w:t>
      </w:r>
      <w:hyperlink r:id="rId14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897" w:rsidRDefault="00CD6897">
      <w:pPr>
        <w:pStyle w:val="ConsPlusNormal"/>
        <w:spacing w:before="280"/>
        <w:ind w:firstLine="540"/>
        <w:jc w:val="both"/>
      </w:pPr>
      <w:r>
        <w:t xml:space="preserve">ж) в случае признания жалобы, не подлежащей удовлетворению в ответе заявителю, указанном в </w:t>
      </w:r>
      <w:hyperlink r:id="rId14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CD6897" w:rsidRDefault="00CD6897">
      <w:pPr>
        <w:pStyle w:val="ConsPlusNormal"/>
        <w:spacing w:before="28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6897" w:rsidRDefault="00CD6897">
      <w:pPr>
        <w:pStyle w:val="ConsPlusNormal"/>
        <w:spacing w:before="280"/>
        <w:ind w:firstLine="540"/>
        <w:jc w:val="both"/>
      </w:pPr>
      <w:r>
        <w:t>5.18. Администрация, ГБУ НО "УМФЦ", учредитель ГБУ НО "УМФЦ" вправе оставить жалобу без ответа в следующих случаях:</w:t>
      </w:r>
    </w:p>
    <w:p w:rsidR="00CD6897" w:rsidRDefault="00CD6897">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6897" w:rsidRDefault="00CD6897">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6897" w:rsidRDefault="00CD6897">
      <w:pPr>
        <w:pStyle w:val="ConsPlusNormal"/>
        <w:spacing w:before="28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CD6897" w:rsidRDefault="00CD6897">
      <w:pPr>
        <w:pStyle w:val="ConsPlusNormal"/>
        <w:spacing w:before="28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CD6897" w:rsidRDefault="00CD6897">
      <w:pPr>
        <w:pStyle w:val="ConsPlusNormal"/>
        <w:ind w:firstLine="540"/>
        <w:jc w:val="both"/>
      </w:pPr>
    </w:p>
    <w:p w:rsidR="00CD6897" w:rsidRDefault="00CD6897">
      <w:pPr>
        <w:pStyle w:val="ConsPlusNormal"/>
        <w:jc w:val="center"/>
        <w:outlineLvl w:val="1"/>
        <w:rPr>
          <w:b/>
          <w:bCs/>
        </w:rPr>
      </w:pPr>
      <w:bookmarkStart w:id="26" w:name="Par949"/>
      <w:bookmarkEnd w:id="26"/>
      <w:r>
        <w:rPr>
          <w:b/>
          <w:bCs/>
        </w:rPr>
        <w:t>VI. ОСОБЕННОСТИ ВЫПОЛНЕНИЯ АДМИНИСТРАТИВНЫХ ПРОЦЕДУР</w:t>
      </w:r>
    </w:p>
    <w:p w:rsidR="00CD6897" w:rsidRDefault="00CD6897">
      <w:pPr>
        <w:pStyle w:val="ConsPlusNormal"/>
        <w:jc w:val="center"/>
        <w:rPr>
          <w:b/>
          <w:bCs/>
        </w:rPr>
      </w:pPr>
      <w:r>
        <w:rPr>
          <w:b/>
          <w:bCs/>
        </w:rPr>
        <w:lastRenderedPageBreak/>
        <w:t>(ДЕЙСТВИЙ) В ГБУ НО "УМФЦ"</w:t>
      </w:r>
    </w:p>
    <w:p w:rsidR="00CD6897" w:rsidRDefault="00CD6897">
      <w:pPr>
        <w:pStyle w:val="ConsPlusNormal"/>
        <w:ind w:firstLine="540"/>
        <w:jc w:val="both"/>
      </w:pPr>
    </w:p>
    <w:p w:rsidR="00CD6897" w:rsidRDefault="00CD6897">
      <w:pPr>
        <w:pStyle w:val="ConsPlusNormal"/>
        <w:ind w:firstLine="540"/>
        <w:jc w:val="both"/>
      </w:pPr>
      <w:r>
        <w:t xml:space="preserve">Предоставление муниципальной услуги в ГБУ НО "УМФЦ" осуществляется в соответствии с Федеральным </w:t>
      </w:r>
      <w:hyperlink r:id="rId143"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144"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CD6897" w:rsidRDefault="00CD6897">
      <w:pPr>
        <w:pStyle w:val="ConsPlusNormal"/>
        <w:spacing w:before="28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CD6897" w:rsidRDefault="00CD6897">
      <w:pPr>
        <w:pStyle w:val="ConsPlusNormal"/>
        <w:spacing w:before="280"/>
        <w:ind w:firstLine="540"/>
        <w:jc w:val="both"/>
      </w:pPr>
      <w:r>
        <w:t>6.1.1. ГБУ НО "УМФЦ" осуществляет:</w:t>
      </w:r>
    </w:p>
    <w:p w:rsidR="00CD6897" w:rsidRDefault="00CD6897">
      <w:pPr>
        <w:pStyle w:val="ConsPlusNormal"/>
        <w:spacing w:before="28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CD6897" w:rsidRDefault="00CD6897">
      <w:pPr>
        <w:pStyle w:val="ConsPlusNormal"/>
        <w:spacing w:before="280"/>
        <w:ind w:firstLine="540"/>
        <w:jc w:val="both"/>
      </w:pPr>
      <w:r>
        <w:t>- прием заявлений и документов о предоставлении муниципальной услуги;</w:t>
      </w:r>
    </w:p>
    <w:p w:rsidR="00CD6897" w:rsidRDefault="00CD6897">
      <w:pPr>
        <w:pStyle w:val="ConsPlusNormal"/>
        <w:spacing w:before="280"/>
        <w:ind w:firstLine="540"/>
        <w:jc w:val="both"/>
      </w:pPr>
      <w:r>
        <w:t>- выдачу Заявителю результата предоставления муниципальной услуги на бумажном носителе;</w:t>
      </w:r>
    </w:p>
    <w:p w:rsidR="00CD6897" w:rsidRDefault="00CD6897">
      <w:pPr>
        <w:pStyle w:val="ConsPlusNormal"/>
        <w:spacing w:before="280"/>
        <w:ind w:firstLine="540"/>
        <w:jc w:val="both"/>
      </w:pPr>
      <w:r>
        <w:t xml:space="preserve">- иные процедуры и действия, предусмотренные Федеральным </w:t>
      </w:r>
      <w:hyperlink r:id="rId145" w:history="1">
        <w:r>
          <w:rPr>
            <w:color w:val="0000FF"/>
          </w:rPr>
          <w:t>законом</w:t>
        </w:r>
      </w:hyperlink>
      <w:r>
        <w:t xml:space="preserve"> N 210-ФЗ.</w:t>
      </w:r>
    </w:p>
    <w:p w:rsidR="00CD6897" w:rsidRDefault="00CD6897">
      <w:pPr>
        <w:pStyle w:val="ConsPlusNormal"/>
        <w:spacing w:before="28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6897" w:rsidRDefault="00CD6897">
      <w:pPr>
        <w:pStyle w:val="ConsPlusNormal"/>
        <w:spacing w:before="280"/>
        <w:ind w:firstLine="540"/>
        <w:jc w:val="both"/>
      </w:pPr>
      <w:r>
        <w:t>6.2.1. Информирование Заявителя ГБУ НО "УМФЦ" осуществляется следующими способами:</w:t>
      </w:r>
    </w:p>
    <w:p w:rsidR="00CD6897" w:rsidRDefault="00CD6897">
      <w:pPr>
        <w:pStyle w:val="ConsPlusNormal"/>
        <w:spacing w:before="280"/>
        <w:ind w:firstLine="540"/>
        <w:jc w:val="both"/>
      </w:pPr>
      <w:r>
        <w:t>а) при обращении Заявителя в ГБУ НО "УМФЦ" лично, по телефону, посредством почтовых отправлений, либо по электронной почте;</w:t>
      </w:r>
    </w:p>
    <w:p w:rsidR="00CD6897" w:rsidRDefault="00CD6897">
      <w:pPr>
        <w:pStyle w:val="ConsPlusNormal"/>
        <w:spacing w:before="28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CD6897" w:rsidRDefault="00CD6897">
      <w:pPr>
        <w:pStyle w:val="ConsPlusNormal"/>
        <w:spacing w:before="28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CD6897" w:rsidRDefault="00CD6897">
      <w:pPr>
        <w:pStyle w:val="ConsPlusNormal"/>
        <w:spacing w:before="280"/>
        <w:ind w:firstLine="540"/>
        <w:jc w:val="both"/>
      </w:pPr>
      <w:r>
        <w:lastRenderedPageBreak/>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CD6897" w:rsidRDefault="00CD6897">
      <w:pPr>
        <w:pStyle w:val="ConsPlusNormal"/>
        <w:spacing w:before="28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CD6897" w:rsidRDefault="00CD6897">
      <w:pPr>
        <w:pStyle w:val="ConsPlusNormal"/>
        <w:spacing w:before="280"/>
        <w:ind w:firstLine="540"/>
        <w:jc w:val="both"/>
      </w:pPr>
      <w:r>
        <w:t>Индивидуальное устное консультирование при обращении Заявителя по телефону сотрудник ГБУ НО "УМФЦ" осуществляет не более десяти минут.</w:t>
      </w:r>
    </w:p>
    <w:p w:rsidR="00CD6897" w:rsidRDefault="00CD6897">
      <w:pPr>
        <w:pStyle w:val="ConsPlusNormal"/>
        <w:spacing w:before="28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CD6897" w:rsidRDefault="00CD6897">
      <w:pPr>
        <w:pStyle w:val="ConsPlusNormal"/>
        <w:spacing w:before="28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CD6897" w:rsidRDefault="00CD6897">
      <w:pPr>
        <w:pStyle w:val="ConsPlusNormal"/>
        <w:spacing w:before="280"/>
        <w:ind w:firstLine="540"/>
        <w:jc w:val="both"/>
      </w:pPr>
      <w:r>
        <w:t>назначить другое время для консультаций.</w:t>
      </w:r>
    </w:p>
    <w:p w:rsidR="00CD6897" w:rsidRDefault="00CD6897">
      <w:pPr>
        <w:pStyle w:val="ConsPlusNormal"/>
        <w:spacing w:before="280"/>
        <w:ind w:firstLine="540"/>
        <w:jc w:val="both"/>
      </w:pPr>
      <w: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CD6897" w:rsidRDefault="00CD6897">
      <w:pPr>
        <w:pStyle w:val="ConsPlusNormal"/>
        <w:spacing w:before="280"/>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CD6897" w:rsidRDefault="00CD6897">
      <w:pPr>
        <w:pStyle w:val="ConsPlusNormal"/>
        <w:spacing w:before="280"/>
        <w:ind w:firstLine="540"/>
        <w:jc w:val="both"/>
      </w:pPr>
      <w: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CD6897" w:rsidRDefault="00CD6897">
      <w:pPr>
        <w:pStyle w:val="ConsPlusNormal"/>
        <w:spacing w:before="280"/>
        <w:ind w:firstLine="540"/>
        <w:jc w:val="both"/>
      </w:pPr>
      <w:r>
        <w:t>6.3.2. Прием заявления и прилагаемых к нему документов осуществляется сотрудником ГБУ НО "УМФЦ".</w:t>
      </w:r>
    </w:p>
    <w:p w:rsidR="00CD6897" w:rsidRDefault="00CD6897">
      <w:pPr>
        <w:pStyle w:val="ConsPlusNormal"/>
        <w:spacing w:before="28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D6897" w:rsidRDefault="00CD6897">
      <w:pPr>
        <w:pStyle w:val="ConsPlusNormal"/>
        <w:spacing w:before="280"/>
        <w:ind w:firstLine="540"/>
        <w:jc w:val="both"/>
      </w:pPr>
      <w:r>
        <w:t xml:space="preserve">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w:t>
      </w:r>
      <w:r>
        <w:lastRenderedPageBreak/>
        <w:t>также срок действия документов.</w:t>
      </w:r>
    </w:p>
    <w:p w:rsidR="00CD6897" w:rsidRDefault="00CD6897">
      <w:pPr>
        <w:pStyle w:val="ConsPlusNormal"/>
        <w:spacing w:before="28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D6897" w:rsidRDefault="00CD6897">
      <w:pPr>
        <w:pStyle w:val="ConsPlusNormal"/>
        <w:spacing w:before="28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D6897" w:rsidRDefault="00CD6897">
      <w:pPr>
        <w:pStyle w:val="ConsPlusNormal"/>
        <w:spacing w:before="28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ar1889" w:history="1">
        <w:r>
          <w:rPr>
            <w:color w:val="0000FF"/>
          </w:rPr>
          <w:t>Приложению N 8</w:t>
        </w:r>
      </w:hyperlink>
      <w:r>
        <w:t xml:space="preserve"> к настоящему Административному регламенту.</w:t>
      </w:r>
    </w:p>
    <w:p w:rsidR="00CD6897" w:rsidRDefault="00CD6897">
      <w:pPr>
        <w:pStyle w:val="ConsPlusNormal"/>
        <w:spacing w:before="28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D6897" w:rsidRDefault="00CD6897">
      <w:pPr>
        <w:pStyle w:val="ConsPlusNormal"/>
        <w:spacing w:before="280"/>
        <w:ind w:firstLine="540"/>
        <w:jc w:val="both"/>
      </w:pPr>
      <w:r>
        <w:t>6.3.7. При отсутствии замечаний к документам сотрудник ГБУ НО "УМФЦ" осуществляет прием необходимых документов.</w:t>
      </w:r>
    </w:p>
    <w:p w:rsidR="00CD6897" w:rsidRDefault="00CD6897">
      <w:pPr>
        <w:pStyle w:val="ConsPlusNormal"/>
        <w:spacing w:before="28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CD6897" w:rsidRDefault="00CD6897">
      <w:pPr>
        <w:pStyle w:val="ConsPlusNormal"/>
        <w:spacing w:before="28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CD6897" w:rsidRDefault="00CD6897">
      <w:pPr>
        <w:pStyle w:val="ConsPlusNormal"/>
        <w:spacing w:before="280"/>
        <w:ind w:firstLine="540"/>
        <w:jc w:val="both"/>
      </w:pPr>
      <w:r>
        <w:t>Заверяет копии документов с проставлением ФИО, должности, подписи.</w:t>
      </w:r>
    </w:p>
    <w:p w:rsidR="00CD6897" w:rsidRDefault="00CD6897">
      <w:pPr>
        <w:pStyle w:val="ConsPlusNormal"/>
        <w:spacing w:before="280"/>
        <w:ind w:firstLine="540"/>
        <w:jc w:val="both"/>
      </w:pPr>
      <w:r>
        <w:t>6.3.8. При наличии технической возможности сотрудник ГБУ НО "УМФЦ" заполняет заявление с применением АИС МФЦ.</w:t>
      </w:r>
    </w:p>
    <w:p w:rsidR="00CD6897" w:rsidRDefault="00CD6897">
      <w:pPr>
        <w:pStyle w:val="ConsPlusNormal"/>
        <w:spacing w:before="28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D6897" w:rsidRDefault="00CD6897">
      <w:pPr>
        <w:pStyle w:val="ConsPlusNormal"/>
        <w:spacing w:before="280"/>
        <w:ind w:firstLine="540"/>
        <w:jc w:val="both"/>
      </w:pPr>
      <w:r>
        <w:t xml:space="preserve">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w:t>
      </w:r>
      <w:r>
        <w:lastRenderedPageBreak/>
        <w:t>предоставлении муниципальной услуги.</w:t>
      </w:r>
    </w:p>
    <w:p w:rsidR="00CD6897" w:rsidRDefault="00CD6897">
      <w:pPr>
        <w:pStyle w:val="ConsPlusNormal"/>
        <w:spacing w:before="28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D6897" w:rsidRDefault="00CD6897">
      <w:pPr>
        <w:pStyle w:val="ConsPlusNormal"/>
        <w:spacing w:before="280"/>
        <w:ind w:firstLine="540"/>
        <w:jc w:val="both"/>
      </w:pPr>
      <w: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D6897" w:rsidRDefault="00CD6897">
      <w:pPr>
        <w:pStyle w:val="ConsPlusNormal"/>
        <w:spacing w:before="28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CD6897" w:rsidRDefault="00CD6897">
      <w:pPr>
        <w:pStyle w:val="ConsPlusNormal"/>
        <w:spacing w:before="280"/>
        <w:ind w:firstLine="540"/>
        <w:jc w:val="both"/>
      </w:pPr>
      <w: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CD6897" w:rsidRDefault="00CD6897">
      <w:pPr>
        <w:pStyle w:val="ConsPlusNormal"/>
        <w:spacing w:before="28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CD6897" w:rsidRDefault="00CD6897">
      <w:pPr>
        <w:pStyle w:val="ConsPlusNormal"/>
        <w:spacing w:before="28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CD6897" w:rsidRDefault="00CD6897">
      <w:pPr>
        <w:pStyle w:val="ConsPlusNormal"/>
        <w:spacing w:before="280"/>
        <w:ind w:firstLine="540"/>
        <w:jc w:val="both"/>
      </w:pPr>
      <w: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CD6897" w:rsidRDefault="00CD6897">
      <w:pPr>
        <w:pStyle w:val="ConsPlusNormal"/>
        <w:spacing w:before="280"/>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CD6897" w:rsidRDefault="00CD6897">
      <w:pPr>
        <w:pStyle w:val="ConsPlusNormal"/>
        <w:spacing w:before="280"/>
        <w:ind w:firstLine="540"/>
        <w:jc w:val="both"/>
      </w:pPr>
      <w:r>
        <w:t xml:space="preserve">6.5.5. Способом фиксации результата административной процедуры является сформированный электронный файл, подтверждающий факт отправки </w:t>
      </w:r>
      <w:r>
        <w:lastRenderedPageBreak/>
        <w:t>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D6897" w:rsidRDefault="00CD6897">
      <w:pPr>
        <w:pStyle w:val="ConsPlusNormal"/>
        <w:spacing w:before="28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CD6897" w:rsidRDefault="00CD6897">
      <w:pPr>
        <w:pStyle w:val="ConsPlusNormal"/>
        <w:spacing w:before="280"/>
        <w:ind w:firstLine="540"/>
        <w:jc w:val="both"/>
      </w:pPr>
      <w: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CD6897" w:rsidRDefault="00CD6897">
      <w:pPr>
        <w:pStyle w:val="ConsPlusNormal"/>
        <w:spacing w:before="28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D6897" w:rsidRDefault="00CD6897">
      <w:pPr>
        <w:pStyle w:val="ConsPlusNormal"/>
        <w:spacing w:before="28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CD6897" w:rsidRDefault="00CD6897">
      <w:pPr>
        <w:pStyle w:val="ConsPlusNormal"/>
        <w:spacing w:before="28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CD6897" w:rsidRDefault="00CD6897">
      <w:pPr>
        <w:pStyle w:val="ConsPlusNormal"/>
        <w:spacing w:before="280"/>
        <w:ind w:firstLine="540"/>
        <w:jc w:val="both"/>
      </w:pPr>
      <w:r>
        <w:t>6.6.4. Результатом административной процедуры является прием заявления и документов (копии документов).</w:t>
      </w:r>
    </w:p>
    <w:p w:rsidR="00CD6897" w:rsidRDefault="00CD6897">
      <w:pPr>
        <w:pStyle w:val="ConsPlusNormal"/>
        <w:spacing w:before="280"/>
        <w:ind w:firstLine="540"/>
        <w:jc w:val="both"/>
      </w:pPr>
      <w: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CD6897" w:rsidRDefault="00CD6897">
      <w:pPr>
        <w:pStyle w:val="ConsPlusNormal"/>
        <w:spacing w:before="28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CD6897" w:rsidRDefault="00CD6897">
      <w:pPr>
        <w:pStyle w:val="ConsPlusNormal"/>
        <w:spacing w:before="280"/>
        <w:ind w:firstLine="540"/>
        <w:jc w:val="both"/>
      </w:pPr>
      <w: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CD6897" w:rsidRDefault="00CD6897">
      <w:pPr>
        <w:pStyle w:val="ConsPlusNormal"/>
        <w:spacing w:before="280"/>
        <w:ind w:firstLine="540"/>
        <w:jc w:val="both"/>
      </w:pPr>
      <w:r>
        <w:lastRenderedPageBreak/>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D6897" w:rsidRDefault="00CD6897">
      <w:pPr>
        <w:pStyle w:val="ConsPlusNormal"/>
        <w:spacing w:before="280"/>
        <w:ind w:firstLine="540"/>
        <w:jc w:val="both"/>
      </w:pPr>
      <w:r>
        <w:t xml:space="preserve">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w:t>
      </w:r>
      <w:hyperlink r:id="rId146"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6897" w:rsidRDefault="00CD6897">
      <w:pPr>
        <w:pStyle w:val="ConsPlusNormal"/>
        <w:spacing w:before="280"/>
        <w:ind w:firstLine="540"/>
        <w:jc w:val="both"/>
      </w:pPr>
      <w:r>
        <w:t>6.7.3. Результат предоставления муниципальной услуги на бумажном носителе, выдаваемый в ГБУ НО "УМФЦ" в срок не позднее 6 рабочих дней с даты регистрации заявления о 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CD6897" w:rsidRDefault="00CD6897">
      <w:pPr>
        <w:pStyle w:val="ConsPlusNormal"/>
        <w:spacing w:before="28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CD6897" w:rsidRDefault="00CD6897">
      <w:pPr>
        <w:pStyle w:val="ConsPlusNormal"/>
        <w:spacing w:before="28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CD6897" w:rsidRDefault="00CD6897">
      <w:pPr>
        <w:pStyle w:val="ConsPlusNormal"/>
        <w:spacing w:before="28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D6897" w:rsidRDefault="00CD6897">
      <w:pPr>
        <w:pStyle w:val="ConsPlusNormal"/>
        <w:spacing w:before="28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CD6897" w:rsidRDefault="00CD6897">
      <w:pPr>
        <w:pStyle w:val="ConsPlusNormal"/>
        <w:spacing w:before="280"/>
        <w:ind w:firstLine="540"/>
        <w:jc w:val="both"/>
      </w:pPr>
      <w:r>
        <w:t xml:space="preserve">6.8. Выдача заявителю результата предоставления муниципальной услуги, в том числе выдача документов на бумажном носителе, подтверждающих </w:t>
      </w:r>
      <w:r>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CD6897" w:rsidRDefault="00CD6897">
      <w:pPr>
        <w:pStyle w:val="ConsPlusNormal"/>
        <w:spacing w:before="280"/>
        <w:ind w:firstLine="540"/>
        <w:jc w:val="both"/>
      </w:pPr>
      <w: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CD6897" w:rsidRDefault="00CD6897">
      <w:pPr>
        <w:pStyle w:val="ConsPlusNormal"/>
        <w:spacing w:before="28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CD6897" w:rsidRDefault="00CD6897">
      <w:pPr>
        <w:pStyle w:val="ConsPlusNormal"/>
        <w:spacing w:before="28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CD6897" w:rsidRDefault="00CD6897">
      <w:pPr>
        <w:pStyle w:val="ConsPlusNormal"/>
        <w:spacing w:before="28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D6897" w:rsidRDefault="00CD6897">
      <w:pPr>
        <w:pStyle w:val="ConsPlusNormal"/>
        <w:spacing w:before="28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D6897" w:rsidRDefault="00CD6897">
      <w:pPr>
        <w:pStyle w:val="ConsPlusNormal"/>
        <w:spacing w:before="28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CD6897" w:rsidRDefault="00CD6897">
      <w:pPr>
        <w:pStyle w:val="ConsPlusNormal"/>
        <w:spacing w:before="28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6897" w:rsidRDefault="00CD6897">
      <w:pPr>
        <w:pStyle w:val="ConsPlusNormal"/>
        <w:spacing w:before="280"/>
        <w:ind w:firstLine="540"/>
        <w:jc w:val="both"/>
      </w:pPr>
      <w:r>
        <w:t>проверяет полномочия представителя заявителя (в случае обращения представителя заявителя);</w:t>
      </w:r>
    </w:p>
    <w:p w:rsidR="00CD6897" w:rsidRDefault="00CD6897">
      <w:pPr>
        <w:pStyle w:val="ConsPlusNormal"/>
        <w:spacing w:before="28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CD6897" w:rsidRDefault="00CD6897">
      <w:pPr>
        <w:pStyle w:val="ConsPlusNormal"/>
        <w:spacing w:before="280"/>
        <w:ind w:firstLine="540"/>
        <w:jc w:val="both"/>
      </w:pPr>
      <w:r>
        <w:t xml:space="preserve">заверяет экземпляр электронного документа на бумажном носителе с </w:t>
      </w:r>
      <w:r>
        <w:lastRenderedPageBreak/>
        <w:t>использованием печати ГБУ НО "УМФЦ";</w:t>
      </w:r>
    </w:p>
    <w:p w:rsidR="00CD6897" w:rsidRDefault="00CD6897">
      <w:pPr>
        <w:pStyle w:val="ConsPlusNormal"/>
        <w:spacing w:before="280"/>
        <w:ind w:firstLine="540"/>
        <w:jc w:val="both"/>
      </w:pPr>
      <w:r>
        <w:t>выдает документы Заявителю, при необходимости запрашивает у Заявителя подписи за каждый выданный документ.</w:t>
      </w:r>
    </w:p>
    <w:p w:rsidR="00CD6897" w:rsidRDefault="00CD6897">
      <w:pPr>
        <w:pStyle w:val="ConsPlusNormal"/>
        <w:spacing w:before="280"/>
        <w:ind w:firstLine="540"/>
        <w:jc w:val="both"/>
      </w:pPr>
      <w:r>
        <w:t>Запрашивает согласие Заявителя на участие в СМС-опросе для оценки качества предоставленных услуг ГБУ НО "УМФЦ".</w:t>
      </w:r>
    </w:p>
    <w:p w:rsidR="00CD6897" w:rsidRDefault="00CD6897">
      <w:pPr>
        <w:pStyle w:val="ConsPlusNormal"/>
        <w:spacing w:before="280"/>
        <w:ind w:firstLine="540"/>
        <w:jc w:val="both"/>
      </w:pPr>
      <w:r>
        <w:t>6.8.5. 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CD6897" w:rsidRDefault="00CD6897">
      <w:pPr>
        <w:pStyle w:val="ConsPlusNormal"/>
        <w:spacing w:before="28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6897" w:rsidRDefault="00CD6897">
      <w:pPr>
        <w:pStyle w:val="ConsPlusNormal"/>
        <w:spacing w:before="280"/>
        <w:ind w:firstLine="540"/>
        <w:jc w:val="both"/>
      </w:pPr>
      <w:r>
        <w:t>- проверяет полномочия представителя заявителя (в случае обращения представителя заявителя);</w:t>
      </w:r>
    </w:p>
    <w:p w:rsidR="00CD6897" w:rsidRDefault="00CD6897">
      <w:pPr>
        <w:pStyle w:val="ConsPlusNormal"/>
        <w:spacing w:before="280"/>
        <w:ind w:firstLine="540"/>
        <w:jc w:val="both"/>
      </w:pPr>
      <w:r>
        <w:t>- по номеру заявления и данным документа, удостоверяющего личность посредством АИС МФЦ направляет запрос на ЕПГУ.</w:t>
      </w:r>
    </w:p>
    <w:p w:rsidR="00CD6897" w:rsidRDefault="00CD6897">
      <w:pPr>
        <w:pStyle w:val="ConsPlusNormal"/>
        <w:spacing w:before="280"/>
        <w:ind w:firstLine="540"/>
        <w:jc w:val="both"/>
      </w:pPr>
      <w:r>
        <w:t>Данные о номере заявления Заявитель предоставляет самостоятельно;</w:t>
      </w:r>
    </w:p>
    <w:p w:rsidR="00CD6897" w:rsidRDefault="00CD6897">
      <w:pPr>
        <w:pStyle w:val="ConsPlusNormal"/>
        <w:spacing w:before="280"/>
        <w:ind w:firstLine="540"/>
        <w:jc w:val="both"/>
      </w:pPr>
      <w:r>
        <w:t>- в полученном ответе сверяет данные о Заявителе;</w:t>
      </w:r>
    </w:p>
    <w:p w:rsidR="00CD6897" w:rsidRDefault="00CD6897">
      <w:pPr>
        <w:pStyle w:val="ConsPlusNormal"/>
        <w:spacing w:before="28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CD6897" w:rsidRDefault="00CD6897">
      <w:pPr>
        <w:pStyle w:val="ConsPlusNormal"/>
        <w:spacing w:before="280"/>
        <w:ind w:firstLine="540"/>
        <w:jc w:val="both"/>
      </w:pPr>
      <w:r>
        <w:t xml:space="preserve">В присутствии Заявителя удостоверяет документ в порядке, предусмотренном </w:t>
      </w:r>
      <w:hyperlink r:id="rId147"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CD6897" w:rsidRDefault="00CD6897">
      <w:pPr>
        <w:pStyle w:val="ConsPlusNormal"/>
        <w:spacing w:before="280"/>
        <w:ind w:firstLine="540"/>
        <w:jc w:val="both"/>
      </w:pPr>
      <w:r>
        <w:t>- выдает результат Заявителю, при необходимости запрашивает у Заявителя подписи за каждый выданный документ;</w:t>
      </w:r>
    </w:p>
    <w:p w:rsidR="00CD6897" w:rsidRDefault="00CD6897">
      <w:pPr>
        <w:pStyle w:val="ConsPlusNormal"/>
        <w:spacing w:before="280"/>
        <w:ind w:firstLine="540"/>
        <w:jc w:val="both"/>
      </w:pPr>
      <w:r>
        <w:t>- запрашивает согласие Заявителя на участие в СМС-опросе для оценки качества предоставленных услуг.</w:t>
      </w:r>
    </w:p>
    <w:p w:rsidR="00CD6897" w:rsidRDefault="00CD6897">
      <w:pPr>
        <w:pStyle w:val="ConsPlusNormal"/>
        <w:spacing w:before="28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CD6897" w:rsidRDefault="00CD6897">
      <w:pPr>
        <w:pStyle w:val="ConsPlusNormal"/>
        <w:spacing w:before="280"/>
        <w:ind w:firstLine="540"/>
        <w:jc w:val="both"/>
      </w:pPr>
      <w:r>
        <w:t xml:space="preserve">В случае отсутствия технической возможности распечатки результата </w:t>
      </w:r>
      <w:r>
        <w:lastRenderedPageBreak/>
        <w:t>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CD6897" w:rsidRDefault="00CD6897">
      <w:pPr>
        <w:pStyle w:val="ConsPlusNormal"/>
        <w:spacing w:before="280"/>
        <w:ind w:firstLine="540"/>
        <w:jc w:val="both"/>
      </w:pPr>
      <w:r>
        <w:t>Во исполнение пункта 5 раздела 6 Распоряжения Правительства Российской Федерации от 01.04.2022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CD6897" w:rsidRDefault="00CD6897">
      <w:pPr>
        <w:pStyle w:val="ConsPlusNormal"/>
        <w:spacing w:before="28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CD6897" w:rsidRDefault="00CD6897">
      <w:pPr>
        <w:pStyle w:val="ConsPlusNormal"/>
        <w:spacing w:before="28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D6897" w:rsidRDefault="00CD6897">
      <w:pPr>
        <w:pStyle w:val="ConsPlusNormal"/>
        <w:spacing w:before="280"/>
        <w:ind w:firstLine="540"/>
        <w:jc w:val="both"/>
      </w:pPr>
      <w: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CD6897" w:rsidRDefault="00CD6897">
      <w:pPr>
        <w:pStyle w:val="ConsPlusNormal"/>
        <w:spacing w:before="280"/>
        <w:ind w:firstLine="540"/>
        <w:jc w:val="both"/>
      </w:pPr>
      <w:r>
        <w:t>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CD6897" w:rsidRDefault="00CD6897">
      <w:pPr>
        <w:pStyle w:val="ConsPlusNormal"/>
        <w:spacing w:before="280"/>
        <w:ind w:firstLine="540"/>
        <w:jc w:val="both"/>
      </w:pPr>
      <w:r>
        <w:t xml:space="preserve">6.10. В соответствии с </w:t>
      </w:r>
      <w:hyperlink r:id="rId148" w:history="1">
        <w:r>
          <w:rPr>
            <w:color w:val="0000FF"/>
          </w:rPr>
          <w:t>частью 1.1 статьи 16</w:t>
        </w:r>
      </w:hyperlink>
      <w:r>
        <w:t xml:space="preserve"> Федерального закона N 210-ФЗ для реализации своих функций ГБУ НО "УМФЦ" вправе привлекать иные организации.</w:t>
      </w: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1</w:t>
      </w:r>
    </w:p>
    <w:p w:rsidR="00CD6897" w:rsidRDefault="00CD6897">
      <w:pPr>
        <w:pStyle w:val="ConsPlusNormal"/>
        <w:jc w:val="right"/>
      </w:pPr>
      <w:r>
        <w:lastRenderedPageBreak/>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59"/>
        <w:gridCol w:w="2572"/>
        <w:gridCol w:w="5159"/>
        <w:gridCol w:w="644"/>
      </w:tblGrid>
      <w:tr w:rsidR="00CD6897" w:rsidRPr="00CD6897">
        <w:tc>
          <w:tcPr>
            <w:tcW w:w="3231" w:type="dxa"/>
            <w:gridSpan w:val="2"/>
            <w:vMerge w:val="restart"/>
          </w:tcPr>
          <w:p w:rsidR="00CD6897" w:rsidRPr="00CD6897" w:rsidRDefault="00CD6897">
            <w:pPr>
              <w:pStyle w:val="ConsPlusNormal"/>
            </w:pPr>
          </w:p>
        </w:tc>
        <w:tc>
          <w:tcPr>
            <w:tcW w:w="5803" w:type="dxa"/>
            <w:gridSpan w:val="2"/>
          </w:tcPr>
          <w:p w:rsidR="00CD6897" w:rsidRPr="00CD6897" w:rsidRDefault="00CD6897">
            <w:pPr>
              <w:pStyle w:val="ConsPlusNormal"/>
              <w:jc w:val="right"/>
            </w:pPr>
            <w:r w:rsidRPr="00CD6897">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tc>
      </w:tr>
      <w:tr w:rsidR="00CD6897" w:rsidRPr="00CD6897">
        <w:tc>
          <w:tcPr>
            <w:tcW w:w="3231" w:type="dxa"/>
            <w:gridSpan w:val="2"/>
            <w:vMerge/>
          </w:tcPr>
          <w:p w:rsidR="00CD6897" w:rsidRPr="00CD6897" w:rsidRDefault="00CD6897">
            <w:pPr>
              <w:pStyle w:val="ConsPlusNormal"/>
              <w:jc w:val="right"/>
            </w:pPr>
          </w:p>
        </w:tc>
        <w:tc>
          <w:tcPr>
            <w:tcW w:w="5803" w:type="dxa"/>
            <w:gridSpan w:val="2"/>
          </w:tcPr>
          <w:p w:rsidR="00CD6897" w:rsidRPr="00CD6897" w:rsidRDefault="00CD6897">
            <w:pPr>
              <w:pStyle w:val="ConsPlusNormal"/>
              <w:jc w:val="both"/>
            </w:pPr>
            <w:r w:rsidRPr="00CD6897">
              <w:t>Главе администрации</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от _______________________________________</w:t>
            </w:r>
          </w:p>
          <w:p w:rsidR="00CD6897" w:rsidRPr="00CD6897" w:rsidRDefault="00CD6897">
            <w:pPr>
              <w:pStyle w:val="ConsPlusNormal"/>
              <w:jc w:val="center"/>
            </w:pPr>
            <w:r w:rsidRPr="00CD6897">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CD6897" w:rsidRPr="00CD6897">
        <w:tc>
          <w:tcPr>
            <w:tcW w:w="3231" w:type="dxa"/>
            <w:gridSpan w:val="2"/>
            <w:vMerge/>
          </w:tcPr>
          <w:p w:rsidR="00CD6897" w:rsidRPr="00CD6897" w:rsidRDefault="00CD6897">
            <w:pPr>
              <w:pStyle w:val="ConsPlusNormal"/>
              <w:jc w:val="center"/>
            </w:pPr>
          </w:p>
        </w:tc>
        <w:tc>
          <w:tcPr>
            <w:tcW w:w="5803" w:type="dxa"/>
            <w:gridSpan w:val="2"/>
          </w:tcPr>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Адрес заявителя:</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center"/>
            </w:pPr>
            <w:r w:rsidRPr="00CD6897">
              <w:t>(место нахождения юридического лица/место регистрации физического лица)</w:t>
            </w:r>
          </w:p>
        </w:tc>
      </w:tr>
      <w:tr w:rsidR="00CD6897" w:rsidRPr="00CD6897">
        <w:tc>
          <w:tcPr>
            <w:tcW w:w="3231" w:type="dxa"/>
            <w:gridSpan w:val="2"/>
            <w:vMerge/>
          </w:tcPr>
          <w:p w:rsidR="00CD6897" w:rsidRPr="00CD6897" w:rsidRDefault="00CD6897">
            <w:pPr>
              <w:pStyle w:val="ConsPlusNormal"/>
              <w:jc w:val="center"/>
            </w:pPr>
          </w:p>
        </w:tc>
        <w:tc>
          <w:tcPr>
            <w:tcW w:w="5803" w:type="dxa"/>
            <w:gridSpan w:val="2"/>
          </w:tcPr>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Телефон (факс) заявителя:</w:t>
            </w:r>
          </w:p>
          <w:p w:rsidR="00CD6897" w:rsidRPr="00CD6897" w:rsidRDefault="00CD6897">
            <w:pPr>
              <w:pStyle w:val="ConsPlusNormal"/>
              <w:jc w:val="both"/>
            </w:pPr>
            <w:r w:rsidRPr="00CD6897">
              <w:t>________________________________________</w:t>
            </w:r>
            <w:r w:rsidRPr="00CD6897">
              <w:lastRenderedPageBreak/>
              <w:t>_</w:t>
            </w:r>
          </w:p>
          <w:p w:rsidR="00CD6897" w:rsidRPr="00CD6897" w:rsidRDefault="00CD6897">
            <w:pPr>
              <w:pStyle w:val="ConsPlusNormal"/>
              <w:jc w:val="both"/>
            </w:pPr>
            <w:r w:rsidRPr="00CD6897">
              <w:t>ФИО уполномоченного представителя заявителя:</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Паспортные данные представителя:</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center"/>
            </w:pPr>
            <w:r w:rsidRPr="00CD6897">
              <w:t>(серия, номер, каким органом и когда выдан паспорт)</w:t>
            </w:r>
          </w:p>
        </w:tc>
      </w:tr>
      <w:tr w:rsidR="00CD6897" w:rsidRPr="00CD6897">
        <w:tc>
          <w:tcPr>
            <w:tcW w:w="3231" w:type="dxa"/>
            <w:gridSpan w:val="2"/>
            <w:vMerge/>
          </w:tcPr>
          <w:p w:rsidR="00CD6897" w:rsidRPr="00CD6897" w:rsidRDefault="00CD6897">
            <w:pPr>
              <w:pStyle w:val="ConsPlusNormal"/>
              <w:jc w:val="center"/>
            </w:pPr>
          </w:p>
        </w:tc>
        <w:tc>
          <w:tcPr>
            <w:tcW w:w="5803" w:type="dxa"/>
            <w:gridSpan w:val="2"/>
          </w:tcPr>
          <w:p w:rsidR="00CD6897" w:rsidRPr="00CD6897" w:rsidRDefault="00CD6897">
            <w:pPr>
              <w:pStyle w:val="ConsPlusNormal"/>
              <w:jc w:val="both"/>
            </w:pPr>
            <w:r w:rsidRPr="00CD6897">
              <w:t>Документ, подтверждающий полномочия представителя: 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34" w:type="dxa"/>
            <w:gridSpan w:val="4"/>
          </w:tcPr>
          <w:p w:rsidR="00CD6897" w:rsidRPr="00CD6897" w:rsidRDefault="00CD6897">
            <w:pPr>
              <w:pStyle w:val="ConsPlusNormal"/>
              <w:jc w:val="center"/>
            </w:pPr>
            <w:bookmarkStart w:id="27" w:name="Par1080"/>
            <w:bookmarkEnd w:id="27"/>
            <w:r w:rsidRPr="00CD6897">
              <w:t>ЗАЯВЛЕНИЕ</w:t>
            </w:r>
          </w:p>
          <w:p w:rsidR="00CD6897" w:rsidRPr="00CD6897" w:rsidRDefault="00CD6897">
            <w:pPr>
              <w:pStyle w:val="ConsPlusNormal"/>
              <w:jc w:val="center"/>
            </w:pPr>
            <w:r w:rsidRPr="00CD6897">
              <w:t>о выдаче разрешения на строительство</w:t>
            </w:r>
          </w:p>
          <w:p w:rsidR="00CD6897" w:rsidRPr="00CD6897" w:rsidRDefault="00CD6897">
            <w:pPr>
              <w:pStyle w:val="ConsPlusNormal"/>
              <w:jc w:val="center"/>
            </w:pPr>
            <w:r w:rsidRPr="00CD6897">
              <w:t>от "____" _____________ 20__ г.</w:t>
            </w:r>
          </w:p>
        </w:tc>
      </w:tr>
      <w:tr w:rsidR="00CD6897" w:rsidRPr="00CD6897">
        <w:tc>
          <w:tcPr>
            <w:tcW w:w="9034" w:type="dxa"/>
            <w:gridSpan w:val="4"/>
          </w:tcPr>
          <w:p w:rsidR="00CD6897" w:rsidRPr="00CD6897" w:rsidRDefault="00CD6897">
            <w:pPr>
              <w:pStyle w:val="ConsPlusNormal"/>
              <w:ind w:firstLine="283"/>
              <w:jc w:val="both"/>
            </w:pPr>
            <w:r w:rsidRPr="00CD6897">
              <w:t xml:space="preserve">В соответствии со </w:t>
            </w:r>
            <w:hyperlink r:id="rId149" w:history="1">
              <w:r w:rsidRPr="00CD6897">
                <w:rPr>
                  <w:color w:val="0000FF"/>
                </w:rPr>
                <w:t>статьей 51</w:t>
              </w:r>
            </w:hyperlink>
            <w:r w:rsidRPr="00CD6897">
              <w:t xml:space="preserve"> Градостроительного кодекса Российской Федерации:</w:t>
            </w:r>
          </w:p>
          <w:p w:rsidR="00CD6897" w:rsidRPr="00CD6897" w:rsidRDefault="00CD6897">
            <w:pPr>
              <w:pStyle w:val="ConsPlusNormal"/>
              <w:ind w:firstLine="283"/>
              <w:jc w:val="both"/>
            </w:pPr>
            <w:r w:rsidRPr="00CD6897">
              <w:t>1. Прошу выдать разрешение на строительство, реконструкцию в полном объеме/по отдельным этапам (нужное подчеркнуть):</w:t>
            </w:r>
          </w:p>
          <w:p w:rsidR="00CD6897" w:rsidRPr="00CD6897" w:rsidRDefault="00CD6897">
            <w:pPr>
              <w:pStyle w:val="ConsPlusNormal"/>
              <w:jc w:val="both"/>
            </w:pPr>
            <w:r w:rsidRPr="00CD6897">
              <w:t>1) наименование объекта капитального строительства 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2) наименование этапа ______________________________________________</w:t>
            </w:r>
          </w:p>
          <w:p w:rsidR="00CD6897" w:rsidRPr="00CD6897" w:rsidRDefault="00CD6897">
            <w:pPr>
              <w:pStyle w:val="ConsPlusNormal"/>
              <w:jc w:val="both"/>
            </w:pPr>
            <w:r w:rsidRPr="00CD6897">
              <w:t>3) адрес (местоположение) объекта ___________________________________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4) кадастровый номер земельного участка: ______________________________</w:t>
            </w:r>
          </w:p>
          <w:p w:rsidR="00CD6897" w:rsidRPr="00CD6897" w:rsidRDefault="00CD6897">
            <w:pPr>
              <w:pStyle w:val="ConsPlusNormal"/>
              <w:jc w:val="both"/>
            </w:pPr>
            <w:r w:rsidRPr="00CD6897">
              <w:t>5) градостроительный план земельного участка N ________________________,</w:t>
            </w:r>
          </w:p>
          <w:p w:rsidR="00CD6897" w:rsidRPr="00CD6897" w:rsidRDefault="00CD6897">
            <w:pPr>
              <w:pStyle w:val="ConsPlusNormal"/>
              <w:jc w:val="both"/>
            </w:pPr>
            <w:r w:rsidRPr="00CD6897">
              <w:t>утвержденный (подготовленный) ______________________________________</w:t>
            </w:r>
          </w:p>
          <w:p w:rsidR="00CD6897" w:rsidRPr="00CD6897" w:rsidRDefault="00CD6897">
            <w:pPr>
              <w:pStyle w:val="ConsPlusNormal"/>
              <w:jc w:val="center"/>
            </w:pPr>
            <w:r w:rsidRPr="00CD6897">
              <w:t>_______________________________________________________________</w:t>
            </w:r>
            <w:r w:rsidRPr="00CD6897">
              <w:lastRenderedPageBreak/>
              <w:t>_</w:t>
            </w:r>
          </w:p>
          <w:p w:rsidR="00CD6897" w:rsidRPr="00CD6897" w:rsidRDefault="00CD6897">
            <w:pPr>
              <w:pStyle w:val="ConsPlusNormal"/>
              <w:jc w:val="center"/>
            </w:pPr>
            <w:r w:rsidRPr="00CD6897">
              <w:t>наименование и реквизиты нормативно-правового акта об утверждении; наименование органа власти или организации, подготовивших документ и его дата</w:t>
            </w:r>
          </w:p>
        </w:tc>
      </w:tr>
      <w:tr w:rsidR="00CD6897" w:rsidRPr="00CD6897">
        <w:tc>
          <w:tcPr>
            <w:tcW w:w="9034" w:type="dxa"/>
            <w:gridSpan w:val="4"/>
          </w:tcPr>
          <w:p w:rsidR="00CD6897" w:rsidRPr="00CD6897" w:rsidRDefault="00CD6897">
            <w:pPr>
              <w:pStyle w:val="ConsPlusNormal"/>
              <w:jc w:val="both"/>
            </w:pPr>
            <w:r w:rsidRPr="00CD6897">
              <w:lastRenderedPageBreak/>
              <w:t>6) положительное заключение экспертизы проектной документации N ___________ от ___________, выданное</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организации</w:t>
            </w:r>
          </w:p>
        </w:tc>
      </w:tr>
      <w:tr w:rsidR="00CD6897" w:rsidRPr="00CD6897">
        <w:tc>
          <w:tcPr>
            <w:tcW w:w="9034" w:type="dxa"/>
            <w:gridSpan w:val="4"/>
          </w:tcPr>
          <w:p w:rsidR="00CD6897" w:rsidRPr="00CD6897" w:rsidRDefault="00CD6897">
            <w:pPr>
              <w:pStyle w:val="ConsPlusNormal"/>
              <w:jc w:val="both"/>
            </w:pPr>
            <w:r w:rsidRPr="00CD6897">
              <w:t>7) положительное заключение государственной экологической экспертизы проектной документации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приказа об утверждении положительного заключения</w:t>
            </w:r>
          </w:p>
        </w:tc>
      </w:tr>
      <w:tr w:rsidR="00CD6897" w:rsidRPr="00CD6897">
        <w:tc>
          <w:tcPr>
            <w:tcW w:w="9034" w:type="dxa"/>
            <w:gridSpan w:val="4"/>
          </w:tcPr>
          <w:p w:rsidR="00CD6897" w:rsidRPr="00CD6897" w:rsidRDefault="00CD6897">
            <w:pPr>
              <w:pStyle w:val="ConsPlusNormal"/>
              <w:jc w:val="both"/>
            </w:pPr>
            <w:r w:rsidRPr="00CD6897">
              <w:t>8) разрешение на отклонение от предельных параметров разрешенного строительства, реконструкции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реквизиты нормативно-правового акта</w:t>
            </w:r>
          </w:p>
        </w:tc>
      </w:tr>
      <w:tr w:rsidR="00CD6897" w:rsidRPr="00CD6897">
        <w:tc>
          <w:tcPr>
            <w:tcW w:w="9034" w:type="dxa"/>
            <w:gridSpan w:val="4"/>
          </w:tcPr>
          <w:p w:rsidR="00CD6897" w:rsidRPr="00CD6897" w:rsidRDefault="00CD6897">
            <w:pPr>
              <w:pStyle w:val="ConsPlusNormal"/>
              <w:jc w:val="both"/>
            </w:pPr>
            <w:r w:rsidRPr="00CD6897">
              <w:t>9) проект планировки и проект межевания территории (для линейных объектов), утвержденный</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нормативно-правового акта об утверждении</w:t>
            </w:r>
          </w:p>
        </w:tc>
      </w:tr>
      <w:tr w:rsidR="00CD6897" w:rsidRPr="00CD6897">
        <w:tc>
          <w:tcPr>
            <w:tcW w:w="9034" w:type="dxa"/>
            <w:gridSpan w:val="4"/>
          </w:tcPr>
          <w:p w:rsidR="00CD6897" w:rsidRPr="00CD6897" w:rsidRDefault="00CD6897">
            <w:pPr>
              <w:pStyle w:val="ConsPlusNormal"/>
              <w:ind w:firstLine="283"/>
              <w:jc w:val="both"/>
            </w:pPr>
            <w:r w:rsidRPr="00CD6897">
              <w:t>Для объектов капитального строительства производственного и непроизводственного назначения):</w:t>
            </w: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1) раздел "Пояснительная записка"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2) раздел "Схема планировочной организации земельного участка"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3) раздел "Архитектурные решения"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4) раздел "Конструктивные и объемно-планировочные решения"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 xml:space="preserve">5) раздел "Сведения об инженерном оборудовании, о сетях </w:t>
            </w:r>
            <w:r w:rsidRPr="00CD6897">
              <w:lastRenderedPageBreak/>
              <w:t>инженерно-технического обеспечения, перечень инженерно-технических мероприятий, содержание технологических решений"</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lastRenderedPageBreak/>
              <w:t>5.1) подраздел "Система электроснабжения"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5.2) подраздел "Система водоснабжения"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5.3) подраздел "Система водоотведения"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5.4) подраздел "Отопление, вентиляция и кондиционирование воздуха, тепловые сети"</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5.5) подраздел "Сети связи"</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5.6) подраздел "Система газоснабжения"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5.7) подраздел "Технологические решения"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6) раздел "Проект организации строительства"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7) раздел "Проект организации работ по сносу или демонтажу объектов капитального строительства"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8) раздел "Перечень мероприятий по охране окружающей среды"</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9) раздел "Мероприятия по обеспечению пожарной безопасности"</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10) раздел "Мероприятия по обеспечению доступа инвалидов"</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 xml:space="preserve">10.1) 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w:t>
            </w:r>
            <w:r w:rsidRPr="00CD6897">
              <w:lastRenderedPageBreak/>
              <w:t>энергетических ресурсов"</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lastRenderedPageBreak/>
              <w:t>11) раздел "Смета на строительство объектов капитального строительства"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12) раздел "Иная документация в случаях, предусмотренных федеральными законами"</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ind w:firstLine="283"/>
              <w:jc w:val="both"/>
            </w:pPr>
            <w:r w:rsidRPr="00CD6897">
              <w:t>Для линейных объектов капитального строительства:</w:t>
            </w:r>
          </w:p>
        </w:tc>
        <w:tc>
          <w:tcPr>
            <w:tcW w:w="644" w:type="dxa"/>
            <w:tcBorders>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1) раздел "Пояснительная записка"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2) раздел "Проект полосы отвода"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3) раздел "Технологические и конструктивные решения линейного объекта. Искусственные сооружения"</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4) раздел "Здания, строения и сооружения, входящие в инфраструктуру линейного объекта"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5) раздел "Проект организации строительства"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6) раздел "Проект организации работ по сносу (демонтажу) линейного объекта"</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7) раздел "Мероприятия по охране окружающей среды"</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8) раздел "Мероприятия по обеспечению пожарной безопасности"</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tcBorders>
              <w:right w:val="single" w:sz="4" w:space="0" w:color="auto"/>
            </w:tcBorders>
          </w:tcPr>
          <w:p w:rsidR="00CD6897" w:rsidRPr="00CD6897" w:rsidRDefault="00CD6897">
            <w:pPr>
              <w:pStyle w:val="ConsPlusNormal"/>
              <w:jc w:val="both"/>
            </w:pPr>
            <w:r w:rsidRPr="00CD6897">
              <w:t>9) раздел "Смета на строительство"</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tcPr>
          <w:p w:rsidR="00CD6897" w:rsidRPr="00CD6897" w:rsidRDefault="00CD6897">
            <w:pPr>
              <w:pStyle w:val="ConsPlusNormal"/>
            </w:pPr>
          </w:p>
        </w:tc>
        <w:tc>
          <w:tcPr>
            <w:tcW w:w="64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390" w:type="dxa"/>
            <w:gridSpan w:val="3"/>
            <w:vMerge w:val="restart"/>
            <w:tcBorders>
              <w:right w:val="single" w:sz="4" w:space="0" w:color="auto"/>
            </w:tcBorders>
          </w:tcPr>
          <w:p w:rsidR="00CD6897" w:rsidRPr="00CD6897" w:rsidRDefault="00CD6897">
            <w:pPr>
              <w:pStyle w:val="ConsPlusNormal"/>
              <w:jc w:val="both"/>
            </w:pPr>
            <w:r w:rsidRPr="00CD6897">
              <w:t>10) раздел "Иная документация в случаях, предусмотренных федеральными законами"</w:t>
            </w:r>
          </w:p>
        </w:tc>
        <w:tc>
          <w:tcPr>
            <w:tcW w:w="64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390" w:type="dxa"/>
            <w:gridSpan w:val="3"/>
            <w:vMerge/>
            <w:tcBorders>
              <w:right w:val="single" w:sz="4" w:space="0" w:color="auto"/>
            </w:tcBorders>
          </w:tcPr>
          <w:p w:rsidR="00CD6897" w:rsidRPr="00CD6897" w:rsidRDefault="00CD6897">
            <w:pPr>
              <w:pStyle w:val="ConsPlusNormal"/>
            </w:pPr>
          </w:p>
        </w:tc>
        <w:tc>
          <w:tcPr>
            <w:tcW w:w="644" w:type="dxa"/>
            <w:tcBorders>
              <w:top w:val="single" w:sz="4" w:space="0" w:color="auto"/>
            </w:tcBorders>
          </w:tcPr>
          <w:p w:rsidR="00CD6897" w:rsidRPr="00CD6897" w:rsidRDefault="00CD6897">
            <w:pPr>
              <w:pStyle w:val="ConsPlusNormal"/>
            </w:pPr>
          </w:p>
        </w:tc>
      </w:tr>
      <w:tr w:rsidR="00CD6897" w:rsidRPr="00CD6897">
        <w:tc>
          <w:tcPr>
            <w:tcW w:w="9034" w:type="dxa"/>
            <w:gridSpan w:val="4"/>
          </w:tcPr>
          <w:p w:rsidR="00CD6897" w:rsidRPr="00CD6897" w:rsidRDefault="00CD6897">
            <w:pPr>
              <w:pStyle w:val="ConsPlusNormal"/>
              <w:jc w:val="both"/>
            </w:pPr>
            <w:r w:rsidRPr="00CD6897">
              <w:t>Дополнительно сообщаю:</w:t>
            </w:r>
          </w:p>
          <w:p w:rsidR="00CD6897" w:rsidRPr="00CD6897" w:rsidRDefault="00CD6897">
            <w:pPr>
              <w:pStyle w:val="ConsPlusNormal"/>
              <w:jc w:val="both"/>
            </w:pPr>
            <w:r w:rsidRPr="00CD6897">
              <w:t xml:space="preserve">1) право пользования землей закреплено </w:t>
            </w:r>
            <w:r w:rsidRPr="00CD6897">
              <w:lastRenderedPageBreak/>
              <w:t>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34" w:type="dxa"/>
            <w:gridSpan w:val="4"/>
          </w:tcPr>
          <w:p w:rsidR="00CD6897" w:rsidRPr="00CD6897" w:rsidRDefault="00CD6897">
            <w:pPr>
              <w:pStyle w:val="ConsPlusNormal"/>
              <w:jc w:val="both"/>
            </w:pPr>
            <w:r w:rsidRPr="00CD6897">
              <w:lastRenderedPageBreak/>
              <w:t>2) источники финансирования работ ___________________________________</w:t>
            </w:r>
          </w:p>
          <w:p w:rsidR="00CD6897" w:rsidRPr="00CD6897" w:rsidRDefault="00CD6897">
            <w:pPr>
              <w:pStyle w:val="ConsPlusNormal"/>
              <w:jc w:val="both"/>
            </w:pPr>
            <w:r w:rsidRPr="00CD6897">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w:t>
            </w:r>
            <w:hyperlink r:id="rId150" w:history="1">
              <w:r w:rsidRPr="00CD6897">
                <w:rPr>
                  <w:color w:val="0000FF"/>
                </w:rPr>
                <w:t>часть 10.1 статьи 51</w:t>
              </w:r>
            </w:hyperlink>
            <w:r w:rsidRPr="00CD6897">
              <w:t xml:space="preserve"> Градостроительного кодекса Российской Федерации)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реквизиты заключения и наименование уполномоченного на выдачу органа власти</w:t>
            </w:r>
          </w:p>
        </w:tc>
      </w:tr>
      <w:tr w:rsidR="00CD6897" w:rsidRPr="00CD6897">
        <w:tc>
          <w:tcPr>
            <w:tcW w:w="9034" w:type="dxa"/>
            <w:gridSpan w:val="4"/>
          </w:tcPr>
          <w:p w:rsidR="00CD6897" w:rsidRPr="00CD6897" w:rsidRDefault="00CD6897">
            <w:pPr>
              <w:pStyle w:val="ConsPlusNormal"/>
              <w:jc w:val="both"/>
            </w:pPr>
            <w:r w:rsidRPr="00CD6897">
              <w:t xml:space="preserve">4) типовое архитектурное решение объекта капитального строительства, утвержденное в соответствии с Федеральным </w:t>
            </w:r>
            <w:hyperlink r:id="rId151" w:history="1">
              <w:r w:rsidRPr="00CD6897">
                <w:rPr>
                  <w:color w:val="0000FF"/>
                </w:rPr>
                <w:t>законом</w:t>
              </w:r>
            </w:hyperlink>
            <w:r w:rsidRPr="00CD6897">
              <w:t xml:space="preserve"> от 25 июня 2002 г. N 73-ФЗ "Об объектах культурного наследия (памятниках истории и культуры) народов Российской Федерации" (</w:t>
            </w:r>
            <w:hyperlink r:id="rId152" w:history="1">
              <w:r w:rsidRPr="00CD6897">
                <w:rPr>
                  <w:color w:val="0000FF"/>
                </w:rPr>
                <w:t>часть 10.2 статьи 51</w:t>
              </w:r>
            </w:hyperlink>
            <w:r w:rsidRPr="00CD6897">
              <w:t xml:space="preserve"> Градостроительного кодекса Российской Федерации)</w:t>
            </w:r>
          </w:p>
          <w:p w:rsidR="00CD6897" w:rsidRPr="00CD6897" w:rsidRDefault="00CD6897">
            <w:pPr>
              <w:pStyle w:val="ConsPlusNormal"/>
              <w:jc w:val="both"/>
            </w:pPr>
            <w:r w:rsidRPr="00CD6897">
              <w:t>________________________________________________________________</w:t>
            </w:r>
          </w:p>
        </w:tc>
      </w:tr>
      <w:tr w:rsidR="00CD6897" w:rsidRPr="00CD6897">
        <w:tc>
          <w:tcPr>
            <w:tcW w:w="659"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c>
          <w:tcPr>
            <w:tcW w:w="8375" w:type="dxa"/>
            <w:gridSpan w:val="3"/>
            <w:vMerge w:val="restart"/>
          </w:tcPr>
          <w:p w:rsidR="00CD6897" w:rsidRPr="00CD6897" w:rsidRDefault="00CD6897">
            <w:pPr>
              <w:pStyle w:val="ConsPlusNormal"/>
              <w:jc w:val="both"/>
            </w:pPr>
            <w:r w:rsidRPr="00CD6897">
              <w:t xml:space="preserve">Уведомляю, что сведения и документация, предусмотренные </w:t>
            </w:r>
            <w:hyperlink r:id="rId153" w:history="1">
              <w:r w:rsidRPr="00CD6897">
                <w:rPr>
                  <w:color w:val="0000FF"/>
                </w:rPr>
                <w:t>пунктами 2</w:t>
              </w:r>
            </w:hyperlink>
            <w:r w:rsidRPr="00CD6897">
              <w:t xml:space="preserve">, </w:t>
            </w:r>
            <w:hyperlink r:id="rId154" w:history="1">
              <w:r w:rsidRPr="00CD6897">
                <w:rPr>
                  <w:color w:val="0000FF"/>
                </w:rPr>
                <w:t>3.1</w:t>
              </w:r>
            </w:hyperlink>
            <w:r w:rsidRPr="00CD6897">
              <w:t xml:space="preserve"> - </w:t>
            </w:r>
            <w:hyperlink r:id="rId155" w:history="1">
              <w:r w:rsidRPr="00CD6897">
                <w:rPr>
                  <w:color w:val="0000FF"/>
                </w:rPr>
                <w:t>3.3 части 5 статьи 56</w:t>
              </w:r>
            </w:hyperlink>
            <w:r w:rsidRPr="00CD6897">
              <w:t xml:space="preserve"> Градостроительного кодекса Российской Федерации, размещены в государственной информационной системе обеспечения градостроительной деятельности.</w:t>
            </w:r>
          </w:p>
        </w:tc>
      </w:tr>
      <w:tr w:rsidR="00CD6897" w:rsidRPr="00CD6897">
        <w:tc>
          <w:tcPr>
            <w:tcW w:w="659" w:type="dxa"/>
            <w:tcBorders>
              <w:top w:val="single" w:sz="4" w:space="0" w:color="auto"/>
            </w:tcBorders>
          </w:tcPr>
          <w:p w:rsidR="00CD6897" w:rsidRPr="00CD6897" w:rsidRDefault="00CD6897">
            <w:pPr>
              <w:pStyle w:val="ConsPlusNormal"/>
            </w:pPr>
          </w:p>
        </w:tc>
        <w:tc>
          <w:tcPr>
            <w:tcW w:w="8375" w:type="dxa"/>
            <w:gridSpan w:val="3"/>
            <w:vMerge/>
          </w:tcPr>
          <w:p w:rsidR="00CD6897" w:rsidRPr="00CD6897" w:rsidRDefault="00CD6897">
            <w:pPr>
              <w:pStyle w:val="ConsPlusNormal"/>
            </w:pPr>
          </w:p>
        </w:tc>
      </w:tr>
      <w:tr w:rsidR="00CD6897" w:rsidRPr="00CD6897">
        <w:tc>
          <w:tcPr>
            <w:tcW w:w="9034" w:type="dxa"/>
            <w:gridSpan w:val="4"/>
          </w:tcPr>
          <w:p w:rsidR="00CD6897" w:rsidRPr="00CD6897" w:rsidRDefault="00CD6897">
            <w:pPr>
              <w:pStyle w:val="ConsPlusNormal"/>
              <w:jc w:val="both"/>
            </w:pPr>
            <w:r w:rsidRPr="00CD6897">
              <w:t>- 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CD6897" w:rsidRPr="00CD6897" w:rsidRDefault="00CD6897">
            <w:pPr>
              <w:pStyle w:val="ConsPlusNormal"/>
              <w:jc w:val="both"/>
            </w:pPr>
            <w:r w:rsidRPr="00CD6897">
              <w:t>Приложение:</w:t>
            </w:r>
          </w:p>
          <w:p w:rsidR="00CD6897" w:rsidRPr="00CD6897" w:rsidRDefault="00CD6897">
            <w:pPr>
              <w:pStyle w:val="ConsPlusNormal"/>
              <w:jc w:val="both"/>
            </w:pPr>
            <w:r w:rsidRPr="00CD6897">
              <w:t>Результат предоставления муниципальной услуги прошу (указать один из перечисленных способов):</w:t>
            </w:r>
          </w:p>
        </w:tc>
      </w:tr>
    </w:tbl>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в форме электронного документа в Личный кабинет на ЕПГУ/РПГУ</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в МФЦ, расположенном по адресу 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lastRenderedPageBreak/>
              <w:t>Выдать на бумажном носителе при личном обращении в уполномоченный орган</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почтовым отправлением</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сообщения на электронную почту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рассылки по сети подвижной радиотелефонной связи коротких текстовых СМС-сообщений</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 xml:space="preserve">С обработкой, передачей и хранением персональных данных в соответствии с Федеральным </w:t>
      </w:r>
      <w:hyperlink r:id="rId15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04"/>
        <w:gridCol w:w="5159"/>
        <w:gridCol w:w="2608"/>
      </w:tblGrid>
      <w:tr w:rsidR="00CD6897" w:rsidRPr="00CD6897">
        <w:tc>
          <w:tcPr>
            <w:tcW w:w="1304" w:type="dxa"/>
          </w:tcPr>
          <w:p w:rsidR="00CD6897" w:rsidRPr="00CD6897" w:rsidRDefault="00CD6897">
            <w:pPr>
              <w:pStyle w:val="ConsPlusNormal"/>
              <w:jc w:val="both"/>
            </w:pPr>
            <w:r w:rsidRPr="00CD6897">
              <w:t>Подпись</w:t>
            </w:r>
          </w:p>
        </w:tc>
        <w:tc>
          <w:tcPr>
            <w:tcW w:w="5159" w:type="dxa"/>
          </w:tcPr>
          <w:p w:rsidR="00CD6897" w:rsidRPr="00CD6897" w:rsidRDefault="00CD6897">
            <w:pPr>
              <w:pStyle w:val="ConsPlusNormal"/>
              <w:jc w:val="center"/>
            </w:pPr>
            <w:r w:rsidRPr="00CD6897">
              <w:t>__________________________________</w:t>
            </w:r>
          </w:p>
          <w:p w:rsidR="00CD6897" w:rsidRPr="00CD6897" w:rsidRDefault="00CD6897">
            <w:pPr>
              <w:pStyle w:val="ConsPlusNormal"/>
              <w:jc w:val="center"/>
            </w:pPr>
            <w:r w:rsidRPr="00CD6897">
              <w:t>(ФИО и должность представителя ЮЛ; ФИО физического лица либо его представителя)</w:t>
            </w:r>
          </w:p>
        </w:tc>
        <w:tc>
          <w:tcPr>
            <w:tcW w:w="2608" w:type="dxa"/>
          </w:tcPr>
          <w:p w:rsidR="00CD6897" w:rsidRPr="00CD6897" w:rsidRDefault="00CD6897">
            <w:pPr>
              <w:pStyle w:val="ConsPlusNormal"/>
              <w:jc w:val="right"/>
            </w:pPr>
            <w:r w:rsidRPr="00CD6897">
              <w:t>Дата __________</w:t>
            </w:r>
          </w:p>
        </w:tc>
      </w:tr>
    </w:tbl>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2</w:t>
      </w:r>
    </w:p>
    <w:p w:rsidR="00CD6897" w:rsidRDefault="00CD6897">
      <w:pPr>
        <w:pStyle w:val="ConsPlusNormal"/>
        <w:jc w:val="right"/>
      </w:pPr>
      <w:r>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41"/>
        <w:gridCol w:w="2690"/>
        <w:gridCol w:w="5265"/>
        <w:gridCol w:w="574"/>
      </w:tblGrid>
      <w:tr w:rsidR="00CD6897" w:rsidRPr="00CD6897">
        <w:tc>
          <w:tcPr>
            <w:tcW w:w="3231" w:type="dxa"/>
            <w:gridSpan w:val="2"/>
            <w:vMerge w:val="restart"/>
          </w:tcPr>
          <w:p w:rsidR="00CD6897" w:rsidRPr="00CD6897" w:rsidRDefault="00CD6897">
            <w:pPr>
              <w:pStyle w:val="ConsPlusNormal"/>
            </w:pPr>
          </w:p>
        </w:tc>
        <w:tc>
          <w:tcPr>
            <w:tcW w:w="5839" w:type="dxa"/>
            <w:gridSpan w:val="2"/>
          </w:tcPr>
          <w:p w:rsidR="00CD6897" w:rsidRPr="00CD6897" w:rsidRDefault="00CD6897">
            <w:pPr>
              <w:pStyle w:val="ConsPlusNormal"/>
              <w:jc w:val="right"/>
            </w:pPr>
            <w:r w:rsidRPr="00CD6897">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tc>
      </w:tr>
      <w:tr w:rsidR="00CD6897" w:rsidRPr="00CD6897">
        <w:tc>
          <w:tcPr>
            <w:tcW w:w="3231" w:type="dxa"/>
            <w:gridSpan w:val="2"/>
            <w:vMerge/>
          </w:tcPr>
          <w:p w:rsidR="00CD6897" w:rsidRPr="00CD6897" w:rsidRDefault="00CD6897">
            <w:pPr>
              <w:pStyle w:val="ConsPlusNormal"/>
              <w:jc w:val="right"/>
            </w:pPr>
          </w:p>
        </w:tc>
        <w:tc>
          <w:tcPr>
            <w:tcW w:w="5839" w:type="dxa"/>
            <w:gridSpan w:val="2"/>
          </w:tcPr>
          <w:p w:rsidR="00CD6897" w:rsidRPr="00CD6897" w:rsidRDefault="00CD6897">
            <w:pPr>
              <w:pStyle w:val="ConsPlusNormal"/>
              <w:jc w:val="both"/>
            </w:pPr>
            <w:r w:rsidRPr="00CD6897">
              <w:t>Главе администрации</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lastRenderedPageBreak/>
              <w:t>от _______________________________________</w:t>
            </w:r>
          </w:p>
          <w:p w:rsidR="00CD6897" w:rsidRPr="00CD6897" w:rsidRDefault="00CD6897">
            <w:pPr>
              <w:pStyle w:val="ConsPlusNormal"/>
              <w:jc w:val="center"/>
            </w:pPr>
            <w:r w:rsidRPr="00CD6897">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CD6897" w:rsidRPr="00CD6897">
        <w:tc>
          <w:tcPr>
            <w:tcW w:w="3231" w:type="dxa"/>
            <w:gridSpan w:val="2"/>
            <w:vMerge/>
          </w:tcPr>
          <w:p w:rsidR="00CD6897" w:rsidRPr="00CD6897" w:rsidRDefault="00CD6897">
            <w:pPr>
              <w:pStyle w:val="ConsPlusNormal"/>
              <w:jc w:val="center"/>
            </w:pPr>
          </w:p>
        </w:tc>
        <w:tc>
          <w:tcPr>
            <w:tcW w:w="5839" w:type="dxa"/>
            <w:gridSpan w:val="2"/>
          </w:tcPr>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Адрес заявителя:</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center"/>
            </w:pPr>
            <w:r w:rsidRPr="00CD6897">
              <w:t>(место нахождения юридического лица/место регистрации физического лица)</w:t>
            </w:r>
          </w:p>
        </w:tc>
      </w:tr>
      <w:tr w:rsidR="00CD6897" w:rsidRPr="00CD6897">
        <w:tc>
          <w:tcPr>
            <w:tcW w:w="3231" w:type="dxa"/>
            <w:gridSpan w:val="2"/>
            <w:vMerge/>
          </w:tcPr>
          <w:p w:rsidR="00CD6897" w:rsidRPr="00CD6897" w:rsidRDefault="00CD6897">
            <w:pPr>
              <w:pStyle w:val="ConsPlusNormal"/>
              <w:jc w:val="center"/>
            </w:pPr>
          </w:p>
        </w:tc>
        <w:tc>
          <w:tcPr>
            <w:tcW w:w="5839" w:type="dxa"/>
            <w:gridSpan w:val="2"/>
          </w:tcPr>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Телефон (факс) заявителя:</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ФИО уполномоченного представителя заявителя:</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Паспортные данные представителя:</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center"/>
            </w:pPr>
            <w:r w:rsidRPr="00CD6897">
              <w:t>(серия, номер, каким органом и когда выдан паспорт)</w:t>
            </w:r>
          </w:p>
        </w:tc>
      </w:tr>
      <w:tr w:rsidR="00CD6897" w:rsidRPr="00CD6897">
        <w:tc>
          <w:tcPr>
            <w:tcW w:w="3231" w:type="dxa"/>
            <w:gridSpan w:val="2"/>
            <w:vMerge/>
          </w:tcPr>
          <w:p w:rsidR="00CD6897" w:rsidRPr="00CD6897" w:rsidRDefault="00CD6897">
            <w:pPr>
              <w:pStyle w:val="ConsPlusNormal"/>
              <w:jc w:val="center"/>
            </w:pPr>
          </w:p>
        </w:tc>
        <w:tc>
          <w:tcPr>
            <w:tcW w:w="5839" w:type="dxa"/>
            <w:gridSpan w:val="2"/>
          </w:tcPr>
          <w:p w:rsidR="00CD6897" w:rsidRPr="00CD6897" w:rsidRDefault="00CD6897">
            <w:pPr>
              <w:pStyle w:val="ConsPlusNormal"/>
              <w:jc w:val="both"/>
            </w:pPr>
            <w:r w:rsidRPr="00CD6897">
              <w:t xml:space="preserve">Документ, подтверждающий полномочия </w:t>
            </w:r>
            <w:r w:rsidRPr="00CD6897">
              <w:lastRenderedPageBreak/>
              <w:t>представителя: ____________________________</w:t>
            </w:r>
          </w:p>
          <w:p w:rsidR="00CD6897" w:rsidRPr="00CD6897" w:rsidRDefault="00CD6897">
            <w:pPr>
              <w:pStyle w:val="ConsPlusNormal"/>
              <w:jc w:val="both"/>
            </w:pPr>
            <w:r w:rsidRPr="00CD6897">
              <w:t>_________________________________________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70" w:type="dxa"/>
            <w:gridSpan w:val="4"/>
          </w:tcPr>
          <w:p w:rsidR="00CD6897" w:rsidRPr="00CD6897" w:rsidRDefault="00CD6897">
            <w:pPr>
              <w:pStyle w:val="ConsPlusNormal"/>
              <w:jc w:val="center"/>
            </w:pPr>
            <w:bookmarkStart w:id="28" w:name="Par1298"/>
            <w:bookmarkEnd w:id="28"/>
            <w:r w:rsidRPr="00CD6897">
              <w:lastRenderedPageBreak/>
              <w:t>ЗАЯВЛЕНИЕ</w:t>
            </w:r>
          </w:p>
          <w:p w:rsidR="00CD6897" w:rsidRPr="00CD6897" w:rsidRDefault="00CD6897">
            <w:pPr>
              <w:pStyle w:val="ConsPlusNormal"/>
              <w:jc w:val="center"/>
            </w:pPr>
            <w:r w:rsidRPr="00CD6897">
              <w:t>о внесении изменений в разрешение на строительство в связи с внесением изменений в проектную документацию</w:t>
            </w:r>
          </w:p>
          <w:p w:rsidR="00CD6897" w:rsidRPr="00CD6897" w:rsidRDefault="00CD6897">
            <w:pPr>
              <w:pStyle w:val="ConsPlusNormal"/>
              <w:jc w:val="center"/>
            </w:pPr>
            <w:r w:rsidRPr="00CD6897">
              <w:t>от "____" _____________ 20__ г.</w:t>
            </w:r>
          </w:p>
        </w:tc>
      </w:tr>
      <w:tr w:rsidR="00CD6897" w:rsidRPr="00CD6897">
        <w:tc>
          <w:tcPr>
            <w:tcW w:w="9070" w:type="dxa"/>
            <w:gridSpan w:val="4"/>
          </w:tcPr>
          <w:p w:rsidR="00CD6897" w:rsidRPr="00CD6897" w:rsidRDefault="00CD6897">
            <w:pPr>
              <w:pStyle w:val="ConsPlusNormal"/>
              <w:ind w:firstLine="283"/>
              <w:jc w:val="both"/>
            </w:pPr>
            <w:r w:rsidRPr="00CD6897">
              <w:t xml:space="preserve">В соответствии со </w:t>
            </w:r>
            <w:hyperlink r:id="rId157" w:history="1">
              <w:r w:rsidRPr="00CD6897">
                <w:rPr>
                  <w:color w:val="0000FF"/>
                </w:rPr>
                <w:t>статьей 51</w:t>
              </w:r>
            </w:hyperlink>
            <w:r w:rsidRPr="00CD6897">
              <w:t xml:space="preserve"> Градостроительного кодекса Российской Федерации:</w:t>
            </w:r>
          </w:p>
          <w:p w:rsidR="00CD6897" w:rsidRPr="00CD6897" w:rsidRDefault="00CD6897">
            <w:pPr>
              <w:pStyle w:val="ConsPlusNormal"/>
              <w:ind w:firstLine="283"/>
              <w:jc w:val="both"/>
            </w:pPr>
            <w:r w:rsidRPr="00CD6897">
              <w:t>Прошу внести изменения в разрешение на строительство N _____________, от _____________, выданное</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органа власти, выдавшего разрешение</w:t>
            </w:r>
          </w:p>
        </w:tc>
      </w:tr>
      <w:tr w:rsidR="00CD6897" w:rsidRPr="00CD6897">
        <w:tc>
          <w:tcPr>
            <w:tcW w:w="9070" w:type="dxa"/>
            <w:gridSpan w:val="4"/>
          </w:tcPr>
          <w:p w:rsidR="00CD6897" w:rsidRPr="00CD6897" w:rsidRDefault="00CD6897">
            <w:pPr>
              <w:pStyle w:val="ConsPlusNormal"/>
              <w:jc w:val="both"/>
            </w:pPr>
            <w:r w:rsidRPr="00CD6897">
              <w:t>в связи с внесением изменений в проектную документацию.</w:t>
            </w:r>
          </w:p>
          <w:p w:rsidR="00CD6897" w:rsidRPr="00CD6897" w:rsidRDefault="00CD6897">
            <w:pPr>
              <w:pStyle w:val="ConsPlusNormal"/>
              <w:jc w:val="both"/>
            </w:pPr>
            <w:r w:rsidRPr="00CD6897">
              <w:t>1) наименование объекта капитального строительства 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2) наименование этапа ______________________________________________</w:t>
            </w:r>
          </w:p>
          <w:p w:rsidR="00CD6897" w:rsidRPr="00CD6897" w:rsidRDefault="00CD6897">
            <w:pPr>
              <w:pStyle w:val="ConsPlusNormal"/>
              <w:jc w:val="both"/>
            </w:pPr>
            <w:r w:rsidRPr="00CD6897">
              <w:t>3) адрес (местоположение) объекта ___________________________________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4) кадастровый номер земельного участка: ______________________________</w:t>
            </w:r>
          </w:p>
          <w:p w:rsidR="00CD6897" w:rsidRPr="00CD6897" w:rsidRDefault="00CD6897">
            <w:pPr>
              <w:pStyle w:val="ConsPlusNormal"/>
            </w:pPr>
            <w:r w:rsidRPr="00CD6897">
              <w:t>5) градостроительный план земельного участка N ________________________,</w:t>
            </w:r>
          </w:p>
          <w:p w:rsidR="00CD6897" w:rsidRPr="00CD6897" w:rsidRDefault="00CD6897">
            <w:pPr>
              <w:pStyle w:val="ConsPlusNormal"/>
            </w:pPr>
            <w:r w:rsidRPr="00CD6897">
              <w:t>утвержденный (подготовленный) ______________________________________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нормативно-правового акта об утверждении; наименование органа власти или организации, подготовивших документ и его дата</w:t>
            </w:r>
          </w:p>
        </w:tc>
      </w:tr>
      <w:tr w:rsidR="00CD6897" w:rsidRPr="00CD6897">
        <w:tc>
          <w:tcPr>
            <w:tcW w:w="9070" w:type="dxa"/>
            <w:gridSpan w:val="4"/>
          </w:tcPr>
          <w:p w:rsidR="00CD6897" w:rsidRPr="00CD6897" w:rsidRDefault="00CD6897">
            <w:pPr>
              <w:pStyle w:val="ConsPlusNormal"/>
              <w:jc w:val="both"/>
            </w:pPr>
            <w:r w:rsidRPr="00CD6897">
              <w:t>6) положительное заключение экспертизы проектной документации N ______________ от ______________, выданное</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организации</w:t>
            </w:r>
          </w:p>
        </w:tc>
      </w:tr>
      <w:tr w:rsidR="00CD6897" w:rsidRPr="00CD6897">
        <w:tc>
          <w:tcPr>
            <w:tcW w:w="9070" w:type="dxa"/>
            <w:gridSpan w:val="4"/>
          </w:tcPr>
          <w:p w:rsidR="00CD6897" w:rsidRPr="00CD6897" w:rsidRDefault="00CD6897">
            <w:pPr>
              <w:pStyle w:val="ConsPlusNormal"/>
              <w:jc w:val="both"/>
            </w:pPr>
            <w:r w:rsidRPr="00CD6897">
              <w:lastRenderedPageBreak/>
              <w:t>7) положительное заключение государственной экологической экспертизы проектной документации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приказа об утверждении положительного заключения</w:t>
            </w:r>
          </w:p>
        </w:tc>
      </w:tr>
      <w:tr w:rsidR="00CD6897" w:rsidRPr="00CD6897">
        <w:tc>
          <w:tcPr>
            <w:tcW w:w="9070" w:type="dxa"/>
            <w:gridSpan w:val="4"/>
          </w:tcPr>
          <w:p w:rsidR="00CD6897" w:rsidRPr="00CD6897" w:rsidRDefault="00CD6897">
            <w:pPr>
              <w:pStyle w:val="ConsPlusNormal"/>
              <w:jc w:val="both"/>
            </w:pPr>
            <w:r w:rsidRPr="00CD6897">
              <w:t>8) разрешение на отклонение от предельных параметров разрешенного строительства, реконструкции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реквизиты нормативно-правового акта</w:t>
            </w:r>
          </w:p>
        </w:tc>
      </w:tr>
      <w:tr w:rsidR="00CD6897" w:rsidRPr="00CD6897">
        <w:tc>
          <w:tcPr>
            <w:tcW w:w="9070" w:type="dxa"/>
            <w:gridSpan w:val="4"/>
          </w:tcPr>
          <w:p w:rsidR="00CD6897" w:rsidRPr="00CD6897" w:rsidRDefault="00CD6897">
            <w:pPr>
              <w:pStyle w:val="ConsPlusNormal"/>
              <w:jc w:val="both"/>
            </w:pPr>
            <w:r w:rsidRPr="00CD6897">
              <w:t>9) проект планировки и проект межевания территории (для линейных объектов), утвержденный</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нормативно-правового акта об утверждении</w:t>
            </w:r>
          </w:p>
        </w:tc>
      </w:tr>
      <w:tr w:rsidR="00CD6897" w:rsidRPr="00CD6897">
        <w:tc>
          <w:tcPr>
            <w:tcW w:w="9070" w:type="dxa"/>
            <w:gridSpan w:val="4"/>
          </w:tcPr>
          <w:p w:rsidR="00CD6897" w:rsidRPr="00CD6897" w:rsidRDefault="00CD6897">
            <w:pPr>
              <w:pStyle w:val="ConsPlusNormal"/>
              <w:jc w:val="both"/>
            </w:pPr>
            <w:r w:rsidRPr="00CD6897">
              <w:t>10) перечень разделов проектной документации, в которые внесены изменения:</w:t>
            </w:r>
          </w:p>
        </w:tc>
      </w:tr>
      <w:tr w:rsidR="00CD6897" w:rsidRPr="00CD6897">
        <w:tc>
          <w:tcPr>
            <w:tcW w:w="9070" w:type="dxa"/>
            <w:gridSpan w:val="4"/>
          </w:tcPr>
          <w:p w:rsidR="00CD6897" w:rsidRPr="00CD6897" w:rsidRDefault="00CD6897">
            <w:pPr>
              <w:pStyle w:val="ConsPlusNormal"/>
              <w:ind w:firstLine="283"/>
              <w:jc w:val="both"/>
            </w:pPr>
            <w:r w:rsidRPr="00CD6897">
              <w:t>Для объектов капитального строительства производственного и непроизводственного назначения):</w:t>
            </w: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1) раздел "Пояснительная записка"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2) раздел "Схема планировочной организации земельного участка"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3) раздел "Архитектурные решения"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4) раздел "Конструктивные и объемно-планировочные решения"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5) 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5.1) подраздел "Система электроснабжения"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5.2) подраздел "Система водоснабжения"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lastRenderedPageBreak/>
              <w:t>5.3) подраздел "Система водоотведения"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5.4) подраздел "Отопление, вентиляция и кондиционирование воздуха, тепловые сети"</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5.5) подраздел "Сети связи"</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5.6) подраздел "Система газоснабжения"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5.7) подраздел "Технологические решения"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6) раздел "Проект организации строительства"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7) раздел "Проект организации работ по сносу или демонтажу объектов капитального строительства"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8) раздел "Перечень мероприятий по охране окружающей среды"</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9) раздел "Мероприятия по обеспечению пожарной безопасности"</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10) раздел "Мероприятия по обеспечению доступа инвалидов"</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10.1) 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11) раздел "Смета на строительство объектов капитального строительства"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12) раздел "Иная документация в случаях, предусмотренных федеральными законами"</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ind w:firstLine="283"/>
              <w:jc w:val="both"/>
            </w:pPr>
            <w:r w:rsidRPr="00CD6897">
              <w:lastRenderedPageBreak/>
              <w:t>Для линейных объектов капитального строительства:</w:t>
            </w:r>
          </w:p>
        </w:tc>
        <w:tc>
          <w:tcPr>
            <w:tcW w:w="574" w:type="dxa"/>
            <w:tcBorders>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1) раздел "Пояснительная записка"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2) раздел "Проект полосы отвода"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3) раздел "Технологические и конструктивные решения линейного объекта. Искусственные сооружения"</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4) раздел "Здания, строения и сооружения, входящие в инфраструктуру линейного объекта"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5) раздел "Проект организации строительства"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6) раздел "Проект организации работ по сносу (демонтажу) линейного объекта"</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7) раздел "Мероприятия по охране окружающей среды"</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8) раздел "Мероприятия по обеспечению пожарной безопасности"</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tcBorders>
              <w:right w:val="single" w:sz="4" w:space="0" w:color="auto"/>
            </w:tcBorders>
          </w:tcPr>
          <w:p w:rsidR="00CD6897" w:rsidRPr="00CD6897" w:rsidRDefault="00CD6897">
            <w:pPr>
              <w:pStyle w:val="ConsPlusNormal"/>
              <w:jc w:val="both"/>
            </w:pPr>
            <w:r w:rsidRPr="00CD6897">
              <w:t>9) раздел "Смета на строительство"</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tcPr>
          <w:p w:rsidR="00CD6897" w:rsidRPr="00CD6897" w:rsidRDefault="00CD6897">
            <w:pPr>
              <w:pStyle w:val="ConsPlusNormal"/>
            </w:pPr>
          </w:p>
        </w:tc>
        <w:tc>
          <w:tcPr>
            <w:tcW w:w="574"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96" w:type="dxa"/>
            <w:gridSpan w:val="3"/>
            <w:vMerge w:val="restart"/>
            <w:tcBorders>
              <w:right w:val="single" w:sz="4" w:space="0" w:color="auto"/>
            </w:tcBorders>
          </w:tcPr>
          <w:p w:rsidR="00CD6897" w:rsidRPr="00CD6897" w:rsidRDefault="00CD6897">
            <w:pPr>
              <w:pStyle w:val="ConsPlusNormal"/>
              <w:jc w:val="both"/>
            </w:pPr>
            <w:r w:rsidRPr="00CD6897">
              <w:t>10) раздел "Иная документация в случаях, предусмотренных федеральными законами"</w:t>
            </w:r>
          </w:p>
        </w:tc>
        <w:tc>
          <w:tcPr>
            <w:tcW w:w="57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96" w:type="dxa"/>
            <w:gridSpan w:val="3"/>
            <w:vMerge/>
            <w:tcBorders>
              <w:right w:val="single" w:sz="4" w:space="0" w:color="auto"/>
            </w:tcBorders>
          </w:tcPr>
          <w:p w:rsidR="00CD6897" w:rsidRPr="00CD6897" w:rsidRDefault="00CD6897">
            <w:pPr>
              <w:pStyle w:val="ConsPlusNormal"/>
            </w:pPr>
          </w:p>
        </w:tc>
        <w:tc>
          <w:tcPr>
            <w:tcW w:w="574" w:type="dxa"/>
            <w:tcBorders>
              <w:top w:val="single" w:sz="4" w:space="0" w:color="auto"/>
            </w:tcBorders>
          </w:tcPr>
          <w:p w:rsidR="00CD6897" w:rsidRPr="00CD6897" w:rsidRDefault="00CD6897">
            <w:pPr>
              <w:pStyle w:val="ConsPlusNormal"/>
            </w:pPr>
          </w:p>
        </w:tc>
      </w:tr>
      <w:tr w:rsidR="00CD6897" w:rsidRPr="00CD6897">
        <w:tc>
          <w:tcPr>
            <w:tcW w:w="9070" w:type="dxa"/>
            <w:gridSpan w:val="4"/>
          </w:tcPr>
          <w:p w:rsidR="00CD6897" w:rsidRPr="00CD6897" w:rsidRDefault="00CD6897">
            <w:pPr>
              <w:pStyle w:val="ConsPlusNormal"/>
              <w:ind w:firstLine="283"/>
              <w:jc w:val="both"/>
            </w:pPr>
            <w:r w:rsidRPr="00CD6897">
              <w:t>Дополнительно сообщаю:</w:t>
            </w:r>
          </w:p>
          <w:p w:rsidR="00CD6897" w:rsidRPr="00CD6897" w:rsidRDefault="00CD6897">
            <w:pPr>
              <w:pStyle w:val="ConsPlusNormal"/>
              <w:jc w:val="both"/>
            </w:pPr>
            <w:r w:rsidRPr="00CD6897">
              <w:t>1) право пользования землей закреплено 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70" w:type="dxa"/>
            <w:gridSpan w:val="4"/>
          </w:tcPr>
          <w:p w:rsidR="00CD6897" w:rsidRPr="00CD6897" w:rsidRDefault="00CD6897">
            <w:pPr>
              <w:pStyle w:val="ConsPlusNormal"/>
              <w:jc w:val="both"/>
            </w:pPr>
            <w:r w:rsidRPr="00CD6897">
              <w:t>2) источники финансирования работ ___________________________________</w:t>
            </w:r>
          </w:p>
          <w:p w:rsidR="00CD6897" w:rsidRPr="00CD6897" w:rsidRDefault="00CD6897">
            <w:pPr>
              <w:pStyle w:val="ConsPlusNormal"/>
              <w:jc w:val="both"/>
            </w:pPr>
            <w:r w:rsidRPr="00CD6897">
              <w:t xml:space="preserve">3) заключение органа, уполномоченного в области охраны объектов культурного наследия о соответствии предмету охраны исторического </w:t>
            </w:r>
            <w:r w:rsidRPr="00CD6897">
              <w:lastRenderedPageBreak/>
              <w:t>поселения и требованиям к архитектурным решениям объектов капитального строительства (</w:t>
            </w:r>
            <w:hyperlink r:id="rId158" w:history="1">
              <w:r w:rsidRPr="00CD6897">
                <w:rPr>
                  <w:color w:val="0000FF"/>
                </w:rPr>
                <w:t>часть 10.1 статьи 51</w:t>
              </w:r>
            </w:hyperlink>
            <w:r w:rsidRPr="00CD6897">
              <w:t xml:space="preserve"> Градостроительного кодекса Российской Федерации)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реквизиты заключения и наименование уполномоченного на выдачу органа власти</w:t>
            </w:r>
          </w:p>
        </w:tc>
      </w:tr>
      <w:tr w:rsidR="00CD6897" w:rsidRPr="00CD6897">
        <w:tc>
          <w:tcPr>
            <w:tcW w:w="9070" w:type="dxa"/>
            <w:gridSpan w:val="4"/>
          </w:tcPr>
          <w:p w:rsidR="00CD6897" w:rsidRPr="00CD6897" w:rsidRDefault="00CD6897">
            <w:pPr>
              <w:pStyle w:val="ConsPlusNormal"/>
              <w:jc w:val="both"/>
            </w:pPr>
            <w:r w:rsidRPr="00CD6897">
              <w:lastRenderedPageBreak/>
              <w:t xml:space="preserve">4) типовое архитектурное решение объекта капитального строительства, утвержденное в соответствии с Федеральным </w:t>
            </w:r>
            <w:hyperlink r:id="rId159" w:history="1">
              <w:r w:rsidRPr="00CD6897">
                <w:rPr>
                  <w:color w:val="0000FF"/>
                </w:rPr>
                <w:t>законом</w:t>
              </w:r>
            </w:hyperlink>
            <w:r w:rsidRPr="00CD6897">
              <w:t xml:space="preserve"> от 25 июня 2002 г. N 73-ФЗ "Об объектах культурного наследия (памятниках истории и культуры) народов Российской Федерации" (</w:t>
            </w:r>
            <w:hyperlink r:id="rId160" w:history="1">
              <w:r w:rsidRPr="00CD6897">
                <w:rPr>
                  <w:color w:val="0000FF"/>
                </w:rPr>
                <w:t>часть 10.2 статьи 51</w:t>
              </w:r>
            </w:hyperlink>
            <w:r w:rsidRPr="00CD6897">
              <w:t xml:space="preserve"> Градостроительного кодекса Российской Федерации)</w:t>
            </w:r>
          </w:p>
          <w:p w:rsidR="00CD6897" w:rsidRPr="00CD6897" w:rsidRDefault="00CD6897">
            <w:pPr>
              <w:pStyle w:val="ConsPlusNormal"/>
              <w:jc w:val="both"/>
            </w:pPr>
            <w:r w:rsidRPr="00CD6897">
              <w:t>________________________________________________________________</w:t>
            </w:r>
          </w:p>
        </w:tc>
      </w:tr>
      <w:tr w:rsidR="00CD6897" w:rsidRPr="00CD6897">
        <w:tc>
          <w:tcPr>
            <w:tcW w:w="541"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c>
          <w:tcPr>
            <w:tcW w:w="8529" w:type="dxa"/>
            <w:gridSpan w:val="3"/>
            <w:vMerge w:val="restart"/>
          </w:tcPr>
          <w:p w:rsidR="00CD6897" w:rsidRPr="00CD6897" w:rsidRDefault="00CD6897">
            <w:pPr>
              <w:pStyle w:val="ConsPlusNormal"/>
              <w:jc w:val="both"/>
            </w:pPr>
            <w:r w:rsidRPr="00CD6897">
              <w:t xml:space="preserve">Уведомляю, что сведения и документация, предусмотренные </w:t>
            </w:r>
            <w:hyperlink r:id="rId161" w:history="1">
              <w:r w:rsidRPr="00CD6897">
                <w:rPr>
                  <w:color w:val="0000FF"/>
                </w:rPr>
                <w:t>пунктами 2</w:t>
              </w:r>
            </w:hyperlink>
            <w:r w:rsidRPr="00CD6897">
              <w:t xml:space="preserve">, </w:t>
            </w:r>
            <w:hyperlink r:id="rId162" w:history="1">
              <w:r w:rsidRPr="00CD6897">
                <w:rPr>
                  <w:color w:val="0000FF"/>
                </w:rPr>
                <w:t>3.1</w:t>
              </w:r>
            </w:hyperlink>
            <w:r w:rsidRPr="00CD6897">
              <w:t xml:space="preserve"> - </w:t>
            </w:r>
            <w:hyperlink r:id="rId163" w:history="1">
              <w:r w:rsidRPr="00CD6897">
                <w:rPr>
                  <w:color w:val="0000FF"/>
                </w:rPr>
                <w:t>3.3 части 5 статьи 56</w:t>
              </w:r>
            </w:hyperlink>
            <w:r w:rsidRPr="00CD6897">
              <w:t xml:space="preserve"> Градостроительного кодекса Российской Федерации, размещены в государственной информационной системе обеспечения градостроительной деятельности.</w:t>
            </w:r>
          </w:p>
        </w:tc>
      </w:tr>
      <w:tr w:rsidR="00CD6897" w:rsidRPr="00CD6897">
        <w:tc>
          <w:tcPr>
            <w:tcW w:w="541" w:type="dxa"/>
            <w:tcBorders>
              <w:top w:val="single" w:sz="4" w:space="0" w:color="auto"/>
            </w:tcBorders>
          </w:tcPr>
          <w:p w:rsidR="00CD6897" w:rsidRPr="00CD6897" w:rsidRDefault="00CD6897">
            <w:pPr>
              <w:pStyle w:val="ConsPlusNormal"/>
            </w:pPr>
          </w:p>
        </w:tc>
        <w:tc>
          <w:tcPr>
            <w:tcW w:w="8529" w:type="dxa"/>
            <w:gridSpan w:val="3"/>
            <w:vMerge/>
          </w:tcPr>
          <w:p w:rsidR="00CD6897" w:rsidRPr="00CD6897" w:rsidRDefault="00CD6897">
            <w:pPr>
              <w:pStyle w:val="ConsPlusNormal"/>
            </w:pPr>
          </w:p>
        </w:tc>
      </w:tr>
      <w:tr w:rsidR="00CD6897" w:rsidRPr="00CD6897">
        <w:tc>
          <w:tcPr>
            <w:tcW w:w="9070" w:type="dxa"/>
            <w:gridSpan w:val="4"/>
          </w:tcPr>
          <w:p w:rsidR="00CD6897" w:rsidRPr="00CD6897" w:rsidRDefault="00CD6897">
            <w:pPr>
              <w:pStyle w:val="ConsPlusNormal"/>
              <w:jc w:val="both"/>
            </w:pPr>
            <w:r w:rsidRPr="00CD6897">
              <w:t>- 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CD6897" w:rsidRPr="00CD6897" w:rsidRDefault="00CD6897">
            <w:pPr>
              <w:pStyle w:val="ConsPlusNormal"/>
              <w:jc w:val="both"/>
            </w:pPr>
            <w:r w:rsidRPr="00CD6897">
              <w:t>Приложение:</w:t>
            </w:r>
          </w:p>
        </w:tc>
      </w:tr>
      <w:tr w:rsidR="00CD6897" w:rsidRPr="00CD6897">
        <w:tc>
          <w:tcPr>
            <w:tcW w:w="9070" w:type="dxa"/>
            <w:gridSpan w:val="4"/>
          </w:tcPr>
          <w:p w:rsidR="00CD6897" w:rsidRPr="00CD6897" w:rsidRDefault="00CD6897">
            <w:pPr>
              <w:pStyle w:val="ConsPlusNormal"/>
              <w:jc w:val="both"/>
            </w:pPr>
            <w:r w:rsidRPr="00CD6897">
              <w:t>Результат предоставления муниципальной услуги прошу (указать один из перечисленных способов):</w:t>
            </w:r>
          </w:p>
        </w:tc>
      </w:tr>
    </w:tbl>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в форме электронного документа в Личный кабинет на ЕПГУ/РПГУ</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в МФЦ, расположенном по адресу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при личном обращении в уполномоченный орган</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почтовым отправлением</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lastRenderedPageBreak/>
              <w:t>Направления сообщения на электронную почту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рассылки по сети подвижной радиотелефонной связи коротких текстовых СМС-сообщений</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 xml:space="preserve">С обработкой, передачей и хранением персональных данных в соответствии с Федеральным </w:t>
      </w:r>
      <w:hyperlink r:id="rId164"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61"/>
        <w:gridCol w:w="5216"/>
        <w:gridCol w:w="2494"/>
      </w:tblGrid>
      <w:tr w:rsidR="00CD6897" w:rsidRPr="00CD6897">
        <w:tc>
          <w:tcPr>
            <w:tcW w:w="1361" w:type="dxa"/>
          </w:tcPr>
          <w:p w:rsidR="00CD6897" w:rsidRPr="00CD6897" w:rsidRDefault="00CD6897">
            <w:pPr>
              <w:pStyle w:val="ConsPlusNormal"/>
              <w:jc w:val="both"/>
            </w:pPr>
            <w:r w:rsidRPr="00CD6897">
              <w:t>Подпись</w:t>
            </w:r>
          </w:p>
        </w:tc>
        <w:tc>
          <w:tcPr>
            <w:tcW w:w="5216" w:type="dxa"/>
          </w:tcPr>
          <w:p w:rsidR="00CD6897" w:rsidRPr="00CD6897" w:rsidRDefault="00CD6897">
            <w:pPr>
              <w:pStyle w:val="ConsPlusNormal"/>
              <w:jc w:val="center"/>
            </w:pPr>
            <w:r w:rsidRPr="00CD6897">
              <w:t>__________________________________</w:t>
            </w:r>
          </w:p>
          <w:p w:rsidR="00CD6897" w:rsidRPr="00CD6897" w:rsidRDefault="00CD6897">
            <w:pPr>
              <w:pStyle w:val="ConsPlusNormal"/>
              <w:jc w:val="center"/>
            </w:pPr>
            <w:r w:rsidRPr="00CD6897">
              <w:t>(ФИО и должность представителя ЮЛ; ФИО физического лица либо его представителя)</w:t>
            </w:r>
          </w:p>
        </w:tc>
        <w:tc>
          <w:tcPr>
            <w:tcW w:w="2494" w:type="dxa"/>
          </w:tcPr>
          <w:p w:rsidR="00CD6897" w:rsidRPr="00CD6897" w:rsidRDefault="00CD6897">
            <w:pPr>
              <w:pStyle w:val="ConsPlusNormal"/>
              <w:jc w:val="right"/>
            </w:pPr>
            <w:r w:rsidRPr="00CD6897">
              <w:t>Дата __________</w:t>
            </w:r>
          </w:p>
        </w:tc>
      </w:tr>
    </w:tbl>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3</w:t>
      </w:r>
    </w:p>
    <w:p w:rsidR="00CD6897" w:rsidRDefault="00CD6897">
      <w:pPr>
        <w:pStyle w:val="ConsPlusNormal"/>
        <w:jc w:val="right"/>
      </w:pPr>
      <w:r>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45"/>
        <w:gridCol w:w="5726"/>
      </w:tblGrid>
      <w:tr w:rsidR="00CD6897" w:rsidRPr="00CD6897">
        <w:tc>
          <w:tcPr>
            <w:tcW w:w="3345" w:type="dxa"/>
            <w:vMerge w:val="restart"/>
          </w:tcPr>
          <w:p w:rsidR="00CD6897" w:rsidRPr="00CD6897" w:rsidRDefault="00CD6897">
            <w:pPr>
              <w:pStyle w:val="ConsPlusNormal"/>
            </w:pPr>
          </w:p>
        </w:tc>
        <w:tc>
          <w:tcPr>
            <w:tcW w:w="5726" w:type="dxa"/>
          </w:tcPr>
          <w:p w:rsidR="00CD6897" w:rsidRPr="00CD6897" w:rsidRDefault="00CD6897">
            <w:pPr>
              <w:pStyle w:val="ConsPlusNormal"/>
              <w:jc w:val="right"/>
            </w:pPr>
            <w:r w:rsidRPr="00CD6897">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tc>
      </w:tr>
      <w:tr w:rsidR="00CD6897" w:rsidRPr="00CD6897">
        <w:tc>
          <w:tcPr>
            <w:tcW w:w="3345" w:type="dxa"/>
            <w:vMerge/>
          </w:tcPr>
          <w:p w:rsidR="00CD6897" w:rsidRPr="00CD6897" w:rsidRDefault="00CD6897">
            <w:pPr>
              <w:pStyle w:val="ConsPlusNormal"/>
              <w:jc w:val="right"/>
            </w:pPr>
          </w:p>
        </w:tc>
        <w:tc>
          <w:tcPr>
            <w:tcW w:w="5726" w:type="dxa"/>
          </w:tcPr>
          <w:p w:rsidR="00CD6897" w:rsidRPr="00CD6897" w:rsidRDefault="00CD6897">
            <w:pPr>
              <w:pStyle w:val="ConsPlusNormal"/>
              <w:jc w:val="both"/>
            </w:pPr>
            <w:r w:rsidRPr="00CD6897">
              <w:t>Главе администрации</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от ______________________________________</w:t>
            </w:r>
          </w:p>
          <w:p w:rsidR="00CD6897" w:rsidRPr="00CD6897" w:rsidRDefault="00CD6897">
            <w:pPr>
              <w:pStyle w:val="ConsPlusNormal"/>
              <w:jc w:val="center"/>
            </w:pPr>
            <w:r w:rsidRPr="00CD6897">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CD6897" w:rsidRPr="00CD6897">
        <w:tc>
          <w:tcPr>
            <w:tcW w:w="3345" w:type="dxa"/>
            <w:vMerge/>
          </w:tcPr>
          <w:p w:rsidR="00CD6897" w:rsidRPr="00CD6897" w:rsidRDefault="00CD6897">
            <w:pPr>
              <w:pStyle w:val="ConsPlusNormal"/>
              <w:jc w:val="center"/>
            </w:pPr>
          </w:p>
        </w:tc>
        <w:tc>
          <w:tcPr>
            <w:tcW w:w="5726"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lastRenderedPageBreak/>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Адрес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(место нахождения юридического лица/место регистрации физического лица)</w:t>
            </w:r>
          </w:p>
        </w:tc>
      </w:tr>
      <w:tr w:rsidR="00CD6897" w:rsidRPr="00CD6897">
        <w:tc>
          <w:tcPr>
            <w:tcW w:w="3345" w:type="dxa"/>
            <w:vMerge/>
          </w:tcPr>
          <w:p w:rsidR="00CD6897" w:rsidRPr="00CD6897" w:rsidRDefault="00CD6897">
            <w:pPr>
              <w:pStyle w:val="ConsPlusNormal"/>
              <w:jc w:val="center"/>
            </w:pPr>
          </w:p>
        </w:tc>
        <w:tc>
          <w:tcPr>
            <w:tcW w:w="5726"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Телефон (факс)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ФИО уполномоченного представителя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Паспортные данные представителя: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(серия, номер, каким органом и когда выдан паспорт)</w:t>
            </w:r>
          </w:p>
        </w:tc>
      </w:tr>
      <w:tr w:rsidR="00CD6897" w:rsidRPr="00CD6897">
        <w:tc>
          <w:tcPr>
            <w:tcW w:w="3345" w:type="dxa"/>
            <w:vMerge/>
          </w:tcPr>
          <w:p w:rsidR="00CD6897" w:rsidRPr="00CD6897" w:rsidRDefault="00CD6897">
            <w:pPr>
              <w:pStyle w:val="ConsPlusNormal"/>
              <w:jc w:val="center"/>
            </w:pPr>
          </w:p>
        </w:tc>
        <w:tc>
          <w:tcPr>
            <w:tcW w:w="5726" w:type="dxa"/>
          </w:tcPr>
          <w:p w:rsidR="00CD6897" w:rsidRPr="00CD6897" w:rsidRDefault="00CD6897">
            <w:pPr>
              <w:pStyle w:val="ConsPlusNormal"/>
              <w:jc w:val="both"/>
            </w:pPr>
            <w:r w:rsidRPr="00CD6897">
              <w:t>Документ, подтверждающий полномочия представителя: 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71" w:type="dxa"/>
            <w:gridSpan w:val="2"/>
          </w:tcPr>
          <w:p w:rsidR="00CD6897" w:rsidRPr="00CD6897" w:rsidRDefault="00CD6897">
            <w:pPr>
              <w:pStyle w:val="ConsPlusNormal"/>
              <w:jc w:val="center"/>
            </w:pPr>
            <w:bookmarkStart w:id="29" w:name="Par1520"/>
            <w:bookmarkEnd w:id="29"/>
            <w:r w:rsidRPr="00CD6897">
              <w:t>ЗАЯВЛЕНИЕ</w:t>
            </w:r>
          </w:p>
          <w:p w:rsidR="00CD6897" w:rsidRPr="00CD6897" w:rsidRDefault="00CD6897">
            <w:pPr>
              <w:pStyle w:val="ConsPlusNormal"/>
              <w:jc w:val="center"/>
            </w:pPr>
            <w:r w:rsidRPr="00CD6897">
              <w:t>о внесении изменений в разрешение на строительство в связи с необходимостью продления срока действия разрешения на строительство</w:t>
            </w:r>
          </w:p>
        </w:tc>
      </w:tr>
      <w:tr w:rsidR="00CD6897" w:rsidRPr="00CD6897">
        <w:tc>
          <w:tcPr>
            <w:tcW w:w="9071" w:type="dxa"/>
            <w:gridSpan w:val="2"/>
          </w:tcPr>
          <w:p w:rsidR="00CD6897" w:rsidRPr="00CD6897" w:rsidRDefault="00CD6897">
            <w:pPr>
              <w:pStyle w:val="ConsPlusNormal"/>
              <w:jc w:val="center"/>
            </w:pPr>
            <w:r w:rsidRPr="00CD6897">
              <w:t>от "____" ____________ 20__ г.</w:t>
            </w:r>
          </w:p>
        </w:tc>
      </w:tr>
      <w:tr w:rsidR="00CD6897" w:rsidRPr="00CD6897">
        <w:tc>
          <w:tcPr>
            <w:tcW w:w="9071" w:type="dxa"/>
            <w:gridSpan w:val="2"/>
          </w:tcPr>
          <w:p w:rsidR="00CD6897" w:rsidRPr="00CD6897" w:rsidRDefault="00CD6897">
            <w:pPr>
              <w:pStyle w:val="ConsPlusNormal"/>
              <w:ind w:firstLine="283"/>
              <w:jc w:val="both"/>
            </w:pPr>
            <w:r w:rsidRPr="00CD6897">
              <w:t xml:space="preserve">В соответствии со </w:t>
            </w:r>
            <w:hyperlink r:id="rId165" w:history="1">
              <w:r w:rsidRPr="00CD6897">
                <w:rPr>
                  <w:color w:val="0000FF"/>
                </w:rPr>
                <w:t>статьей 51</w:t>
              </w:r>
            </w:hyperlink>
            <w:r w:rsidRPr="00CD6897">
              <w:t xml:space="preserve"> Градостроительного кодекса Российской Федерации:</w:t>
            </w:r>
          </w:p>
          <w:p w:rsidR="00CD6897" w:rsidRPr="00CD6897" w:rsidRDefault="00CD6897">
            <w:pPr>
              <w:pStyle w:val="ConsPlusNormal"/>
              <w:ind w:firstLine="283"/>
              <w:jc w:val="both"/>
            </w:pPr>
            <w:r w:rsidRPr="00CD6897">
              <w:t>1. Прошу внести изменения в разрешение на строительство N _____________, от _____________, выданное</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органа власти, выдавшего разрешение</w:t>
            </w:r>
          </w:p>
        </w:tc>
      </w:tr>
      <w:tr w:rsidR="00CD6897" w:rsidRPr="00CD6897">
        <w:tc>
          <w:tcPr>
            <w:tcW w:w="9071" w:type="dxa"/>
            <w:gridSpan w:val="2"/>
          </w:tcPr>
          <w:p w:rsidR="00CD6897" w:rsidRPr="00CD6897" w:rsidRDefault="00CD6897">
            <w:pPr>
              <w:pStyle w:val="ConsPlusNormal"/>
              <w:jc w:val="both"/>
            </w:pPr>
            <w:r w:rsidRPr="00CD6897">
              <w:t>в связи с необходимостью продления срока действия разрешения на строительство на срок</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(в соответствии с проектом организации строительства &lt;*&gt; и согласно Приложению N 1 &lt;**&gt;)</w:t>
            </w:r>
          </w:p>
        </w:tc>
      </w:tr>
      <w:tr w:rsidR="00CD6897" w:rsidRPr="00CD6897">
        <w:tc>
          <w:tcPr>
            <w:tcW w:w="9071" w:type="dxa"/>
            <w:gridSpan w:val="2"/>
          </w:tcPr>
          <w:p w:rsidR="00CD6897" w:rsidRPr="00CD6897" w:rsidRDefault="00CD6897">
            <w:pPr>
              <w:pStyle w:val="ConsPlusNormal"/>
              <w:jc w:val="both"/>
            </w:pPr>
            <w:r w:rsidRPr="00CD6897">
              <w:lastRenderedPageBreak/>
              <w:t>1) наименование объекта капитального строительства 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2) наименование этапа ______________________________________________</w:t>
            </w:r>
          </w:p>
          <w:p w:rsidR="00CD6897" w:rsidRPr="00CD6897" w:rsidRDefault="00CD6897">
            <w:pPr>
              <w:pStyle w:val="ConsPlusNormal"/>
              <w:jc w:val="both"/>
            </w:pPr>
            <w:r w:rsidRPr="00CD6897">
              <w:t>3) адрес (местоположение) объекта ____________________________________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4) кадастровый номер земельного участка: ______________________________</w:t>
            </w:r>
          </w:p>
        </w:tc>
      </w:tr>
      <w:tr w:rsidR="00CD6897" w:rsidRPr="00CD6897">
        <w:tc>
          <w:tcPr>
            <w:tcW w:w="9071" w:type="dxa"/>
            <w:gridSpan w:val="2"/>
          </w:tcPr>
          <w:p w:rsidR="00CD6897" w:rsidRPr="00CD6897" w:rsidRDefault="00CD6897">
            <w:pPr>
              <w:pStyle w:val="ConsPlusNormal"/>
              <w:ind w:firstLine="283"/>
              <w:jc w:val="both"/>
            </w:pPr>
            <w:r w:rsidRPr="00CD6897">
              <w:t>При этом сообщаю, что строительство будет осуществляться на основании:</w:t>
            </w:r>
          </w:p>
          <w:p w:rsidR="00CD6897" w:rsidRPr="00CD6897" w:rsidRDefault="00CD6897">
            <w:pPr>
              <w:pStyle w:val="ConsPlusNormal"/>
            </w:pPr>
            <w:r w:rsidRPr="00CD6897">
              <w:t>1) градостроительного плана земельного участка N _______________________,</w:t>
            </w:r>
          </w:p>
          <w:p w:rsidR="00CD6897" w:rsidRPr="00CD6897" w:rsidRDefault="00CD6897">
            <w:pPr>
              <w:pStyle w:val="ConsPlusNormal"/>
            </w:pPr>
            <w:r w:rsidRPr="00CD6897">
              <w:t>утвержденного (подготовленного) 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нормативно-правового акта об утверждении; наименование органа власти или организации, подготовивших документ и его дата</w:t>
            </w:r>
          </w:p>
        </w:tc>
      </w:tr>
      <w:tr w:rsidR="00CD6897" w:rsidRPr="00CD6897">
        <w:tc>
          <w:tcPr>
            <w:tcW w:w="9071" w:type="dxa"/>
            <w:gridSpan w:val="2"/>
          </w:tcPr>
          <w:p w:rsidR="00CD6897" w:rsidRPr="00CD6897" w:rsidRDefault="00CD6897">
            <w:pPr>
              <w:pStyle w:val="ConsPlusNormal"/>
              <w:jc w:val="both"/>
            </w:pPr>
            <w:r w:rsidRPr="00CD6897">
              <w:t>2) проекта планировки и проекта межевания территории (для линейных объектов), утвержденного</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нормативно-правового акта об утверждении</w:t>
            </w:r>
          </w:p>
        </w:tc>
      </w:tr>
      <w:tr w:rsidR="00CD6897" w:rsidRPr="00CD6897">
        <w:tc>
          <w:tcPr>
            <w:tcW w:w="9071" w:type="dxa"/>
            <w:gridSpan w:val="2"/>
          </w:tcPr>
          <w:p w:rsidR="00CD6897" w:rsidRPr="00CD6897" w:rsidRDefault="00CD6897">
            <w:pPr>
              <w:pStyle w:val="ConsPlusNormal"/>
              <w:jc w:val="both"/>
            </w:pPr>
            <w:r w:rsidRPr="00CD6897">
              <w:t>3) положительного заключения экспертизы проектной документации N ____________ от _______________, выданного</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организации</w:t>
            </w:r>
          </w:p>
        </w:tc>
      </w:tr>
      <w:tr w:rsidR="00CD6897" w:rsidRPr="00CD6897">
        <w:tc>
          <w:tcPr>
            <w:tcW w:w="9071" w:type="dxa"/>
            <w:gridSpan w:val="2"/>
          </w:tcPr>
          <w:p w:rsidR="00CD6897" w:rsidRPr="00CD6897" w:rsidRDefault="00CD6897">
            <w:pPr>
              <w:pStyle w:val="ConsPlusNormal"/>
              <w:jc w:val="both"/>
            </w:pPr>
            <w:r w:rsidRPr="00CD6897">
              <w:t>4) положительного заключения государственной экологической экспертизы проектной документации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приказа об утверждении положительного заключения</w:t>
            </w:r>
          </w:p>
        </w:tc>
      </w:tr>
      <w:tr w:rsidR="00CD6897" w:rsidRPr="00CD6897">
        <w:tc>
          <w:tcPr>
            <w:tcW w:w="9071" w:type="dxa"/>
            <w:gridSpan w:val="2"/>
          </w:tcPr>
          <w:p w:rsidR="00CD6897" w:rsidRPr="00CD6897" w:rsidRDefault="00CD6897">
            <w:pPr>
              <w:pStyle w:val="ConsPlusNormal"/>
              <w:jc w:val="both"/>
            </w:pPr>
            <w:r w:rsidRPr="00CD6897">
              <w:t>5) разрешения на отклонение от предельных параметров разрешенного строительства, реконструкции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lastRenderedPageBreak/>
              <w:t>реквизиты нормативно-правового акта</w:t>
            </w:r>
          </w:p>
        </w:tc>
      </w:tr>
      <w:tr w:rsidR="00CD6897" w:rsidRPr="00CD6897">
        <w:tc>
          <w:tcPr>
            <w:tcW w:w="9071" w:type="dxa"/>
            <w:gridSpan w:val="2"/>
          </w:tcPr>
          <w:p w:rsidR="00CD6897" w:rsidRPr="00CD6897" w:rsidRDefault="00CD6897">
            <w:pPr>
              <w:pStyle w:val="ConsPlusNormal"/>
              <w:ind w:firstLine="283"/>
              <w:jc w:val="both"/>
            </w:pPr>
            <w:r w:rsidRPr="00CD6897">
              <w:lastRenderedPageBreak/>
              <w:t>Дополнительно сообщаю:</w:t>
            </w:r>
          </w:p>
          <w:p w:rsidR="00CD6897" w:rsidRPr="00CD6897" w:rsidRDefault="00CD6897">
            <w:pPr>
              <w:pStyle w:val="ConsPlusNormal"/>
              <w:jc w:val="both"/>
            </w:pPr>
            <w:r w:rsidRPr="00CD6897">
              <w:t>1) право пользования землей закреплено 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71" w:type="dxa"/>
            <w:gridSpan w:val="2"/>
          </w:tcPr>
          <w:p w:rsidR="00CD6897" w:rsidRPr="00CD6897" w:rsidRDefault="00CD6897">
            <w:pPr>
              <w:pStyle w:val="ConsPlusNormal"/>
              <w:jc w:val="both"/>
            </w:pPr>
            <w:r w:rsidRPr="00CD6897">
              <w:t>2) источники финансирования работ ____________________________________</w:t>
            </w:r>
          </w:p>
          <w:p w:rsidR="00CD6897" w:rsidRPr="00CD6897" w:rsidRDefault="00CD6897">
            <w:pPr>
              <w:pStyle w:val="ConsPlusNormal"/>
              <w:jc w:val="both"/>
            </w:pPr>
            <w:r w:rsidRPr="00CD6897">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w:t>
            </w:r>
            <w:hyperlink r:id="rId166" w:history="1">
              <w:r w:rsidRPr="00CD6897">
                <w:rPr>
                  <w:color w:val="0000FF"/>
                </w:rPr>
                <w:t>часть 10.1 статьи 51</w:t>
              </w:r>
            </w:hyperlink>
            <w:r w:rsidRPr="00CD6897">
              <w:t xml:space="preserve"> Градостроительного кодекса Российской Федерации)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реквизиты заключения и наименование уполномоченного на выдачу органа власти</w:t>
            </w:r>
          </w:p>
        </w:tc>
      </w:tr>
      <w:tr w:rsidR="00CD6897" w:rsidRPr="00CD6897">
        <w:tc>
          <w:tcPr>
            <w:tcW w:w="9071" w:type="dxa"/>
            <w:gridSpan w:val="2"/>
          </w:tcPr>
          <w:p w:rsidR="00CD6897" w:rsidRPr="00CD6897" w:rsidRDefault="00CD6897">
            <w:pPr>
              <w:pStyle w:val="ConsPlusNormal"/>
              <w:jc w:val="both"/>
            </w:pPr>
            <w:r w:rsidRPr="00CD6897">
              <w:t xml:space="preserve">4) типовое архитектурное решение объекта капитального строительства, утвержденное в соответствии с Федеральным </w:t>
            </w:r>
            <w:hyperlink r:id="rId167" w:history="1">
              <w:r w:rsidRPr="00CD6897">
                <w:rPr>
                  <w:color w:val="0000FF"/>
                </w:rPr>
                <w:t>законом</w:t>
              </w:r>
            </w:hyperlink>
            <w:r w:rsidRPr="00CD6897">
              <w:t xml:space="preserve"> от 25 июня 2002 г. N 73-ФЗ "Об объектах культурного наследия (памятниках истории и культуры) народов Российской Федерации" (</w:t>
            </w:r>
            <w:hyperlink r:id="rId168" w:history="1">
              <w:r w:rsidRPr="00CD6897">
                <w:rPr>
                  <w:color w:val="0000FF"/>
                </w:rPr>
                <w:t>часть 10.2 статьи 51</w:t>
              </w:r>
            </w:hyperlink>
            <w:r w:rsidRPr="00CD6897">
              <w:t xml:space="preserve"> Градостроительного кодекса Российской Федерации)</w:t>
            </w:r>
          </w:p>
          <w:p w:rsidR="00CD6897" w:rsidRPr="00CD6897" w:rsidRDefault="00CD6897">
            <w:pPr>
              <w:pStyle w:val="ConsPlusNormal"/>
              <w:jc w:val="both"/>
            </w:pPr>
            <w:r w:rsidRPr="00CD6897">
              <w:t>________________________________________________________________</w:t>
            </w:r>
          </w:p>
        </w:tc>
      </w:tr>
      <w:tr w:rsidR="00CD6897" w:rsidRPr="00CD6897">
        <w:tc>
          <w:tcPr>
            <w:tcW w:w="9071" w:type="dxa"/>
            <w:gridSpan w:val="2"/>
          </w:tcPr>
          <w:p w:rsidR="00CD6897" w:rsidRPr="00CD6897" w:rsidRDefault="00CD6897">
            <w:pPr>
              <w:pStyle w:val="ConsPlusNormal"/>
              <w:ind w:firstLine="283"/>
              <w:jc w:val="both"/>
            </w:pPr>
            <w:r w:rsidRPr="00CD6897">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tc>
      </w:tr>
      <w:tr w:rsidR="00CD6897" w:rsidRPr="00CD6897">
        <w:tc>
          <w:tcPr>
            <w:tcW w:w="9071" w:type="dxa"/>
            <w:gridSpan w:val="2"/>
          </w:tcPr>
          <w:p w:rsidR="00CD6897" w:rsidRPr="00CD6897" w:rsidRDefault="00CD6897">
            <w:pPr>
              <w:pStyle w:val="ConsPlusNormal"/>
              <w:jc w:val="both"/>
            </w:pPr>
            <w:r w:rsidRPr="00CD6897">
              <w:t>Приложение:</w:t>
            </w:r>
          </w:p>
        </w:tc>
      </w:tr>
      <w:tr w:rsidR="00CD6897" w:rsidRPr="00CD6897">
        <w:tc>
          <w:tcPr>
            <w:tcW w:w="9071" w:type="dxa"/>
            <w:gridSpan w:val="2"/>
          </w:tcPr>
          <w:p w:rsidR="00CD6897" w:rsidRPr="00CD6897" w:rsidRDefault="00CD6897">
            <w:pPr>
              <w:pStyle w:val="ConsPlusNormal"/>
              <w:jc w:val="both"/>
            </w:pPr>
            <w:r w:rsidRPr="00CD6897">
              <w:t>Результат предоставления муниципальной услуги прошу (указать один из перечисленных способов):</w:t>
            </w:r>
          </w:p>
        </w:tc>
      </w:tr>
    </w:tbl>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в форме электронного документа в Личный кабинет на ЕПГУ/РПГУ</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в МФЦ, расположенном по адресу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lastRenderedPageBreak/>
              <w:t>Выдать на бумажном носителе при личном обращении в уполномоченный орган</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почтовым отправлением</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сообщения на электронную почту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рассылки по сети подвижной радиотелефонной связи коротких текстовых СМС-сообщений</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 xml:space="preserve">С обработкой, передачей и хранением персональных данных в соответствии с Федеральным </w:t>
      </w:r>
      <w:hyperlink r:id="rId169"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417"/>
        <w:gridCol w:w="5272"/>
        <w:gridCol w:w="2381"/>
      </w:tblGrid>
      <w:tr w:rsidR="00CD6897" w:rsidRPr="00CD6897">
        <w:tc>
          <w:tcPr>
            <w:tcW w:w="1417" w:type="dxa"/>
          </w:tcPr>
          <w:p w:rsidR="00CD6897" w:rsidRPr="00CD6897" w:rsidRDefault="00CD6897">
            <w:pPr>
              <w:pStyle w:val="ConsPlusNormal"/>
              <w:jc w:val="both"/>
            </w:pPr>
            <w:r w:rsidRPr="00CD6897">
              <w:t>Подпись</w:t>
            </w:r>
          </w:p>
        </w:tc>
        <w:tc>
          <w:tcPr>
            <w:tcW w:w="5272" w:type="dxa"/>
          </w:tcPr>
          <w:p w:rsidR="00CD6897" w:rsidRPr="00CD6897" w:rsidRDefault="00CD6897">
            <w:pPr>
              <w:pStyle w:val="ConsPlusNormal"/>
              <w:jc w:val="center"/>
            </w:pPr>
            <w:r w:rsidRPr="00CD6897">
              <w:t>___________________________________</w:t>
            </w:r>
          </w:p>
          <w:p w:rsidR="00CD6897" w:rsidRPr="00CD6897" w:rsidRDefault="00CD6897">
            <w:pPr>
              <w:pStyle w:val="ConsPlusNormal"/>
              <w:jc w:val="center"/>
            </w:pPr>
            <w:r w:rsidRPr="00CD6897">
              <w:t>(ФИО и должность представителя ЮЛ; ФИО физического лица либо его представителя)</w:t>
            </w:r>
          </w:p>
        </w:tc>
        <w:tc>
          <w:tcPr>
            <w:tcW w:w="2381" w:type="dxa"/>
          </w:tcPr>
          <w:p w:rsidR="00CD6897" w:rsidRPr="00CD6897" w:rsidRDefault="00CD6897">
            <w:pPr>
              <w:pStyle w:val="ConsPlusNormal"/>
              <w:jc w:val="right"/>
            </w:pPr>
            <w:r w:rsidRPr="00CD6897">
              <w:t>Дата __________</w:t>
            </w:r>
          </w:p>
        </w:tc>
      </w:tr>
    </w:tbl>
    <w:p w:rsidR="00CD6897" w:rsidRDefault="00CD6897">
      <w:pPr>
        <w:pStyle w:val="ConsPlusNormal"/>
        <w:ind w:firstLine="540"/>
        <w:jc w:val="both"/>
      </w:pPr>
    </w:p>
    <w:p w:rsidR="00CD6897" w:rsidRDefault="00CD6897">
      <w:pPr>
        <w:pStyle w:val="ConsPlusNormal"/>
        <w:ind w:firstLine="540"/>
        <w:jc w:val="both"/>
      </w:pPr>
      <w:r>
        <w:t>--------------------------------</w:t>
      </w:r>
    </w:p>
    <w:p w:rsidR="00CD6897" w:rsidRDefault="00CD6897">
      <w:pPr>
        <w:pStyle w:val="ConsPlusNormal"/>
        <w:spacing w:before="280"/>
        <w:ind w:firstLine="540"/>
        <w:jc w:val="both"/>
      </w:pPr>
      <w:r>
        <w:t>&lt;*&gt; Заявитель вправе приложить раздел "Проект организации строительства".</w:t>
      </w:r>
    </w:p>
    <w:p w:rsidR="00CD6897" w:rsidRDefault="00CD6897">
      <w:pPr>
        <w:pStyle w:val="ConsPlusNormal"/>
        <w:spacing w:before="280"/>
        <w:ind w:firstLine="540"/>
        <w:jc w:val="both"/>
      </w:pPr>
      <w:r>
        <w:t>&lt;**&gt; Приложение N 1: календарный план строительства.</w:t>
      </w: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4</w:t>
      </w:r>
    </w:p>
    <w:p w:rsidR="00CD6897" w:rsidRDefault="00CD6897">
      <w:pPr>
        <w:pStyle w:val="ConsPlusNormal"/>
        <w:jc w:val="right"/>
      </w:pPr>
      <w:r>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8"/>
        <w:gridCol w:w="5783"/>
      </w:tblGrid>
      <w:tr w:rsidR="00CD6897" w:rsidRPr="00CD6897">
        <w:tc>
          <w:tcPr>
            <w:tcW w:w="3288" w:type="dxa"/>
            <w:vMerge w:val="restart"/>
          </w:tcPr>
          <w:p w:rsidR="00CD6897" w:rsidRPr="00CD6897" w:rsidRDefault="00CD6897">
            <w:pPr>
              <w:pStyle w:val="ConsPlusNormal"/>
            </w:pPr>
          </w:p>
        </w:tc>
        <w:tc>
          <w:tcPr>
            <w:tcW w:w="5783" w:type="dxa"/>
          </w:tcPr>
          <w:p w:rsidR="00CD6897" w:rsidRPr="00CD6897" w:rsidRDefault="00CD6897">
            <w:pPr>
              <w:pStyle w:val="ConsPlusNormal"/>
              <w:jc w:val="right"/>
            </w:pPr>
            <w:r w:rsidRPr="00CD6897">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w:t>
            </w:r>
            <w:r w:rsidRPr="00CD6897">
              <w:lastRenderedPageBreak/>
              <w:t>разрешения)"</w:t>
            </w:r>
          </w:p>
        </w:tc>
      </w:tr>
      <w:tr w:rsidR="00CD6897" w:rsidRPr="00CD6897">
        <w:tc>
          <w:tcPr>
            <w:tcW w:w="3288" w:type="dxa"/>
            <w:vMerge/>
          </w:tcPr>
          <w:p w:rsidR="00CD6897" w:rsidRPr="00CD6897" w:rsidRDefault="00CD6897">
            <w:pPr>
              <w:pStyle w:val="ConsPlusNormal"/>
              <w:jc w:val="right"/>
            </w:pPr>
          </w:p>
        </w:tc>
        <w:tc>
          <w:tcPr>
            <w:tcW w:w="5783" w:type="dxa"/>
          </w:tcPr>
          <w:p w:rsidR="00CD6897" w:rsidRPr="00CD6897" w:rsidRDefault="00CD6897">
            <w:pPr>
              <w:pStyle w:val="ConsPlusNormal"/>
              <w:jc w:val="both"/>
            </w:pPr>
            <w:r w:rsidRPr="00CD6897">
              <w:t>Главе администрации</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от ______________________________________</w:t>
            </w:r>
          </w:p>
          <w:p w:rsidR="00CD6897" w:rsidRPr="00CD6897" w:rsidRDefault="00CD6897">
            <w:pPr>
              <w:pStyle w:val="ConsPlusNormal"/>
              <w:jc w:val="center"/>
            </w:pPr>
            <w:r w:rsidRPr="00CD6897">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Адрес заявителя:</w:t>
            </w:r>
          </w:p>
          <w:p w:rsidR="00CD6897" w:rsidRPr="00CD6897" w:rsidRDefault="00CD6897">
            <w:pPr>
              <w:pStyle w:val="ConsPlusNormal"/>
              <w:jc w:val="center"/>
            </w:pPr>
            <w:r w:rsidRPr="00CD6897">
              <w:t>________________________________________</w:t>
            </w:r>
          </w:p>
          <w:p w:rsidR="00CD6897" w:rsidRPr="00CD6897" w:rsidRDefault="00CD6897">
            <w:pPr>
              <w:pStyle w:val="ConsPlusNormal"/>
              <w:jc w:val="center"/>
            </w:pPr>
            <w:r w:rsidRPr="00CD6897">
              <w:t>(место нахождения юридического лица/место регистрации физического лица)</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Телефон (факс)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ФИО уполномоченного представителя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Паспортные данные представителя: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(серия, номер, каким органом и когда выдан паспорт)</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Документ, подтверждающий полномочия представителя: 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71" w:type="dxa"/>
            <w:gridSpan w:val="2"/>
          </w:tcPr>
          <w:p w:rsidR="00CD6897" w:rsidRPr="00CD6897" w:rsidRDefault="00CD6897">
            <w:pPr>
              <w:pStyle w:val="ConsPlusNormal"/>
              <w:jc w:val="center"/>
            </w:pPr>
            <w:bookmarkStart w:id="30" w:name="Par1631"/>
            <w:bookmarkEnd w:id="30"/>
            <w:r w:rsidRPr="00CD6897">
              <w:t>УВЕДОМЛЕНИЕ</w:t>
            </w:r>
          </w:p>
          <w:p w:rsidR="00CD6897" w:rsidRPr="00CD6897" w:rsidRDefault="00CD6897">
            <w:pPr>
              <w:pStyle w:val="ConsPlusNormal"/>
              <w:jc w:val="center"/>
            </w:pPr>
            <w:r w:rsidRPr="00CD6897">
              <w:t>о переходе прав на земельный(ые) участок(и), об образовании земельного участка путем объединения, раздела, перераспределения, выдела</w:t>
            </w:r>
          </w:p>
        </w:tc>
      </w:tr>
      <w:tr w:rsidR="00CD6897" w:rsidRPr="00CD6897">
        <w:tc>
          <w:tcPr>
            <w:tcW w:w="9071" w:type="dxa"/>
            <w:gridSpan w:val="2"/>
          </w:tcPr>
          <w:p w:rsidR="00CD6897" w:rsidRPr="00CD6897" w:rsidRDefault="00CD6897">
            <w:pPr>
              <w:pStyle w:val="ConsPlusNormal"/>
              <w:ind w:firstLine="283"/>
              <w:jc w:val="both"/>
            </w:pPr>
            <w:r w:rsidRPr="00CD6897">
              <w:t>Уведомляю о необходимости внесения изменений в разрешение на строительство N ___________, от ___________, выданное</w:t>
            </w:r>
          </w:p>
          <w:p w:rsidR="00CD6897" w:rsidRPr="00CD6897" w:rsidRDefault="00CD6897">
            <w:pPr>
              <w:pStyle w:val="ConsPlusNormal"/>
              <w:jc w:val="center"/>
            </w:pPr>
            <w:r w:rsidRPr="00CD6897">
              <w:lastRenderedPageBreak/>
              <w:t>________________________________________________________________</w:t>
            </w:r>
          </w:p>
          <w:p w:rsidR="00CD6897" w:rsidRPr="00CD6897" w:rsidRDefault="00CD6897">
            <w:pPr>
              <w:pStyle w:val="ConsPlusNormal"/>
              <w:jc w:val="center"/>
            </w:pPr>
            <w:r w:rsidRPr="00CD6897">
              <w:t>наименование органа власти,</w:t>
            </w:r>
          </w:p>
        </w:tc>
      </w:tr>
      <w:tr w:rsidR="00CD6897" w:rsidRPr="00CD6897">
        <w:tc>
          <w:tcPr>
            <w:tcW w:w="9071" w:type="dxa"/>
            <w:gridSpan w:val="2"/>
          </w:tcPr>
          <w:p w:rsidR="00CD6897" w:rsidRPr="00CD6897" w:rsidRDefault="00CD6897">
            <w:pPr>
              <w:pStyle w:val="ConsPlusNormal"/>
              <w:jc w:val="center"/>
            </w:pPr>
            <w:r w:rsidRPr="00CD6897">
              <w:lastRenderedPageBreak/>
              <w:t>________________________________________________________________</w:t>
            </w:r>
          </w:p>
          <w:p w:rsidR="00CD6897" w:rsidRPr="00CD6897" w:rsidRDefault="00CD6897">
            <w:pPr>
              <w:pStyle w:val="ConsPlusNormal"/>
              <w:jc w:val="center"/>
            </w:pPr>
            <w:r w:rsidRPr="00CD6897">
              <w:t>выдавшего разрешение</w:t>
            </w:r>
          </w:p>
        </w:tc>
      </w:tr>
      <w:tr w:rsidR="00CD6897" w:rsidRPr="00CD6897">
        <w:tc>
          <w:tcPr>
            <w:tcW w:w="9071" w:type="dxa"/>
            <w:gridSpan w:val="2"/>
          </w:tcPr>
          <w:p w:rsidR="00CD6897" w:rsidRPr="00CD6897" w:rsidRDefault="00CD6897">
            <w:pPr>
              <w:pStyle w:val="ConsPlusNormal"/>
              <w:jc w:val="both"/>
            </w:pPr>
            <w:r w:rsidRPr="00CD6897">
              <w:t>в связи с ________________________________________________________.</w:t>
            </w:r>
          </w:p>
          <w:p w:rsidR="00CD6897" w:rsidRPr="00CD6897" w:rsidRDefault="00CD6897">
            <w:pPr>
              <w:pStyle w:val="ConsPlusNormal"/>
              <w:jc w:val="center"/>
            </w:pPr>
            <w:r w:rsidRPr="00CD6897">
              <w:t>указать одно из обстоятельств</w:t>
            </w:r>
          </w:p>
        </w:tc>
      </w:tr>
      <w:tr w:rsidR="00CD6897" w:rsidRPr="00CD6897">
        <w:tc>
          <w:tcPr>
            <w:tcW w:w="9071" w:type="dxa"/>
            <w:gridSpan w:val="2"/>
          </w:tcPr>
          <w:p w:rsidR="00CD6897" w:rsidRPr="00CD6897" w:rsidRDefault="00CD6897">
            <w:pPr>
              <w:pStyle w:val="ConsPlusNormal"/>
              <w:jc w:val="both"/>
            </w:pPr>
            <w:r w:rsidRPr="00CD6897">
              <w:t>1) наименование объекта капитального строительства 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2) наименование этапа ______________________________________________</w:t>
            </w:r>
          </w:p>
          <w:p w:rsidR="00CD6897" w:rsidRPr="00CD6897" w:rsidRDefault="00CD6897">
            <w:pPr>
              <w:pStyle w:val="ConsPlusNormal"/>
              <w:jc w:val="both"/>
            </w:pPr>
            <w:r w:rsidRPr="00CD6897">
              <w:t>3) адрес (местоположение) объекта ____________________________________</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jc w:val="both"/>
            </w:pPr>
            <w:r w:rsidRPr="00CD6897">
              <w:t>4) кадастровый номер земельного участка: ______________________________</w:t>
            </w:r>
          </w:p>
        </w:tc>
      </w:tr>
      <w:tr w:rsidR="00CD6897" w:rsidRPr="00CD6897">
        <w:tc>
          <w:tcPr>
            <w:tcW w:w="9071" w:type="dxa"/>
            <w:gridSpan w:val="2"/>
          </w:tcPr>
          <w:p w:rsidR="00CD6897" w:rsidRPr="00CD6897" w:rsidRDefault="00CD6897">
            <w:pPr>
              <w:pStyle w:val="ConsPlusNormal"/>
              <w:ind w:firstLine="283"/>
              <w:jc w:val="both"/>
            </w:pPr>
            <w:r w:rsidRPr="00CD6897">
              <w:t>Дополнительно сообщаю:</w:t>
            </w:r>
          </w:p>
          <w:p w:rsidR="00CD6897" w:rsidRPr="00CD6897" w:rsidRDefault="00CD6897">
            <w:pPr>
              <w:pStyle w:val="ConsPlusNormal"/>
              <w:jc w:val="both"/>
            </w:pPr>
            <w:r w:rsidRPr="00CD6897">
              <w:t>1) право пользования землей закреплено 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 xml:space="preserve">наименование и реквизиты правоустанавливающих документов на земельный участок в случае, указанном в </w:t>
            </w:r>
            <w:hyperlink r:id="rId170" w:history="1">
              <w:r w:rsidRPr="00CD6897">
                <w:rPr>
                  <w:color w:val="0000FF"/>
                </w:rPr>
                <w:t>части 21.5 статьи 51</w:t>
              </w:r>
            </w:hyperlink>
            <w:r w:rsidRPr="00CD6897">
              <w:t xml:space="preserve"> Градостроительного кодекса Российской Федерации</w:t>
            </w:r>
          </w:p>
        </w:tc>
      </w:tr>
      <w:tr w:rsidR="00CD6897" w:rsidRPr="00CD6897">
        <w:tc>
          <w:tcPr>
            <w:tcW w:w="9071" w:type="dxa"/>
            <w:gridSpan w:val="2"/>
          </w:tcPr>
          <w:p w:rsidR="00CD6897" w:rsidRPr="00CD6897" w:rsidRDefault="00CD6897">
            <w:pPr>
              <w:pStyle w:val="ConsPlusNormal"/>
              <w:jc w:val="both"/>
            </w:pPr>
            <w:r w:rsidRPr="00CD6897">
              <w:t>2) решение об образовании земельных участков 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 xml:space="preserve">указать наименование и реквизиты решения,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предусмотренном </w:t>
            </w:r>
            <w:hyperlink r:id="rId171" w:history="1">
              <w:r w:rsidRPr="00CD6897">
                <w:rPr>
                  <w:color w:val="0000FF"/>
                </w:rPr>
                <w:t>частями 21.6</w:t>
              </w:r>
            </w:hyperlink>
            <w:r w:rsidRPr="00CD6897">
              <w:t xml:space="preserve"> и </w:t>
            </w:r>
            <w:hyperlink r:id="rId172" w:history="1">
              <w:r w:rsidRPr="00CD6897">
                <w:rPr>
                  <w:color w:val="0000FF"/>
                </w:rPr>
                <w:t>21.7 статьи 51</w:t>
              </w:r>
            </w:hyperlink>
            <w:r w:rsidRPr="00CD6897">
              <w:t xml:space="preserve"> Градостроительного кодекса Российской Федерации</w:t>
            </w:r>
          </w:p>
        </w:tc>
      </w:tr>
      <w:tr w:rsidR="00CD6897" w:rsidRPr="00CD6897">
        <w:tc>
          <w:tcPr>
            <w:tcW w:w="9071" w:type="dxa"/>
            <w:gridSpan w:val="2"/>
          </w:tcPr>
          <w:p w:rsidR="00CD6897" w:rsidRPr="00CD6897" w:rsidRDefault="00CD6897">
            <w:pPr>
              <w:pStyle w:val="ConsPlusNormal"/>
              <w:jc w:val="both"/>
            </w:pPr>
            <w:r w:rsidRPr="00CD6897">
              <w:t>3) градостроительный план земельного участка N ________________________,</w:t>
            </w:r>
          </w:p>
          <w:p w:rsidR="00CD6897" w:rsidRPr="00CD6897" w:rsidRDefault="00CD6897">
            <w:pPr>
              <w:pStyle w:val="ConsPlusNormal"/>
              <w:jc w:val="both"/>
            </w:pPr>
            <w:r w:rsidRPr="00CD6897">
              <w:t>утвержденный (подготовленный)</w:t>
            </w:r>
          </w:p>
          <w:p w:rsidR="00CD6897" w:rsidRPr="00CD6897" w:rsidRDefault="00CD6897">
            <w:pPr>
              <w:pStyle w:val="ConsPlusNormal"/>
              <w:jc w:val="both"/>
            </w:pPr>
            <w:r w:rsidRPr="00CD6897">
              <w:t>_______________________________________________________________</w:t>
            </w:r>
            <w:r w:rsidRPr="00CD6897">
              <w:lastRenderedPageBreak/>
              <w:t>_</w:t>
            </w:r>
          </w:p>
          <w:p w:rsidR="00CD6897" w:rsidRPr="00CD6897" w:rsidRDefault="00CD6897">
            <w:pPr>
              <w:pStyle w:val="ConsPlusNormal"/>
              <w:jc w:val="center"/>
            </w:pPr>
            <w:r w:rsidRPr="00CD6897">
              <w:t xml:space="preserve">указать наименование и реквизиты нормативно-правового акта об утверждении градостроительного плана земельного участка, (наименование органа власти или организации, подготовивших документ и его дата) на котором планируется осуществить строительство, реконструкцию объекта капитального строительства в случае, предусмотренном </w:t>
            </w:r>
            <w:hyperlink r:id="rId173" w:history="1">
              <w:r w:rsidRPr="00CD6897">
                <w:rPr>
                  <w:color w:val="0000FF"/>
                </w:rPr>
                <w:t>частью 21.7 статьи 51</w:t>
              </w:r>
            </w:hyperlink>
            <w:r w:rsidRPr="00CD6897">
              <w:t xml:space="preserve"> Градостроительного кодекса Российской Федерации</w:t>
            </w:r>
          </w:p>
        </w:tc>
      </w:tr>
      <w:tr w:rsidR="00CD6897" w:rsidRPr="00CD6897">
        <w:tc>
          <w:tcPr>
            <w:tcW w:w="9071" w:type="dxa"/>
            <w:gridSpan w:val="2"/>
          </w:tcPr>
          <w:p w:rsidR="00CD6897" w:rsidRPr="00CD6897" w:rsidRDefault="00CD6897">
            <w:pPr>
              <w:pStyle w:val="ConsPlusNormal"/>
              <w:jc w:val="both"/>
            </w:pPr>
            <w:r w:rsidRPr="00CD6897">
              <w:lastRenderedPageBreak/>
              <w:t>4) решение о предоставлении права пользования недрами и решение о переоформлении лицензии на право пользования недрами</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 xml:space="preserve">указать наименование и реквизиты решения в случае, предусмотренном в </w:t>
            </w:r>
            <w:hyperlink r:id="rId174" w:history="1">
              <w:r w:rsidRPr="00CD6897">
                <w:rPr>
                  <w:color w:val="0000FF"/>
                </w:rPr>
                <w:t>части 21.9 статьи 51</w:t>
              </w:r>
            </w:hyperlink>
            <w:r w:rsidRPr="00CD6897">
              <w:t xml:space="preserve"> Градостроительного кодекса Российской Федерации</w:t>
            </w:r>
          </w:p>
        </w:tc>
      </w:tr>
      <w:tr w:rsidR="00CD6897" w:rsidRPr="00CD6897">
        <w:tc>
          <w:tcPr>
            <w:tcW w:w="9071" w:type="dxa"/>
            <w:gridSpan w:val="2"/>
          </w:tcPr>
          <w:p w:rsidR="00CD6897" w:rsidRPr="00CD6897" w:rsidRDefault="00CD6897">
            <w:pPr>
              <w:pStyle w:val="ConsPlusNormal"/>
              <w:ind w:firstLine="283"/>
              <w:jc w:val="both"/>
            </w:pPr>
            <w:r w:rsidRPr="00CD6897">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tc>
      </w:tr>
      <w:tr w:rsidR="00CD6897" w:rsidRPr="00CD6897">
        <w:tc>
          <w:tcPr>
            <w:tcW w:w="9071" w:type="dxa"/>
            <w:gridSpan w:val="2"/>
          </w:tcPr>
          <w:p w:rsidR="00CD6897" w:rsidRPr="00CD6897" w:rsidRDefault="00CD6897">
            <w:pPr>
              <w:pStyle w:val="ConsPlusNormal"/>
              <w:jc w:val="both"/>
            </w:pPr>
            <w:r w:rsidRPr="00CD6897">
              <w:t>Приложение:</w:t>
            </w:r>
          </w:p>
        </w:tc>
      </w:tr>
      <w:tr w:rsidR="00CD6897" w:rsidRPr="00CD6897">
        <w:tc>
          <w:tcPr>
            <w:tcW w:w="9071" w:type="dxa"/>
            <w:gridSpan w:val="2"/>
          </w:tcPr>
          <w:p w:rsidR="00CD6897" w:rsidRPr="00CD6897" w:rsidRDefault="00CD6897">
            <w:pPr>
              <w:pStyle w:val="ConsPlusNormal"/>
              <w:jc w:val="both"/>
            </w:pPr>
            <w:r w:rsidRPr="00CD6897">
              <w:t>Результат предоставления муниципальной услуги прошу (указать один из перечисленных способов):</w:t>
            </w:r>
          </w:p>
        </w:tc>
      </w:tr>
    </w:tbl>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в форме электронного документа в Личный кабинет на ЕПГУ/РПГУ</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в МФЦ, расположенном по адресу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при личном обращении в уполномоченный орган</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почтовым отправлением</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сообщения на электронную почту 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 xml:space="preserve">Направления рассылки по сети подвижной радиотелефонной </w:t>
            </w:r>
            <w:r w:rsidRPr="00CD6897">
              <w:lastRenderedPageBreak/>
              <w:t>связи коротких текстовых СМС-сообщений</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 xml:space="preserve">С обработкой, передачей и хранением персональных данных в соответствии с Федеральным </w:t>
      </w:r>
      <w:hyperlink r:id="rId175"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61"/>
        <w:gridCol w:w="5272"/>
        <w:gridCol w:w="2438"/>
      </w:tblGrid>
      <w:tr w:rsidR="00CD6897" w:rsidRPr="00CD6897">
        <w:tc>
          <w:tcPr>
            <w:tcW w:w="1361" w:type="dxa"/>
          </w:tcPr>
          <w:p w:rsidR="00CD6897" w:rsidRPr="00CD6897" w:rsidRDefault="00CD6897">
            <w:pPr>
              <w:pStyle w:val="ConsPlusNormal"/>
              <w:jc w:val="both"/>
            </w:pPr>
            <w:r w:rsidRPr="00CD6897">
              <w:t>Подпись</w:t>
            </w:r>
          </w:p>
        </w:tc>
        <w:tc>
          <w:tcPr>
            <w:tcW w:w="5272" w:type="dxa"/>
          </w:tcPr>
          <w:p w:rsidR="00CD6897" w:rsidRPr="00CD6897" w:rsidRDefault="00CD6897">
            <w:pPr>
              <w:pStyle w:val="ConsPlusNormal"/>
              <w:jc w:val="center"/>
            </w:pPr>
            <w:r w:rsidRPr="00CD6897">
              <w:t>___________________________________</w:t>
            </w:r>
          </w:p>
          <w:p w:rsidR="00CD6897" w:rsidRPr="00CD6897" w:rsidRDefault="00CD6897">
            <w:pPr>
              <w:pStyle w:val="ConsPlusNormal"/>
              <w:jc w:val="center"/>
            </w:pPr>
            <w:r w:rsidRPr="00CD6897">
              <w:t>(ФИО и должность представителя ЮЛ; ФИО физического лица либо его представителя)</w:t>
            </w:r>
          </w:p>
        </w:tc>
        <w:tc>
          <w:tcPr>
            <w:tcW w:w="2438" w:type="dxa"/>
          </w:tcPr>
          <w:p w:rsidR="00CD6897" w:rsidRPr="00CD6897" w:rsidRDefault="00CD6897">
            <w:pPr>
              <w:pStyle w:val="ConsPlusNormal"/>
              <w:jc w:val="right"/>
            </w:pPr>
            <w:r w:rsidRPr="00CD6897">
              <w:t>Дата __________</w:t>
            </w:r>
          </w:p>
        </w:tc>
      </w:tr>
    </w:tbl>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5</w:t>
      </w:r>
    </w:p>
    <w:p w:rsidR="00CD6897" w:rsidRDefault="00CD6897">
      <w:pPr>
        <w:pStyle w:val="ConsPlusNormal"/>
        <w:jc w:val="right"/>
      </w:pPr>
      <w:r>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8"/>
        <w:gridCol w:w="5783"/>
      </w:tblGrid>
      <w:tr w:rsidR="00CD6897" w:rsidRPr="00CD6897">
        <w:tc>
          <w:tcPr>
            <w:tcW w:w="3288" w:type="dxa"/>
            <w:vMerge w:val="restart"/>
          </w:tcPr>
          <w:p w:rsidR="00CD6897" w:rsidRPr="00CD6897" w:rsidRDefault="00CD6897">
            <w:pPr>
              <w:pStyle w:val="ConsPlusNormal"/>
            </w:pPr>
          </w:p>
        </w:tc>
        <w:tc>
          <w:tcPr>
            <w:tcW w:w="5783" w:type="dxa"/>
          </w:tcPr>
          <w:p w:rsidR="00CD6897" w:rsidRPr="00CD6897" w:rsidRDefault="00CD6897">
            <w:pPr>
              <w:pStyle w:val="ConsPlusNormal"/>
              <w:jc w:val="right"/>
            </w:pPr>
            <w:r w:rsidRPr="00CD6897">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tc>
      </w:tr>
      <w:tr w:rsidR="00CD6897" w:rsidRPr="00CD6897">
        <w:tc>
          <w:tcPr>
            <w:tcW w:w="3288" w:type="dxa"/>
            <w:vMerge/>
          </w:tcPr>
          <w:p w:rsidR="00CD6897" w:rsidRPr="00CD6897" w:rsidRDefault="00CD6897">
            <w:pPr>
              <w:pStyle w:val="ConsPlusNormal"/>
              <w:jc w:val="right"/>
            </w:pPr>
          </w:p>
        </w:tc>
        <w:tc>
          <w:tcPr>
            <w:tcW w:w="5783" w:type="dxa"/>
          </w:tcPr>
          <w:p w:rsidR="00CD6897" w:rsidRPr="00CD6897" w:rsidRDefault="00CD6897">
            <w:pPr>
              <w:pStyle w:val="ConsPlusNormal"/>
              <w:jc w:val="both"/>
            </w:pPr>
            <w:r w:rsidRPr="00CD6897">
              <w:t>Главе администрации</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от ______________________________________</w:t>
            </w:r>
          </w:p>
          <w:p w:rsidR="00CD6897" w:rsidRPr="00CD6897" w:rsidRDefault="00CD6897">
            <w:pPr>
              <w:pStyle w:val="ConsPlusNormal"/>
              <w:jc w:val="center"/>
            </w:pPr>
            <w:r w:rsidRPr="00CD6897">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Адрес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lastRenderedPageBreak/>
              <w:t>(место нахождения юридического лица/место регистрации физического лица)</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Телефон (факс)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ФИО уполномоченного представителя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Паспортные данные представителя: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(серия, номер, каким органом и когда выдан паспорт)</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Документ, подтверждающий полномочия представителя: 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71" w:type="dxa"/>
            <w:gridSpan w:val="2"/>
          </w:tcPr>
          <w:p w:rsidR="00CD6897" w:rsidRPr="00CD6897" w:rsidRDefault="00CD6897">
            <w:pPr>
              <w:pStyle w:val="ConsPlusNormal"/>
              <w:jc w:val="center"/>
            </w:pPr>
            <w:bookmarkStart w:id="31" w:name="Par1724"/>
            <w:bookmarkEnd w:id="31"/>
            <w:r w:rsidRPr="00CD6897">
              <w:t>ЗАЯВЛЕНИЕ</w:t>
            </w:r>
          </w:p>
          <w:p w:rsidR="00CD6897" w:rsidRPr="00CD6897" w:rsidRDefault="00CD6897">
            <w:pPr>
              <w:pStyle w:val="ConsPlusNormal"/>
              <w:jc w:val="center"/>
            </w:pPr>
            <w:r w:rsidRPr="00CD6897">
              <w:t>о предоставлении дубликата разрешения на строительство</w:t>
            </w:r>
          </w:p>
        </w:tc>
      </w:tr>
      <w:tr w:rsidR="00CD6897" w:rsidRPr="00CD6897">
        <w:tc>
          <w:tcPr>
            <w:tcW w:w="9071" w:type="dxa"/>
            <w:gridSpan w:val="2"/>
          </w:tcPr>
          <w:p w:rsidR="00CD6897" w:rsidRPr="00CD6897" w:rsidRDefault="00CD6897">
            <w:pPr>
              <w:pStyle w:val="ConsPlusNormal"/>
              <w:ind w:firstLine="283"/>
              <w:jc w:val="both"/>
            </w:pPr>
            <w:r w:rsidRPr="00CD6897">
              <w:t>Прошу выдать дубликат разрешения на строительство от ___________ N _____________ по объекту</w:t>
            </w:r>
          </w:p>
          <w:p w:rsidR="00CD6897" w:rsidRPr="00CD6897" w:rsidRDefault="00CD6897">
            <w:pPr>
              <w:pStyle w:val="ConsPlusNormal"/>
              <w:jc w:val="both"/>
            </w:pPr>
            <w:r w:rsidRPr="00CD6897">
              <w:t>________________________________________________________________</w:t>
            </w:r>
          </w:p>
          <w:p w:rsidR="00CD6897" w:rsidRPr="00CD6897" w:rsidRDefault="00CD6897">
            <w:pPr>
              <w:pStyle w:val="ConsPlusNormal"/>
              <w:ind w:firstLine="283"/>
              <w:jc w:val="both"/>
            </w:pPr>
            <w:r w:rsidRPr="00CD6897">
              <w:t>наименование, адрес (местоположение) объекта капитального строительства</w:t>
            </w:r>
          </w:p>
        </w:tc>
      </w:tr>
      <w:tr w:rsidR="00CD6897" w:rsidRPr="00CD6897">
        <w:tc>
          <w:tcPr>
            <w:tcW w:w="9071" w:type="dxa"/>
            <w:gridSpan w:val="2"/>
          </w:tcPr>
          <w:p w:rsidR="00CD6897" w:rsidRPr="00CD6897" w:rsidRDefault="00CD6897">
            <w:pPr>
              <w:pStyle w:val="ConsPlusNormal"/>
              <w:jc w:val="both"/>
            </w:pPr>
            <w:r w:rsidRPr="00CD6897">
              <w:t>в связи с ________________________________________________________.</w:t>
            </w:r>
          </w:p>
          <w:p w:rsidR="00CD6897" w:rsidRPr="00CD6897" w:rsidRDefault="00CD6897">
            <w:pPr>
              <w:pStyle w:val="ConsPlusNormal"/>
              <w:jc w:val="center"/>
            </w:pPr>
            <w:r w:rsidRPr="00CD6897">
              <w:t>указать причину</w:t>
            </w:r>
          </w:p>
        </w:tc>
      </w:tr>
      <w:tr w:rsidR="00CD6897" w:rsidRPr="00CD6897">
        <w:tc>
          <w:tcPr>
            <w:tcW w:w="9071" w:type="dxa"/>
            <w:gridSpan w:val="2"/>
          </w:tcPr>
          <w:p w:rsidR="00CD6897" w:rsidRPr="00CD6897" w:rsidRDefault="00CD6897">
            <w:pPr>
              <w:pStyle w:val="ConsPlusNormal"/>
              <w:jc w:val="both"/>
            </w:pPr>
            <w:r w:rsidRPr="00CD6897">
              <w:t>Приложение:</w:t>
            </w:r>
          </w:p>
        </w:tc>
      </w:tr>
      <w:tr w:rsidR="00CD6897" w:rsidRPr="00CD6897">
        <w:tc>
          <w:tcPr>
            <w:tcW w:w="9071" w:type="dxa"/>
            <w:gridSpan w:val="2"/>
          </w:tcPr>
          <w:p w:rsidR="00CD6897" w:rsidRPr="00CD6897" w:rsidRDefault="00CD6897">
            <w:pPr>
              <w:pStyle w:val="ConsPlusNormal"/>
              <w:jc w:val="both"/>
            </w:pPr>
            <w:r w:rsidRPr="00CD6897">
              <w:t>Результат предоставления муниципальной услуги прошу (указать один из перечисленных способов):</w:t>
            </w:r>
          </w:p>
        </w:tc>
      </w:tr>
    </w:tbl>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в форме электронного документа в Личный кабинет на ЕПГУ/РПГУ</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в МФЦ, расположенном по адресу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lastRenderedPageBreak/>
              <w:t>Выдать на бумажном носителе при личном обращении в уполномоченный орган</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почтовым отправлением</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сообщения на электронную почту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рассылки по сети подвижной радиотелефонной связи коротких текстовых СМС-сообщений</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 xml:space="preserve">С обработкой, передачей и хранением персональных данных в соответствии с Федеральным </w:t>
      </w:r>
      <w:hyperlink r:id="rId176"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61"/>
        <w:gridCol w:w="5272"/>
        <w:gridCol w:w="2438"/>
      </w:tblGrid>
      <w:tr w:rsidR="00CD6897" w:rsidRPr="00CD6897">
        <w:tc>
          <w:tcPr>
            <w:tcW w:w="1361" w:type="dxa"/>
          </w:tcPr>
          <w:p w:rsidR="00CD6897" w:rsidRPr="00CD6897" w:rsidRDefault="00CD6897">
            <w:pPr>
              <w:pStyle w:val="ConsPlusNormal"/>
              <w:jc w:val="both"/>
            </w:pPr>
            <w:r w:rsidRPr="00CD6897">
              <w:t>Подпись</w:t>
            </w:r>
          </w:p>
        </w:tc>
        <w:tc>
          <w:tcPr>
            <w:tcW w:w="5272" w:type="dxa"/>
          </w:tcPr>
          <w:p w:rsidR="00CD6897" w:rsidRPr="00CD6897" w:rsidRDefault="00CD6897">
            <w:pPr>
              <w:pStyle w:val="ConsPlusNormal"/>
              <w:jc w:val="center"/>
            </w:pPr>
            <w:r w:rsidRPr="00CD6897">
              <w:t>___________________________________</w:t>
            </w:r>
          </w:p>
          <w:p w:rsidR="00CD6897" w:rsidRPr="00CD6897" w:rsidRDefault="00CD6897">
            <w:pPr>
              <w:pStyle w:val="ConsPlusNormal"/>
              <w:jc w:val="center"/>
            </w:pPr>
            <w:r w:rsidRPr="00CD6897">
              <w:t>(ФИО и должность представителя ЮЛ; ФИО физического лица либо его представителя)</w:t>
            </w:r>
          </w:p>
        </w:tc>
        <w:tc>
          <w:tcPr>
            <w:tcW w:w="2438" w:type="dxa"/>
          </w:tcPr>
          <w:p w:rsidR="00CD6897" w:rsidRPr="00CD6897" w:rsidRDefault="00CD6897">
            <w:pPr>
              <w:pStyle w:val="ConsPlusNormal"/>
              <w:jc w:val="right"/>
            </w:pPr>
            <w:r w:rsidRPr="00CD6897">
              <w:t>Дата __________</w:t>
            </w:r>
          </w:p>
        </w:tc>
      </w:tr>
    </w:tbl>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6</w:t>
      </w:r>
    </w:p>
    <w:p w:rsidR="00CD6897" w:rsidRDefault="00CD6897">
      <w:pPr>
        <w:pStyle w:val="ConsPlusNormal"/>
        <w:jc w:val="right"/>
      </w:pPr>
      <w:r>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88"/>
        <w:gridCol w:w="5783"/>
      </w:tblGrid>
      <w:tr w:rsidR="00CD6897" w:rsidRPr="00CD6897">
        <w:tc>
          <w:tcPr>
            <w:tcW w:w="3288" w:type="dxa"/>
            <w:vMerge w:val="restart"/>
          </w:tcPr>
          <w:p w:rsidR="00CD6897" w:rsidRPr="00CD6897" w:rsidRDefault="00CD6897">
            <w:pPr>
              <w:pStyle w:val="ConsPlusNormal"/>
            </w:pPr>
          </w:p>
        </w:tc>
        <w:tc>
          <w:tcPr>
            <w:tcW w:w="5783" w:type="dxa"/>
          </w:tcPr>
          <w:p w:rsidR="00CD6897" w:rsidRPr="00CD6897" w:rsidRDefault="00CD6897">
            <w:pPr>
              <w:pStyle w:val="ConsPlusNormal"/>
              <w:jc w:val="right"/>
            </w:pPr>
            <w:r w:rsidRPr="00CD6897">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tc>
      </w:tr>
      <w:tr w:rsidR="00CD6897" w:rsidRPr="00CD6897">
        <w:tc>
          <w:tcPr>
            <w:tcW w:w="3288" w:type="dxa"/>
            <w:vMerge/>
          </w:tcPr>
          <w:p w:rsidR="00CD6897" w:rsidRPr="00CD6897" w:rsidRDefault="00CD6897">
            <w:pPr>
              <w:pStyle w:val="ConsPlusNormal"/>
              <w:jc w:val="right"/>
            </w:pPr>
          </w:p>
        </w:tc>
        <w:tc>
          <w:tcPr>
            <w:tcW w:w="5783" w:type="dxa"/>
          </w:tcPr>
          <w:p w:rsidR="00CD6897" w:rsidRPr="00CD6897" w:rsidRDefault="00CD6897">
            <w:pPr>
              <w:pStyle w:val="ConsPlusNormal"/>
              <w:jc w:val="both"/>
            </w:pPr>
            <w:r w:rsidRPr="00CD6897">
              <w:t>Главе администрации</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от ______________________________________</w:t>
            </w:r>
          </w:p>
          <w:p w:rsidR="00CD6897" w:rsidRPr="00CD6897" w:rsidRDefault="00CD6897">
            <w:pPr>
              <w:pStyle w:val="ConsPlusNormal"/>
              <w:jc w:val="center"/>
            </w:pPr>
            <w:r w:rsidRPr="00CD6897">
              <w:t xml:space="preserve">(для юридического лица - полное </w:t>
            </w:r>
            <w:r w:rsidRPr="00CD6897">
              <w:lastRenderedPageBreak/>
              <w:t>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Адрес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(место нахождения юридического лица/место регистрации физического лица)</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Телефон (факс)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ФИО уполномоченного представителя заявителя: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Паспортные данные представителя:</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(серия, номер, каким органом и когда выдан паспорт)</w:t>
            </w:r>
          </w:p>
        </w:tc>
      </w:tr>
      <w:tr w:rsidR="00CD6897" w:rsidRPr="00CD6897">
        <w:tc>
          <w:tcPr>
            <w:tcW w:w="3288" w:type="dxa"/>
            <w:vMerge/>
          </w:tcPr>
          <w:p w:rsidR="00CD6897" w:rsidRPr="00CD6897" w:rsidRDefault="00CD6897">
            <w:pPr>
              <w:pStyle w:val="ConsPlusNormal"/>
              <w:jc w:val="center"/>
            </w:pPr>
          </w:p>
        </w:tc>
        <w:tc>
          <w:tcPr>
            <w:tcW w:w="5783" w:type="dxa"/>
          </w:tcPr>
          <w:p w:rsidR="00CD6897" w:rsidRPr="00CD6897" w:rsidRDefault="00CD6897">
            <w:pPr>
              <w:pStyle w:val="ConsPlusNormal"/>
              <w:jc w:val="both"/>
            </w:pPr>
            <w:r w:rsidRPr="00CD6897">
              <w:t>Документ, подтверждающий полномочия представителя: ___________________________</w:t>
            </w:r>
          </w:p>
          <w:p w:rsidR="00CD6897" w:rsidRPr="00CD6897" w:rsidRDefault="00CD6897">
            <w:pPr>
              <w:pStyle w:val="ConsPlusNormal"/>
              <w:jc w:val="both"/>
            </w:pPr>
            <w:r w:rsidRPr="00CD6897">
              <w:t>________________________________________</w:t>
            </w:r>
          </w:p>
          <w:p w:rsidR="00CD6897" w:rsidRPr="00CD6897" w:rsidRDefault="00CD6897">
            <w:pPr>
              <w:pStyle w:val="ConsPlusNormal"/>
              <w:jc w:val="center"/>
            </w:pPr>
            <w:r w:rsidRPr="00CD6897">
              <w:t>(наименование и реквизиты документа)</w:t>
            </w:r>
          </w:p>
        </w:tc>
      </w:tr>
      <w:tr w:rsidR="00CD6897" w:rsidRPr="00CD6897">
        <w:tc>
          <w:tcPr>
            <w:tcW w:w="9071" w:type="dxa"/>
            <w:gridSpan w:val="2"/>
          </w:tcPr>
          <w:p w:rsidR="00CD6897" w:rsidRPr="00CD6897" w:rsidRDefault="00CD6897">
            <w:pPr>
              <w:pStyle w:val="ConsPlusNormal"/>
              <w:jc w:val="center"/>
            </w:pPr>
            <w:bookmarkStart w:id="32" w:name="Par1793"/>
            <w:bookmarkEnd w:id="32"/>
            <w:r w:rsidRPr="00CD6897">
              <w:t>ЗАЯВЛЕНИЕ</w:t>
            </w:r>
          </w:p>
          <w:p w:rsidR="00CD6897" w:rsidRPr="00CD6897" w:rsidRDefault="00CD6897">
            <w:pPr>
              <w:pStyle w:val="ConsPlusNormal"/>
              <w:jc w:val="center"/>
            </w:pPr>
            <w:r w:rsidRPr="00CD6897">
              <w:t>об исправлении опечаток или ошибок в разрешении на строительство</w:t>
            </w:r>
          </w:p>
        </w:tc>
      </w:tr>
      <w:tr w:rsidR="00CD6897" w:rsidRPr="00CD6897">
        <w:tc>
          <w:tcPr>
            <w:tcW w:w="9071" w:type="dxa"/>
            <w:gridSpan w:val="2"/>
          </w:tcPr>
          <w:p w:rsidR="00CD6897" w:rsidRPr="00CD6897" w:rsidRDefault="00CD6897">
            <w:pPr>
              <w:pStyle w:val="ConsPlusNormal"/>
              <w:ind w:firstLine="283"/>
              <w:jc w:val="both"/>
            </w:pPr>
            <w:r w:rsidRPr="00CD6897">
              <w:t>Прошу исправить следующие опечатки (ошибки) в разрешении на строительство от ____________ N ____________,</w:t>
            </w:r>
          </w:p>
        </w:tc>
      </w:tr>
    </w:tbl>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34"/>
        <w:gridCol w:w="2268"/>
        <w:gridCol w:w="2494"/>
        <w:gridCol w:w="3742"/>
      </w:tblGrid>
      <w:tr w:rsidR="00CD6897" w:rsidRPr="00CD6897">
        <w:tc>
          <w:tcPr>
            <w:tcW w:w="5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center"/>
            </w:pPr>
            <w:r w:rsidRPr="00CD6897">
              <w:t>N</w:t>
            </w:r>
          </w:p>
        </w:tc>
        <w:tc>
          <w:tcPr>
            <w:tcW w:w="2268"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center"/>
            </w:pPr>
            <w:r w:rsidRPr="00CD6897">
              <w:t>Данные (сведения), указанные в разрешении на строительство</w:t>
            </w:r>
          </w:p>
        </w:tc>
        <w:tc>
          <w:tcPr>
            <w:tcW w:w="249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center"/>
            </w:pPr>
            <w:r w:rsidRPr="00CD6897">
              <w:t>Данные (сведения), которые необходимо указать в разрешении на строительство</w:t>
            </w:r>
          </w:p>
        </w:tc>
        <w:tc>
          <w:tcPr>
            <w:tcW w:w="3742"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center"/>
            </w:pPr>
            <w:r w:rsidRPr="00CD6897">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CD6897" w:rsidRPr="00CD6897">
        <w:tc>
          <w:tcPr>
            <w:tcW w:w="5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r w:rsidRPr="00CD6897">
              <w:lastRenderedPageBreak/>
              <w:t>1.</w:t>
            </w:r>
          </w:p>
        </w:tc>
        <w:tc>
          <w:tcPr>
            <w:tcW w:w="2268"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и направить разрешение на строительство с указанием верных данных.</w:t>
      </w:r>
    </w:p>
    <w:p w:rsidR="00CD6897" w:rsidRDefault="00CD6897">
      <w:pPr>
        <w:pStyle w:val="ConsPlusNormal"/>
        <w:ind w:firstLine="540"/>
        <w:jc w:val="both"/>
      </w:pPr>
    </w:p>
    <w:p w:rsidR="00CD6897" w:rsidRDefault="00CD6897">
      <w:pPr>
        <w:pStyle w:val="ConsPlusNormal"/>
        <w:ind w:firstLine="540"/>
        <w:jc w:val="both"/>
      </w:pPr>
      <w:r>
        <w:t>Результат предоставления муниципальной услуги прошу (указать один из перечисленных способов):</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в форме электронного документа в Личный кабинет на ЕПГУ/РПГУ</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в МФЦ, расположенном по адресу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Выдать на бумажном носителе при личном обращении в уполномоченный орган</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Направить почтовым отправлением</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Прошу проинформировать меня о результате предоставления муниципальной услуги путем (нужное отметить):</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937"/>
        <w:gridCol w:w="1134"/>
      </w:tblGrid>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сообщения на электронную почту 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7937"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jc w:val="both"/>
            </w:pPr>
            <w:r w:rsidRPr="00CD6897">
              <w:t>Направления рассылки по сети подвижной радиотелефонной связи коротких текстовых СМС-сообщений</w:t>
            </w:r>
          </w:p>
        </w:tc>
        <w:tc>
          <w:tcPr>
            <w:tcW w:w="1134"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bl>
    <w:p w:rsidR="00CD6897" w:rsidRDefault="00CD6897">
      <w:pPr>
        <w:pStyle w:val="ConsPlusNormal"/>
        <w:ind w:firstLine="540"/>
        <w:jc w:val="both"/>
      </w:pPr>
    </w:p>
    <w:p w:rsidR="00CD6897" w:rsidRDefault="00CD6897">
      <w:pPr>
        <w:pStyle w:val="ConsPlusNormal"/>
        <w:ind w:firstLine="540"/>
        <w:jc w:val="both"/>
      </w:pPr>
      <w:r>
        <w:t xml:space="preserve">С обработкой, передачей и хранением персональных данных в соответствии с Федеральным </w:t>
      </w:r>
      <w:hyperlink r:id="rId17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361"/>
        <w:gridCol w:w="5272"/>
        <w:gridCol w:w="2438"/>
      </w:tblGrid>
      <w:tr w:rsidR="00CD6897" w:rsidRPr="00CD6897">
        <w:tc>
          <w:tcPr>
            <w:tcW w:w="1361" w:type="dxa"/>
          </w:tcPr>
          <w:p w:rsidR="00CD6897" w:rsidRPr="00CD6897" w:rsidRDefault="00CD6897">
            <w:pPr>
              <w:pStyle w:val="ConsPlusNormal"/>
              <w:jc w:val="both"/>
            </w:pPr>
            <w:r w:rsidRPr="00CD6897">
              <w:t>Подпись</w:t>
            </w:r>
          </w:p>
        </w:tc>
        <w:tc>
          <w:tcPr>
            <w:tcW w:w="5272" w:type="dxa"/>
          </w:tcPr>
          <w:p w:rsidR="00CD6897" w:rsidRPr="00CD6897" w:rsidRDefault="00CD6897">
            <w:pPr>
              <w:pStyle w:val="ConsPlusNormal"/>
              <w:jc w:val="center"/>
            </w:pPr>
            <w:r w:rsidRPr="00CD6897">
              <w:t>___________________________________</w:t>
            </w:r>
          </w:p>
          <w:p w:rsidR="00CD6897" w:rsidRPr="00CD6897" w:rsidRDefault="00CD6897">
            <w:pPr>
              <w:pStyle w:val="ConsPlusNormal"/>
              <w:jc w:val="center"/>
            </w:pPr>
            <w:r w:rsidRPr="00CD6897">
              <w:t>(ФИО и должность представителя ЮЛ; ФИО физического лица либо его представителя)</w:t>
            </w:r>
          </w:p>
        </w:tc>
        <w:tc>
          <w:tcPr>
            <w:tcW w:w="2438" w:type="dxa"/>
          </w:tcPr>
          <w:p w:rsidR="00CD6897" w:rsidRPr="00CD6897" w:rsidRDefault="00CD6897">
            <w:pPr>
              <w:pStyle w:val="ConsPlusNormal"/>
              <w:jc w:val="right"/>
            </w:pPr>
            <w:r w:rsidRPr="00CD6897">
              <w:t>Дата __________</w:t>
            </w:r>
          </w:p>
        </w:tc>
      </w:tr>
    </w:tbl>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7</w:t>
      </w:r>
    </w:p>
    <w:p w:rsidR="00CD6897" w:rsidRDefault="00CD6897">
      <w:pPr>
        <w:pStyle w:val="ConsPlusNormal"/>
        <w:jc w:val="right"/>
      </w:pPr>
      <w:r>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731"/>
        <w:gridCol w:w="557"/>
        <w:gridCol w:w="1546"/>
        <w:gridCol w:w="3629"/>
        <w:gridCol w:w="608"/>
      </w:tblGrid>
      <w:tr w:rsidR="00CD6897" w:rsidRPr="00CD6897">
        <w:tc>
          <w:tcPr>
            <w:tcW w:w="3288" w:type="dxa"/>
            <w:gridSpan w:val="2"/>
            <w:vMerge w:val="restart"/>
          </w:tcPr>
          <w:p w:rsidR="00CD6897" w:rsidRPr="00CD6897" w:rsidRDefault="00CD6897">
            <w:pPr>
              <w:pStyle w:val="ConsPlusNormal"/>
            </w:pPr>
          </w:p>
        </w:tc>
        <w:tc>
          <w:tcPr>
            <w:tcW w:w="5783" w:type="dxa"/>
            <w:gridSpan w:val="3"/>
          </w:tcPr>
          <w:p w:rsidR="00CD6897" w:rsidRPr="00CD6897" w:rsidRDefault="00CD6897">
            <w:pPr>
              <w:pStyle w:val="ConsPlusNormal"/>
              <w:jc w:val="right"/>
            </w:pPr>
            <w:r w:rsidRPr="00CD6897">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tc>
      </w:tr>
      <w:tr w:rsidR="00CD6897" w:rsidRPr="00CD6897">
        <w:tc>
          <w:tcPr>
            <w:tcW w:w="3288" w:type="dxa"/>
            <w:gridSpan w:val="2"/>
            <w:vMerge/>
          </w:tcPr>
          <w:p w:rsidR="00CD6897" w:rsidRPr="00CD6897" w:rsidRDefault="00CD6897">
            <w:pPr>
              <w:pStyle w:val="ConsPlusNormal"/>
              <w:jc w:val="right"/>
            </w:pPr>
          </w:p>
        </w:tc>
        <w:tc>
          <w:tcPr>
            <w:tcW w:w="5783" w:type="dxa"/>
            <w:gridSpan w:val="3"/>
          </w:tcPr>
          <w:p w:rsidR="00CD6897" w:rsidRPr="00CD6897" w:rsidRDefault="00CD6897">
            <w:pPr>
              <w:pStyle w:val="ConsPlusNormal"/>
              <w:jc w:val="right"/>
            </w:pPr>
            <w:r w:rsidRPr="00CD6897">
              <w:t>Кому: ___________________________________</w:t>
            </w:r>
          </w:p>
          <w:p w:rsidR="00CD6897" w:rsidRPr="00CD6897" w:rsidRDefault="00CD6897">
            <w:pPr>
              <w:pStyle w:val="ConsPlusNormal"/>
              <w:jc w:val="right"/>
            </w:pPr>
            <w:r w:rsidRPr="00CD6897">
              <w:t>________________________________________</w:t>
            </w:r>
          </w:p>
        </w:tc>
      </w:tr>
      <w:tr w:rsidR="00CD6897" w:rsidRPr="00CD6897">
        <w:tc>
          <w:tcPr>
            <w:tcW w:w="9071" w:type="dxa"/>
            <w:gridSpan w:val="5"/>
          </w:tcPr>
          <w:p w:rsidR="00CD6897" w:rsidRPr="00CD6897" w:rsidRDefault="00CD6897">
            <w:pPr>
              <w:pStyle w:val="ConsPlusNormal"/>
              <w:jc w:val="center"/>
            </w:pPr>
            <w:bookmarkStart w:id="33" w:name="Par1844"/>
            <w:bookmarkEnd w:id="33"/>
            <w:r w:rsidRPr="00CD6897">
              <w:t>УВЕДОМЛЕНИЕ</w:t>
            </w:r>
          </w:p>
          <w:p w:rsidR="00CD6897" w:rsidRPr="00CD6897" w:rsidRDefault="00CD6897">
            <w:pPr>
              <w:pStyle w:val="ConsPlusNormal"/>
              <w:jc w:val="center"/>
            </w:pPr>
            <w:r w:rsidRPr="00CD6897">
              <w:t>об отказе в выдаче разрешения на строительство/во внесении изменений в разрешение на строительство/в исправлении опечаток или ошибок/выдаче дубликата</w:t>
            </w:r>
          </w:p>
        </w:tc>
      </w:tr>
      <w:tr w:rsidR="00CD6897" w:rsidRPr="00CD6897">
        <w:tc>
          <w:tcPr>
            <w:tcW w:w="9071" w:type="dxa"/>
            <w:gridSpan w:val="5"/>
          </w:tcPr>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(наименование уполномоченного органа)</w:t>
            </w:r>
          </w:p>
        </w:tc>
      </w:tr>
      <w:tr w:rsidR="00CD6897" w:rsidRPr="00CD6897">
        <w:tc>
          <w:tcPr>
            <w:tcW w:w="9071" w:type="dxa"/>
            <w:gridSpan w:val="5"/>
          </w:tcPr>
          <w:p w:rsidR="00CD6897" w:rsidRPr="00CD6897" w:rsidRDefault="00CD6897">
            <w:pPr>
              <w:pStyle w:val="ConsPlusNormal"/>
              <w:jc w:val="both"/>
            </w:pPr>
            <w:r w:rsidRPr="00CD6897">
              <w:t xml:space="preserve">на основании п. _____ Административного регламента и (или) п. _____ ст. ____ Градостроительного </w:t>
            </w:r>
            <w:hyperlink r:id="rId178" w:history="1">
              <w:r w:rsidRPr="00CD6897">
                <w:rPr>
                  <w:color w:val="0000FF"/>
                </w:rPr>
                <w:t>кодекса</w:t>
              </w:r>
            </w:hyperlink>
            <w:r w:rsidRPr="00CD6897">
              <w:t xml:space="preserve"> Российской Федерации отказано:</w:t>
            </w:r>
          </w:p>
        </w:tc>
      </w:tr>
      <w:tr w:rsidR="00CD6897" w:rsidRPr="00CD6897">
        <w:tc>
          <w:tcPr>
            <w:tcW w:w="8463" w:type="dxa"/>
            <w:gridSpan w:val="4"/>
            <w:tcBorders>
              <w:right w:val="single" w:sz="4" w:space="0" w:color="auto"/>
            </w:tcBorders>
          </w:tcPr>
          <w:p w:rsidR="00CD6897" w:rsidRPr="00CD6897" w:rsidRDefault="00CD6897">
            <w:pPr>
              <w:pStyle w:val="ConsPlusNormal"/>
              <w:jc w:val="both"/>
            </w:pPr>
            <w:r w:rsidRPr="00CD6897">
              <w:t>в выдаче разрешения на строительство</w:t>
            </w:r>
          </w:p>
        </w:tc>
        <w:tc>
          <w:tcPr>
            <w:tcW w:w="608"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63" w:type="dxa"/>
            <w:gridSpan w:val="4"/>
          </w:tcPr>
          <w:p w:rsidR="00CD6897" w:rsidRPr="00CD6897" w:rsidRDefault="00CD6897">
            <w:pPr>
              <w:pStyle w:val="ConsPlusNormal"/>
            </w:pPr>
          </w:p>
        </w:tc>
        <w:tc>
          <w:tcPr>
            <w:tcW w:w="608"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63" w:type="dxa"/>
            <w:gridSpan w:val="4"/>
            <w:tcBorders>
              <w:right w:val="single" w:sz="4" w:space="0" w:color="auto"/>
            </w:tcBorders>
          </w:tcPr>
          <w:p w:rsidR="00CD6897" w:rsidRPr="00CD6897" w:rsidRDefault="00CD6897">
            <w:pPr>
              <w:pStyle w:val="ConsPlusNormal"/>
              <w:jc w:val="both"/>
            </w:pPr>
            <w:r w:rsidRPr="00CD6897">
              <w:t>во внесении изменений в разрешение на строительство</w:t>
            </w:r>
          </w:p>
        </w:tc>
        <w:tc>
          <w:tcPr>
            <w:tcW w:w="608"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63" w:type="dxa"/>
            <w:gridSpan w:val="4"/>
          </w:tcPr>
          <w:p w:rsidR="00CD6897" w:rsidRPr="00CD6897" w:rsidRDefault="00CD6897">
            <w:pPr>
              <w:pStyle w:val="ConsPlusNormal"/>
            </w:pPr>
          </w:p>
        </w:tc>
        <w:tc>
          <w:tcPr>
            <w:tcW w:w="608"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63" w:type="dxa"/>
            <w:gridSpan w:val="4"/>
            <w:tcBorders>
              <w:right w:val="single" w:sz="4" w:space="0" w:color="auto"/>
            </w:tcBorders>
          </w:tcPr>
          <w:p w:rsidR="00CD6897" w:rsidRPr="00CD6897" w:rsidRDefault="00CD6897">
            <w:pPr>
              <w:pStyle w:val="ConsPlusNormal"/>
              <w:jc w:val="both"/>
            </w:pPr>
            <w:r w:rsidRPr="00CD6897">
              <w:t>в исправлении опечаток или ошибок</w:t>
            </w:r>
          </w:p>
        </w:tc>
        <w:tc>
          <w:tcPr>
            <w:tcW w:w="608"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8463" w:type="dxa"/>
            <w:gridSpan w:val="4"/>
          </w:tcPr>
          <w:p w:rsidR="00CD6897" w:rsidRPr="00CD6897" w:rsidRDefault="00CD6897">
            <w:pPr>
              <w:pStyle w:val="ConsPlusNormal"/>
            </w:pPr>
          </w:p>
        </w:tc>
        <w:tc>
          <w:tcPr>
            <w:tcW w:w="608" w:type="dxa"/>
            <w:tcBorders>
              <w:top w:val="single" w:sz="4" w:space="0" w:color="auto"/>
              <w:bottom w:val="single" w:sz="4" w:space="0" w:color="auto"/>
            </w:tcBorders>
          </w:tcPr>
          <w:p w:rsidR="00CD6897" w:rsidRPr="00CD6897" w:rsidRDefault="00CD6897">
            <w:pPr>
              <w:pStyle w:val="ConsPlusNormal"/>
            </w:pPr>
          </w:p>
        </w:tc>
      </w:tr>
      <w:tr w:rsidR="00CD6897" w:rsidRPr="00CD6897">
        <w:tc>
          <w:tcPr>
            <w:tcW w:w="8463" w:type="dxa"/>
            <w:gridSpan w:val="4"/>
            <w:tcBorders>
              <w:right w:val="single" w:sz="4" w:space="0" w:color="auto"/>
            </w:tcBorders>
          </w:tcPr>
          <w:p w:rsidR="00CD6897" w:rsidRPr="00CD6897" w:rsidRDefault="00CD6897">
            <w:pPr>
              <w:pStyle w:val="ConsPlusNormal"/>
              <w:jc w:val="both"/>
            </w:pPr>
            <w:r w:rsidRPr="00CD6897">
              <w:t>в выдаче дубликата</w:t>
            </w:r>
          </w:p>
        </w:tc>
        <w:tc>
          <w:tcPr>
            <w:tcW w:w="608" w:type="dxa"/>
            <w:tcBorders>
              <w:top w:val="single" w:sz="4" w:space="0" w:color="auto"/>
              <w:left w:val="single" w:sz="4" w:space="0" w:color="auto"/>
              <w:bottom w:val="single" w:sz="4" w:space="0" w:color="auto"/>
              <w:right w:val="single" w:sz="4" w:space="0" w:color="auto"/>
            </w:tcBorders>
          </w:tcPr>
          <w:p w:rsidR="00CD6897" w:rsidRPr="00CD6897" w:rsidRDefault="00CD6897">
            <w:pPr>
              <w:pStyle w:val="ConsPlusNormal"/>
            </w:pPr>
          </w:p>
        </w:tc>
      </w:tr>
      <w:tr w:rsidR="00CD6897" w:rsidRPr="00CD6897">
        <w:tc>
          <w:tcPr>
            <w:tcW w:w="9071" w:type="dxa"/>
            <w:gridSpan w:val="5"/>
          </w:tcPr>
          <w:p w:rsidR="00CD6897" w:rsidRPr="00CD6897" w:rsidRDefault="00CD6897">
            <w:pPr>
              <w:pStyle w:val="ConsPlusNormal"/>
              <w:ind w:firstLine="283"/>
              <w:jc w:val="both"/>
            </w:pPr>
            <w:r w:rsidRPr="00CD6897">
              <w:t>Данный отказ может быть обжалован в досудебном порядке путем направления жалобы в ________________________, а также в судебном порядке.</w:t>
            </w:r>
          </w:p>
        </w:tc>
      </w:tr>
      <w:tr w:rsidR="00CD6897" w:rsidRPr="00CD6897">
        <w:tc>
          <w:tcPr>
            <w:tcW w:w="9071" w:type="dxa"/>
            <w:gridSpan w:val="5"/>
          </w:tcPr>
          <w:p w:rsidR="00CD6897" w:rsidRPr="00CD6897" w:rsidRDefault="00CD6897">
            <w:pPr>
              <w:pStyle w:val="ConsPlusNormal"/>
              <w:jc w:val="both"/>
            </w:pPr>
            <w:r w:rsidRPr="00CD6897">
              <w:t>Дополнительно информируем: ________________________________________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________________________________________________________________</w:t>
            </w:r>
          </w:p>
          <w:p w:rsidR="00CD6897" w:rsidRPr="00CD6897" w:rsidRDefault="00CD6897">
            <w:pPr>
              <w:pStyle w:val="ConsPlusNormal"/>
              <w:jc w:val="center"/>
            </w:pPr>
            <w:r w:rsidRPr="00CD6897">
              <w:t>(указывается информация при наличии)</w:t>
            </w:r>
          </w:p>
        </w:tc>
      </w:tr>
      <w:tr w:rsidR="00CD6897" w:rsidRPr="00CD6897">
        <w:tc>
          <w:tcPr>
            <w:tcW w:w="2731" w:type="dxa"/>
          </w:tcPr>
          <w:p w:rsidR="00CD6897" w:rsidRPr="00CD6897" w:rsidRDefault="00CD6897">
            <w:pPr>
              <w:pStyle w:val="ConsPlusNormal"/>
              <w:jc w:val="center"/>
            </w:pPr>
            <w:r w:rsidRPr="00CD6897">
              <w:lastRenderedPageBreak/>
              <w:t>________________</w:t>
            </w:r>
          </w:p>
          <w:p w:rsidR="00CD6897" w:rsidRPr="00CD6897" w:rsidRDefault="00CD6897">
            <w:pPr>
              <w:pStyle w:val="ConsPlusNormal"/>
              <w:jc w:val="center"/>
            </w:pPr>
            <w:r w:rsidRPr="00CD6897">
              <w:t>(должность)</w:t>
            </w:r>
          </w:p>
        </w:tc>
        <w:tc>
          <w:tcPr>
            <w:tcW w:w="2103" w:type="dxa"/>
            <w:gridSpan w:val="2"/>
          </w:tcPr>
          <w:p w:rsidR="00CD6897" w:rsidRPr="00CD6897" w:rsidRDefault="00CD6897">
            <w:pPr>
              <w:pStyle w:val="ConsPlusNormal"/>
              <w:jc w:val="center"/>
            </w:pPr>
            <w:r w:rsidRPr="00CD6897">
              <w:t>____________</w:t>
            </w:r>
          </w:p>
          <w:p w:rsidR="00CD6897" w:rsidRPr="00CD6897" w:rsidRDefault="00CD6897">
            <w:pPr>
              <w:pStyle w:val="ConsPlusNormal"/>
              <w:jc w:val="center"/>
            </w:pPr>
            <w:r w:rsidRPr="00CD6897">
              <w:t>(подпись)</w:t>
            </w:r>
          </w:p>
        </w:tc>
        <w:tc>
          <w:tcPr>
            <w:tcW w:w="4237" w:type="dxa"/>
            <w:gridSpan w:val="2"/>
          </w:tcPr>
          <w:p w:rsidR="00CD6897" w:rsidRPr="00CD6897" w:rsidRDefault="00CD6897">
            <w:pPr>
              <w:pStyle w:val="ConsPlusNormal"/>
              <w:jc w:val="center"/>
            </w:pPr>
            <w:r w:rsidRPr="00CD6897">
              <w:t>___________________________</w:t>
            </w:r>
          </w:p>
          <w:p w:rsidR="00CD6897" w:rsidRPr="00CD6897" w:rsidRDefault="00CD6897">
            <w:pPr>
              <w:pStyle w:val="ConsPlusNormal"/>
              <w:jc w:val="center"/>
            </w:pPr>
            <w:r w:rsidRPr="00CD6897">
              <w:t>(фамилия, имя, отчество (последнее - при наличии))</w:t>
            </w:r>
          </w:p>
        </w:tc>
      </w:tr>
    </w:tbl>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jc w:val="right"/>
        <w:outlineLvl w:val="1"/>
      </w:pPr>
      <w:r>
        <w:t>Приложение 8</w:t>
      </w:r>
    </w:p>
    <w:p w:rsidR="00CD6897" w:rsidRDefault="00CD6897">
      <w:pPr>
        <w:pStyle w:val="ConsPlusNormal"/>
        <w:jc w:val="right"/>
      </w:pPr>
      <w:r>
        <w:t>к административному регламенту</w:t>
      </w:r>
    </w:p>
    <w:p w:rsidR="00CD6897" w:rsidRDefault="00CD6897">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798"/>
        <w:gridCol w:w="236"/>
        <w:gridCol w:w="2357"/>
        <w:gridCol w:w="2679"/>
      </w:tblGrid>
      <w:tr w:rsidR="00CD6897" w:rsidRPr="00CD6897">
        <w:tc>
          <w:tcPr>
            <w:tcW w:w="3798" w:type="dxa"/>
            <w:vMerge w:val="restart"/>
          </w:tcPr>
          <w:p w:rsidR="00CD6897" w:rsidRPr="00CD6897" w:rsidRDefault="00CD6897">
            <w:pPr>
              <w:pStyle w:val="ConsPlusNormal"/>
            </w:pPr>
          </w:p>
        </w:tc>
        <w:tc>
          <w:tcPr>
            <w:tcW w:w="5272" w:type="dxa"/>
            <w:gridSpan w:val="3"/>
          </w:tcPr>
          <w:p w:rsidR="00CD6897" w:rsidRPr="00CD6897" w:rsidRDefault="00CD6897">
            <w:pPr>
              <w:pStyle w:val="ConsPlusNormal"/>
              <w:jc w:val="right"/>
            </w:pPr>
            <w:r w:rsidRPr="00CD6897">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tc>
      </w:tr>
      <w:tr w:rsidR="00CD6897" w:rsidRPr="00CD6897">
        <w:tc>
          <w:tcPr>
            <w:tcW w:w="3798" w:type="dxa"/>
            <w:vMerge/>
          </w:tcPr>
          <w:p w:rsidR="00CD6897" w:rsidRPr="00CD6897" w:rsidRDefault="00CD6897">
            <w:pPr>
              <w:pStyle w:val="ConsPlusNormal"/>
              <w:jc w:val="right"/>
            </w:pPr>
          </w:p>
        </w:tc>
        <w:tc>
          <w:tcPr>
            <w:tcW w:w="5272" w:type="dxa"/>
            <w:gridSpan w:val="3"/>
          </w:tcPr>
          <w:p w:rsidR="00CD6897" w:rsidRPr="00CD6897" w:rsidRDefault="00CD6897">
            <w:pPr>
              <w:pStyle w:val="ConsPlusNormal"/>
              <w:jc w:val="right"/>
            </w:pPr>
            <w:r w:rsidRPr="00CD6897">
              <w:t>Кому _______________________________</w:t>
            </w:r>
          </w:p>
          <w:p w:rsidR="00CD6897" w:rsidRPr="00CD6897" w:rsidRDefault="00CD6897">
            <w:pPr>
              <w:pStyle w:val="ConsPlusNormal"/>
              <w:jc w:val="right"/>
            </w:pPr>
            <w:r w:rsidRPr="00CD6897">
              <w:t>От кого _____________________________</w:t>
            </w:r>
          </w:p>
          <w:p w:rsidR="00CD6897" w:rsidRPr="00CD6897" w:rsidRDefault="00CD6897">
            <w:pPr>
              <w:pStyle w:val="ConsPlusNormal"/>
              <w:jc w:val="right"/>
            </w:pPr>
            <w:r w:rsidRPr="00CD6897">
              <w:t>Фамилия имя отчество заявителя</w:t>
            </w:r>
          </w:p>
          <w:p w:rsidR="00CD6897" w:rsidRPr="00CD6897" w:rsidRDefault="00CD6897">
            <w:pPr>
              <w:pStyle w:val="ConsPlusNormal"/>
              <w:jc w:val="right"/>
            </w:pPr>
            <w:r w:rsidRPr="00CD6897">
              <w:t>____________________________________</w:t>
            </w:r>
          </w:p>
          <w:p w:rsidR="00CD6897" w:rsidRPr="00CD6897" w:rsidRDefault="00CD6897">
            <w:pPr>
              <w:pStyle w:val="ConsPlusNormal"/>
              <w:jc w:val="right"/>
            </w:pPr>
            <w:r w:rsidRPr="00CD6897">
              <w:t>Документ удостоверяющий личность ____________________________________</w:t>
            </w:r>
          </w:p>
        </w:tc>
      </w:tr>
      <w:tr w:rsidR="00CD6897" w:rsidRPr="00CD6897">
        <w:tc>
          <w:tcPr>
            <w:tcW w:w="9070" w:type="dxa"/>
            <w:gridSpan w:val="4"/>
          </w:tcPr>
          <w:p w:rsidR="00CD6897" w:rsidRPr="00CD6897" w:rsidRDefault="00CD6897">
            <w:pPr>
              <w:pStyle w:val="ConsPlusNormal"/>
              <w:jc w:val="center"/>
            </w:pPr>
            <w:bookmarkStart w:id="34" w:name="Par1889"/>
            <w:bookmarkEnd w:id="34"/>
            <w:r w:rsidRPr="00CD6897">
              <w:t>Уведомление</w:t>
            </w:r>
          </w:p>
          <w:p w:rsidR="00CD6897" w:rsidRPr="00CD6897" w:rsidRDefault="00CD6897">
            <w:pPr>
              <w:pStyle w:val="ConsPlusNormal"/>
              <w:jc w:val="center"/>
            </w:pPr>
            <w:r w:rsidRPr="00CD6897">
              <w:t>Об отказе в приеме документов для предоставления услуги</w:t>
            </w:r>
          </w:p>
        </w:tc>
      </w:tr>
      <w:tr w:rsidR="00CD6897" w:rsidRPr="00CD6897">
        <w:tc>
          <w:tcPr>
            <w:tcW w:w="9070" w:type="dxa"/>
            <w:gridSpan w:val="4"/>
          </w:tcPr>
          <w:p w:rsidR="00CD6897" w:rsidRPr="00CD6897" w:rsidRDefault="00CD6897">
            <w:pPr>
              <w:pStyle w:val="ConsPlusNormal"/>
              <w:ind w:firstLine="283"/>
              <w:jc w:val="both"/>
            </w:pPr>
            <w:r w:rsidRPr="00CD6897">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ar326" w:history="1">
              <w:r w:rsidRPr="00CD6897">
                <w:rPr>
                  <w:color w:val="0000FF"/>
                </w:rPr>
                <w:t>пунктом 2.18</w:t>
              </w:r>
            </w:hyperlink>
            <w:r w:rsidRPr="00CD6897">
              <w:t xml:space="preserve">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утвержденного постановлением администрации городского округа город Бор Нижегородской области от __________ N _____ а именно:</w:t>
            </w:r>
          </w:p>
          <w:p w:rsidR="00CD6897" w:rsidRPr="00CD6897" w:rsidRDefault="00CD6897">
            <w:pPr>
              <w:pStyle w:val="ConsPlusNormal"/>
              <w:ind w:firstLine="283"/>
              <w:jc w:val="both"/>
            </w:pPr>
            <w:r w:rsidRPr="00CD6897">
              <w:t>- не установление личности лица, обратившегося за оказанием услуги:</w:t>
            </w:r>
          </w:p>
          <w:p w:rsidR="00CD6897" w:rsidRPr="00CD6897" w:rsidRDefault="00CD6897">
            <w:pPr>
              <w:pStyle w:val="ConsPlusNormal"/>
              <w:ind w:firstLine="283"/>
              <w:jc w:val="both"/>
            </w:pPr>
            <w:r w:rsidRPr="00CD6897">
              <w:t>- непредъявление данным лицом документа, удостоверяющего личность;</w:t>
            </w:r>
          </w:p>
          <w:p w:rsidR="00CD6897" w:rsidRPr="00CD6897" w:rsidRDefault="00CD6897">
            <w:pPr>
              <w:pStyle w:val="ConsPlusNormal"/>
              <w:ind w:firstLine="283"/>
              <w:jc w:val="both"/>
            </w:pPr>
            <w:r w:rsidRPr="00CD6897">
              <w:t>- отказ данного лица предъявить документ, удостоверяющий его личность;</w:t>
            </w:r>
          </w:p>
          <w:p w:rsidR="00CD6897" w:rsidRPr="00CD6897" w:rsidRDefault="00CD6897">
            <w:pPr>
              <w:pStyle w:val="ConsPlusNormal"/>
              <w:ind w:firstLine="283"/>
              <w:jc w:val="both"/>
            </w:pPr>
            <w:r w:rsidRPr="00CD6897">
              <w:lastRenderedPageBreak/>
              <w:t>- предъявление документа, удостоверяющего личность, с истекшим сроком действия.</w:t>
            </w:r>
          </w:p>
          <w:p w:rsidR="00CD6897" w:rsidRPr="00CD6897" w:rsidRDefault="00CD6897">
            <w:pPr>
              <w:pStyle w:val="ConsPlusNormal"/>
              <w:ind w:firstLine="283"/>
              <w:jc w:val="both"/>
            </w:pPr>
            <w:r w:rsidRPr="00CD6897">
              <w:t xml:space="preserve">В соответствии с </w:t>
            </w:r>
            <w:hyperlink w:anchor="Par326" w:history="1">
              <w:r w:rsidRPr="00CD6897">
                <w:rPr>
                  <w:color w:val="0000FF"/>
                </w:rPr>
                <w:t>пунктом 2.18</w:t>
              </w:r>
            </w:hyperlink>
            <w:r w:rsidRPr="00CD6897">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CD6897" w:rsidRPr="00CD6897">
        <w:tc>
          <w:tcPr>
            <w:tcW w:w="4034" w:type="dxa"/>
            <w:gridSpan w:val="2"/>
          </w:tcPr>
          <w:p w:rsidR="00CD6897" w:rsidRPr="00CD6897" w:rsidRDefault="00CD6897">
            <w:pPr>
              <w:pStyle w:val="ConsPlusNormal"/>
              <w:jc w:val="center"/>
            </w:pPr>
            <w:r w:rsidRPr="00CD6897">
              <w:lastRenderedPageBreak/>
              <w:t>__________________________</w:t>
            </w:r>
          </w:p>
          <w:p w:rsidR="00CD6897" w:rsidRPr="00CD6897" w:rsidRDefault="00CD6897">
            <w:pPr>
              <w:pStyle w:val="ConsPlusNormal"/>
              <w:jc w:val="center"/>
            </w:pPr>
            <w:r w:rsidRPr="00CD6897">
              <w:t>ФИО заявителя</w:t>
            </w:r>
          </w:p>
        </w:tc>
        <w:tc>
          <w:tcPr>
            <w:tcW w:w="2357" w:type="dxa"/>
          </w:tcPr>
          <w:p w:rsidR="00CD6897" w:rsidRPr="00CD6897" w:rsidRDefault="00CD6897">
            <w:pPr>
              <w:pStyle w:val="ConsPlusNormal"/>
              <w:jc w:val="center"/>
            </w:pPr>
            <w:r w:rsidRPr="00CD6897">
              <w:t>_____________</w:t>
            </w:r>
          </w:p>
          <w:p w:rsidR="00CD6897" w:rsidRPr="00CD6897" w:rsidRDefault="00CD6897">
            <w:pPr>
              <w:pStyle w:val="ConsPlusNormal"/>
              <w:jc w:val="center"/>
            </w:pPr>
            <w:r w:rsidRPr="00CD6897">
              <w:t>подпись</w:t>
            </w:r>
          </w:p>
        </w:tc>
        <w:tc>
          <w:tcPr>
            <w:tcW w:w="2679" w:type="dxa"/>
          </w:tcPr>
          <w:p w:rsidR="00CD6897" w:rsidRPr="00CD6897" w:rsidRDefault="00CD6897">
            <w:pPr>
              <w:pStyle w:val="ConsPlusNormal"/>
              <w:jc w:val="center"/>
            </w:pPr>
            <w:r w:rsidRPr="00CD6897">
              <w:t>_______________</w:t>
            </w:r>
          </w:p>
          <w:p w:rsidR="00CD6897" w:rsidRPr="00CD6897" w:rsidRDefault="00CD6897">
            <w:pPr>
              <w:pStyle w:val="ConsPlusNormal"/>
              <w:jc w:val="center"/>
            </w:pPr>
            <w:r w:rsidRPr="00CD6897">
              <w:t>дата</w:t>
            </w:r>
          </w:p>
        </w:tc>
      </w:tr>
      <w:tr w:rsidR="00CD6897" w:rsidRPr="00CD6897">
        <w:tc>
          <w:tcPr>
            <w:tcW w:w="4034" w:type="dxa"/>
            <w:gridSpan w:val="2"/>
          </w:tcPr>
          <w:p w:rsidR="00CD6897" w:rsidRPr="00CD6897" w:rsidRDefault="00CD6897">
            <w:pPr>
              <w:pStyle w:val="ConsPlusNormal"/>
              <w:jc w:val="center"/>
            </w:pPr>
            <w:r w:rsidRPr="00CD6897">
              <w:t>__________________________</w:t>
            </w:r>
          </w:p>
          <w:p w:rsidR="00CD6897" w:rsidRPr="00CD6897" w:rsidRDefault="00CD6897">
            <w:pPr>
              <w:pStyle w:val="ConsPlusNormal"/>
              <w:jc w:val="center"/>
            </w:pPr>
            <w:r w:rsidRPr="00CD6897">
              <w:t>ФИО сотрудника ГБУ НО "УМФЦ"</w:t>
            </w:r>
          </w:p>
        </w:tc>
        <w:tc>
          <w:tcPr>
            <w:tcW w:w="2357" w:type="dxa"/>
          </w:tcPr>
          <w:p w:rsidR="00CD6897" w:rsidRPr="00CD6897" w:rsidRDefault="00CD6897">
            <w:pPr>
              <w:pStyle w:val="ConsPlusNormal"/>
              <w:jc w:val="center"/>
            </w:pPr>
            <w:r w:rsidRPr="00CD6897">
              <w:t>_____________</w:t>
            </w:r>
          </w:p>
          <w:p w:rsidR="00CD6897" w:rsidRPr="00CD6897" w:rsidRDefault="00CD6897">
            <w:pPr>
              <w:pStyle w:val="ConsPlusNormal"/>
              <w:jc w:val="center"/>
            </w:pPr>
            <w:r w:rsidRPr="00CD6897">
              <w:t>подпись</w:t>
            </w:r>
          </w:p>
        </w:tc>
        <w:tc>
          <w:tcPr>
            <w:tcW w:w="2679" w:type="dxa"/>
          </w:tcPr>
          <w:p w:rsidR="00CD6897" w:rsidRPr="00CD6897" w:rsidRDefault="00CD6897">
            <w:pPr>
              <w:pStyle w:val="ConsPlusNormal"/>
              <w:jc w:val="center"/>
            </w:pPr>
            <w:r w:rsidRPr="00CD6897">
              <w:t>_______________</w:t>
            </w:r>
          </w:p>
          <w:p w:rsidR="00CD6897" w:rsidRPr="00CD6897" w:rsidRDefault="00CD6897">
            <w:pPr>
              <w:pStyle w:val="ConsPlusNormal"/>
              <w:jc w:val="center"/>
            </w:pPr>
            <w:r w:rsidRPr="00CD6897">
              <w:t>дата</w:t>
            </w:r>
          </w:p>
        </w:tc>
      </w:tr>
    </w:tbl>
    <w:p w:rsidR="00CD6897" w:rsidRDefault="00CD6897">
      <w:pPr>
        <w:pStyle w:val="ConsPlusNormal"/>
        <w:ind w:firstLine="540"/>
        <w:jc w:val="both"/>
      </w:pPr>
    </w:p>
    <w:p w:rsidR="00CD6897" w:rsidRDefault="00CD6897">
      <w:pPr>
        <w:pStyle w:val="ConsPlusNormal"/>
        <w:ind w:firstLine="540"/>
        <w:jc w:val="both"/>
      </w:pPr>
    </w:p>
    <w:p w:rsidR="00CD6897" w:rsidRDefault="00CD6897">
      <w:pPr>
        <w:pStyle w:val="ConsPlusNormal"/>
        <w:pBdr>
          <w:top w:val="single" w:sz="6" w:space="0" w:color="auto"/>
        </w:pBdr>
        <w:spacing w:before="100" w:after="100"/>
        <w:jc w:val="both"/>
        <w:rPr>
          <w:sz w:val="2"/>
          <w:szCs w:val="2"/>
        </w:rPr>
      </w:pPr>
    </w:p>
    <w:p w:rsidR="00233032" w:rsidRDefault="00233032"/>
    <w:sectPr w:rsidR="00233032" w:rsidSect="002165B2">
      <w:pgSz w:w="11906" w:h="16838"/>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897"/>
    <w:rsid w:val="002165B2"/>
    <w:rsid w:val="00233032"/>
    <w:rsid w:val="004859CF"/>
    <w:rsid w:val="0066087D"/>
    <w:rsid w:val="00CD6897"/>
    <w:rsid w:val="00F84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3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897"/>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CD689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D6897"/>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CD6897"/>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CD6897"/>
    <w:pPr>
      <w:widowControl w:val="0"/>
      <w:autoSpaceDE w:val="0"/>
      <w:autoSpaceDN w:val="0"/>
      <w:adjustRightInd w:val="0"/>
    </w:pPr>
    <w:rPr>
      <w:rFonts w:eastAsia="Times New Roman"/>
      <w:sz w:val="28"/>
      <w:szCs w:val="28"/>
    </w:rPr>
  </w:style>
  <w:style w:type="paragraph" w:customStyle="1" w:styleId="ConsPlusTitlePage">
    <w:name w:val="ConsPlusTitlePage"/>
    <w:uiPriority w:val="99"/>
    <w:rsid w:val="00CD6897"/>
    <w:pPr>
      <w:widowControl w:val="0"/>
      <w:autoSpaceDE w:val="0"/>
      <w:autoSpaceDN w:val="0"/>
      <w:adjustRightInd w:val="0"/>
    </w:pPr>
    <w:rPr>
      <w:rFonts w:ascii="Tahoma" w:eastAsia="Times New Roman" w:hAnsi="Tahoma" w:cs="Tahoma"/>
      <w:sz w:val="28"/>
      <w:szCs w:val="28"/>
    </w:rPr>
  </w:style>
  <w:style w:type="paragraph" w:customStyle="1" w:styleId="ConsPlusJurTerm">
    <w:name w:val="ConsPlusJurTerm"/>
    <w:uiPriority w:val="99"/>
    <w:rsid w:val="00CD6897"/>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CD6897"/>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CD6897"/>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2C9E356E9F5AEC7CC3F00948AE66F84ED559FFAFC89A4357CEF7E1106E9C7524BC552C5A13237C32344744FCAC41654220A229B7A4UFfAK" TargetMode="External"/><Relationship Id="rId117" Type="http://schemas.openxmlformats.org/officeDocument/2006/relationships/hyperlink" Target="consultantplus://offline/ref=E22C9E356E9F5AEC7CC3F00948AE66F84ED559FFAFC89A4357CEF7E1106E9C7524BC552C5815227C32344744FCAC41654220A229B7A4UFfAK" TargetMode="External"/><Relationship Id="rId21" Type="http://schemas.openxmlformats.org/officeDocument/2006/relationships/hyperlink" Target="consultantplus://offline/ref=E22C9E356E9F5AEC7CC3EE045EC239FD4DDD00F2A4CB92150A93F1B64F3E9A2064FC537B1953277666650311F7A5122A0775B129B0B8F81020DBCAB9U7f9K" TargetMode="External"/><Relationship Id="rId42" Type="http://schemas.openxmlformats.org/officeDocument/2006/relationships/hyperlink" Target="consultantplus://offline/ref=E22C9E356E9F5AEC7CC3F00948AE66F84ED559FFAFC89A4357CEF7E1106E9C7524BC552C5B1E287C32344744FCAC41654220A229B7A4UFfAK" TargetMode="External"/><Relationship Id="rId47" Type="http://schemas.openxmlformats.org/officeDocument/2006/relationships/hyperlink" Target="consultantplus://offline/ref=E22C9E356E9F5AEC7CC3F00948AE66F84ED559FFAFC89A4357CEF7E1106E9C7524BC552D53162A7C32344744FCAC41654220A229B7A4UFfAK" TargetMode="External"/><Relationship Id="rId63" Type="http://schemas.openxmlformats.org/officeDocument/2006/relationships/hyperlink" Target="consultantplus://offline/ref=E22C9E356E9F5AEC7CC3F00948AE66F84ED559FFAFC89A4357CEF7E1106E9C7524BC552C5F12287C32344744FCAC41654220A229B7A4UFfAK" TargetMode="External"/><Relationship Id="rId68" Type="http://schemas.openxmlformats.org/officeDocument/2006/relationships/hyperlink" Target="consultantplus://offline/ref=E22C9E356E9F5AEC7CC3F00948AE66F848DE5AF8A3C59A4357CEF7E1106E9C7524BC552E5A1723706F6E5740B5FB4B79443EBD2BA9A4F912U3fDK" TargetMode="External"/><Relationship Id="rId84" Type="http://schemas.openxmlformats.org/officeDocument/2006/relationships/hyperlink" Target="consultantplus://offline/ref=E22C9E356E9F5AEC7CC3F00948AE66F84ED559FFAFC89A4357CEF7E1106E9C7524BC552C5E1721233721561CF3A9587A433EBE2BB5UAf5K" TargetMode="External"/><Relationship Id="rId89" Type="http://schemas.openxmlformats.org/officeDocument/2006/relationships/hyperlink" Target="consultantplus://offline/ref=E22C9E356E9F5AEC7CC3F00948AE66F848DE5AF8A3C59A4357CEF7E1106E9C7524BC552E5A1723706F6E5740B5FB4B79443EBD2BA9A4F912U3fDK" TargetMode="External"/><Relationship Id="rId112" Type="http://schemas.openxmlformats.org/officeDocument/2006/relationships/hyperlink" Target="consultantplus://offline/ref=E22C9E356E9F5AEC7CC3F00948AE66F848D757FBA2CB9A4357CEF7E1106E9C7536BC0D2258103476667B0111F3UAfDK" TargetMode="External"/><Relationship Id="rId133" Type="http://schemas.openxmlformats.org/officeDocument/2006/relationships/hyperlink" Target="consultantplus://offline/ref=E22C9E356E9F5AEC7CC3F00948AE66F84ED55EFEA1CA9A4357CEF7E1106E9C7536BC0D2258103476667B0111F3UAfDK" TargetMode="External"/><Relationship Id="rId138" Type="http://schemas.openxmlformats.org/officeDocument/2006/relationships/hyperlink" Target="consultantplus://offline/ref=E22C9E356E9F5AEC7CC3F00948AE66F84ED35DFCA7CF9A4357CEF7E1106E9C7524BC552D531721233721561CF3A9587A433EBE2BB5UAf5K" TargetMode="External"/><Relationship Id="rId154" Type="http://schemas.openxmlformats.org/officeDocument/2006/relationships/hyperlink" Target="consultantplus://offline/ref=E22C9E356E9F5AEC7CC3F00948AE66F84ED559FFAFC89A4357CEF7E1106E9C7524BC552C5A15227C32344744FCAC41654220A229B7A4UFfAK" TargetMode="External"/><Relationship Id="rId159" Type="http://schemas.openxmlformats.org/officeDocument/2006/relationships/hyperlink" Target="consultantplus://offline/ref=E22C9E356E9F5AEC7CC3F00948AE66F84ED35CF6AFCC9A4357CEF7E1106E9C7536BC0D2258103476667B0111F3UAfDK" TargetMode="External"/><Relationship Id="rId175" Type="http://schemas.openxmlformats.org/officeDocument/2006/relationships/hyperlink" Target="consultantplus://offline/ref=E22C9E356E9F5AEC7CC3F00948AE66F84ED557FDA6CD9A4357CEF7E1106E9C7536BC0D2258103476667B0111F3UAfDK" TargetMode="External"/><Relationship Id="rId170" Type="http://schemas.openxmlformats.org/officeDocument/2006/relationships/hyperlink" Target="consultantplus://offline/ref=E22C9E356E9F5AEC7CC3F00948AE66F84ED559FFAFC89A4357CEF7E1106E9C7524BC552C5E1721233721561CF3A9587A433EBE2BB5UAf5K" TargetMode="External"/><Relationship Id="rId16" Type="http://schemas.openxmlformats.org/officeDocument/2006/relationships/hyperlink" Target="consultantplus://offline/ref=E22C9E356E9F5AEC7CC3F00948AE66F84ED559FFAFC89A4357CEF7E1106E9C7524BC552E5B162A7C32344744FCAC41654220A229B7A4UFfAK" TargetMode="External"/><Relationship Id="rId107" Type="http://schemas.openxmlformats.org/officeDocument/2006/relationships/hyperlink" Target="consultantplus://offline/ref=E22C9E356E9F5AEC7CC3F00948AE66F84ED559FFAFC89A4357CEF7E1106E9C7524BC552C5816297C32344744FCAC41654220A229B7A4UFfAK" TargetMode="External"/><Relationship Id="rId11" Type="http://schemas.openxmlformats.org/officeDocument/2006/relationships/hyperlink" Target="consultantplus://offline/ref=E22C9E356E9F5AEC7CC3EE045EC239FD4DDD00F2A4CB92150A93F1B64F3E9A2064FC537B1953277666650311F4A5122A0775B129B0B8F81020DBCAB9U7f9K" TargetMode="External"/><Relationship Id="rId32" Type="http://schemas.openxmlformats.org/officeDocument/2006/relationships/hyperlink" Target="consultantplus://offline/ref=E22C9E356E9F5AEC7CC3F00948AE66F84ED559FFAFC89A4357CEF7E1106E9C7524BC552C5A122E7C32344744FCAC41654220A229B7A4UFfAK" TargetMode="External"/><Relationship Id="rId37" Type="http://schemas.openxmlformats.org/officeDocument/2006/relationships/hyperlink" Target="consultantplus://offline/ref=E22C9E356E9F5AEC7CC3F00948AE66F84ED559FFAFC89A4357CEF7E1106E9C7524BC552E5A172C756E6E5740B5FB4B79443EBD2BA9A4F912U3fDK" TargetMode="External"/><Relationship Id="rId53" Type="http://schemas.openxmlformats.org/officeDocument/2006/relationships/hyperlink" Target="consultantplus://offline/ref=E22C9E356E9F5AEC7CC3F00948AE66F84ED559FFAFC89A4357CEF7E1106E9C7536BC0D2258103476667B0111F3UAfDK" TargetMode="External"/><Relationship Id="rId58" Type="http://schemas.openxmlformats.org/officeDocument/2006/relationships/hyperlink" Target="consultantplus://offline/ref=E22C9E356E9F5AEC7CC3F00948AE66F84ED559FFAFC89A4357CEF7E1106E9C7524BC552B5A10287C32344744FCAC41654220A229B7A4UFfAK" TargetMode="External"/><Relationship Id="rId74" Type="http://schemas.openxmlformats.org/officeDocument/2006/relationships/hyperlink" Target="consultantplus://offline/ref=E22C9E356E9F5AEC7CC3F00948AE66F84ED559FFAFC89A4357CEF7E1106E9C7524BC552C59172A7C32344744FCAC41654220A229B7A4UFfAK" TargetMode="External"/><Relationship Id="rId79" Type="http://schemas.openxmlformats.org/officeDocument/2006/relationships/hyperlink" Target="consultantplus://offline/ref=E22C9E356E9F5AEC7CC3F00948AE66F84ED559FFAFC89A4357CEF7E1106E9C7524BC552C5A112A7C32344744FCAC41654220A229B7A4UFfAK" TargetMode="External"/><Relationship Id="rId102" Type="http://schemas.openxmlformats.org/officeDocument/2006/relationships/hyperlink" Target="consultantplus://offline/ref=E22C9E356E9F5AEC7CC3F00948AE66F84ED559FFAFC89A4357CEF7E1106E9C7524BC552C53172F7C32344744FCAC41654220A229B7A4UFfAK" TargetMode="External"/><Relationship Id="rId123" Type="http://schemas.openxmlformats.org/officeDocument/2006/relationships/hyperlink" Target="consultantplus://offline/ref=E22C9E356E9F5AEC7CC3F00948AE66F84ED559FFAFC89A4357CEF7E1106E9C7524BC552D5F142C7C32344744FCAC41654220A229B7A4UFfAK" TargetMode="External"/><Relationship Id="rId128" Type="http://schemas.openxmlformats.org/officeDocument/2006/relationships/hyperlink" Target="consultantplus://offline/ref=E22C9E356E9F5AEC7CC3F00948AE66F84ED35DFCA7CF9A4357CEF7E1106E9C7524BC55275C1C7E2622300E13F6B0477B5D22BC29UBf4K" TargetMode="External"/><Relationship Id="rId144" Type="http://schemas.openxmlformats.org/officeDocument/2006/relationships/hyperlink" Target="consultantplus://offline/ref=E22C9E356E9F5AEC7CC3EE045EC239FD4DDD00F2A4CD97120A9FF1B64F3E9A2064FC537B1953277666650311F8A5122A0775B129B0B8F81020DBCAB9U7f9K" TargetMode="External"/><Relationship Id="rId149" Type="http://schemas.openxmlformats.org/officeDocument/2006/relationships/hyperlink" Target="consultantplus://offline/ref=E22C9E356E9F5AEC7CC3F00948AE66F84ED559FFAFC89A4357CEF7E1106E9C7524BC552C5A1121233721561CF3A9587A433EBE2BB5UAf5K" TargetMode="External"/><Relationship Id="rId5" Type="http://schemas.openxmlformats.org/officeDocument/2006/relationships/hyperlink" Target="consultantplus://offline/ref=E22C9E356E9F5AEC7CC3EE045EC239FD4DDD00F2A4CB92150A93F1B64F3E9A2064FC537B1953277666650311F4A5122A0775B129B0B8F81020DBCAB9U7f9K" TargetMode="External"/><Relationship Id="rId90" Type="http://schemas.openxmlformats.org/officeDocument/2006/relationships/hyperlink" Target="consultantplus://offline/ref=E22C9E356E9F5AEC7CC3F00948AE66F848DE5AF8A3C59A4357CEF7E1106E9C7524BC552E5A1723706F6E5740B5FB4B79443EBD2BA9A4F912U3fDK" TargetMode="External"/><Relationship Id="rId95" Type="http://schemas.openxmlformats.org/officeDocument/2006/relationships/hyperlink" Target="consultantplus://offline/ref=E22C9E356E9F5AEC7CC3F00948AE66F848DE5AF8A3C59A4357CEF7E1106E9C7524BC552E5A1723706F6E5740B5FB4B79443EBD2BA9A4F912U3fDK" TargetMode="External"/><Relationship Id="rId160" Type="http://schemas.openxmlformats.org/officeDocument/2006/relationships/hyperlink" Target="consultantplus://offline/ref=E22C9E356E9F5AEC7CC3F00948AE66F84ED559FFAFC89A4357CEF7E1106E9C7524BC552D5F13297C32344744FCAC41654220A229B7A4UFfAK" TargetMode="External"/><Relationship Id="rId165" Type="http://schemas.openxmlformats.org/officeDocument/2006/relationships/hyperlink" Target="consultantplus://offline/ref=E22C9E356E9F5AEC7CC3F00948AE66F84ED559FFAFC89A4357CEF7E1106E9C7524BC552C5A1121233721561CF3A9587A433EBE2BB5UAf5K" TargetMode="External"/><Relationship Id="rId22" Type="http://schemas.openxmlformats.org/officeDocument/2006/relationships/hyperlink" Target="consultantplus://offline/ref=E22C9E356E9F5AEC7CC3F00948AE66F84ED559FFAFC89A4357CEF7E1106E9C7524BC552C5B1E287C32344744FCAC41654220A229B7A4UFfAK" TargetMode="External"/><Relationship Id="rId27" Type="http://schemas.openxmlformats.org/officeDocument/2006/relationships/hyperlink" Target="consultantplus://offline/ref=E22C9E356E9F5AEC7CC3F00948AE66F84ED559FFAFC89A4357CEF7E1106E9C7524BC552D53162A7C32344744FCAC41654220A229B7A4UFfAK" TargetMode="External"/><Relationship Id="rId43" Type="http://schemas.openxmlformats.org/officeDocument/2006/relationships/hyperlink" Target="consultantplus://offline/ref=E22C9E356E9F5AEC7CC3F00948AE66F84ED559FFAFC89A4357CEF7E1106E9C7524BC552C581E2B7C32344744FCAC41654220A229B7A4UFfAK" TargetMode="External"/><Relationship Id="rId48" Type="http://schemas.openxmlformats.org/officeDocument/2006/relationships/hyperlink" Target="consultantplus://offline/ref=E22C9E356E9F5AEC7CC3F00948AE66F84ED559FFAFC89A4357CEF7E1106E9C7524BC552B5E1F21233721561CF3A9587A433EBE2BB5UAf5K" TargetMode="External"/><Relationship Id="rId64" Type="http://schemas.openxmlformats.org/officeDocument/2006/relationships/hyperlink" Target="consultantplus://offline/ref=E22C9E356E9F5AEC7CC3EE045EC239FD4DDD00F2A4CB92150A93F1B64F3E9A2064FC537B1953277666650310F1A5122A0775B129B0B8F81020DBCAB9U7f9K" TargetMode="External"/><Relationship Id="rId69" Type="http://schemas.openxmlformats.org/officeDocument/2006/relationships/hyperlink" Target="consultantplus://offline/ref=E22C9E356E9F5AEC7CC3F00948AE66F84ED559FFAFC89A4357CEF7E1106E9C7524BC552C5A13237C32344744FCAC41654220A229B7A4UFfAK" TargetMode="External"/><Relationship Id="rId113" Type="http://schemas.openxmlformats.org/officeDocument/2006/relationships/hyperlink" Target="consultantplus://offline/ref=E22C9E356E9F5AEC7CC3F00948AE66F849D55AF6AFC49A4357CEF7E1106E9C7536BC0D2258103476667B0111F3UAfDK" TargetMode="External"/><Relationship Id="rId118" Type="http://schemas.openxmlformats.org/officeDocument/2006/relationships/hyperlink" Target="consultantplus://offline/ref=E22C9E356E9F5AEC7CC3F00948AE66F84ED559FFAFC89A4357CEF7E1106E9C7524BC552D5F142C7C32344744FCAC41654220A229B7A4UFfAK" TargetMode="External"/><Relationship Id="rId134" Type="http://schemas.openxmlformats.org/officeDocument/2006/relationships/hyperlink" Target="consultantplus://offline/ref=E22C9E356E9F5AEC7CC3F00948AE66F84ED35DFCA7CF9A4357CEF7E1106E9C7536BC0D2258103476667B0111F3UAfDK" TargetMode="External"/><Relationship Id="rId139" Type="http://schemas.openxmlformats.org/officeDocument/2006/relationships/hyperlink" Target="consultantplus://offline/ref=E22C9E356E9F5AEC7CC3F00948AE66F84ED35DFCA7CF9A4357CEF7E1106E9C7524BC552D5E1321233721561CF3A9587A433EBE2BB5UAf5K" TargetMode="External"/><Relationship Id="rId80" Type="http://schemas.openxmlformats.org/officeDocument/2006/relationships/hyperlink" Target="consultantplus://offline/ref=E22C9E356E9F5AEC7CC3F00948AE66F84ED559FFAFC89A4357CEF7E1106E9C7524BC552E5A172C756E6E5740B5FB4B79443EBD2BA9A4F912U3fDK" TargetMode="External"/><Relationship Id="rId85" Type="http://schemas.openxmlformats.org/officeDocument/2006/relationships/hyperlink" Target="consultantplus://offline/ref=E22C9E356E9F5AEC7CC3F00948AE66F84ED559FFAFC89A4357CEF7E1106E9C7524BC552C5E1621233721561CF3A9587A433EBE2BB5UAf5K" TargetMode="External"/><Relationship Id="rId150" Type="http://schemas.openxmlformats.org/officeDocument/2006/relationships/hyperlink" Target="consultantplus://offline/ref=E22C9E356E9F5AEC7CC3F00948AE66F84ED559FFAFC89A4357CEF7E1106E9C7524BC552C5A152E7C32344744FCAC41654220A229B7A4UFfAK" TargetMode="External"/><Relationship Id="rId155" Type="http://schemas.openxmlformats.org/officeDocument/2006/relationships/hyperlink" Target="consultantplus://offline/ref=E22C9E356E9F5AEC7CC3F00948AE66F84ED559FFAFC89A4357CEF7E1106E9C7524BC552D5313237C32344744FCAC41654220A229B7A4UFfAK" TargetMode="External"/><Relationship Id="rId171" Type="http://schemas.openxmlformats.org/officeDocument/2006/relationships/hyperlink" Target="consultantplus://offline/ref=E22C9E356E9F5AEC7CC3F00948AE66F84ED559FFAFC89A4357CEF7E1106E9C7524BC552C5E1621233721561CF3A9587A433EBE2BB5UAf5K" TargetMode="External"/><Relationship Id="rId176" Type="http://schemas.openxmlformats.org/officeDocument/2006/relationships/hyperlink" Target="consultantplus://offline/ref=E22C9E356E9F5AEC7CC3F00948AE66F84ED557FDA6CD9A4357CEF7E1106E9C7536BC0D2258103476667B0111F3UAfDK" TargetMode="External"/><Relationship Id="rId12" Type="http://schemas.openxmlformats.org/officeDocument/2006/relationships/hyperlink" Target="consultantplus://offline/ref=E22C9E356E9F5AEC7CC3F00948AE66F84ED559FFAFC89A4357CEF7E1106E9C7524BC552C52102A7C32344744FCAC41654220A229B7A4UFfAK" TargetMode="External"/><Relationship Id="rId17" Type="http://schemas.openxmlformats.org/officeDocument/2006/relationships/hyperlink" Target="consultantplus://offline/ref=E22C9E356E9F5AEC7CC3F00948AE66F84ED559FFAFC89A4357CEF7E1106E9C7524BC552E5B172D7C32344744FCAC41654220A229B7A4UFfAK" TargetMode="External"/><Relationship Id="rId33" Type="http://schemas.openxmlformats.org/officeDocument/2006/relationships/hyperlink" Target="consultantplus://offline/ref=E22C9E356E9F5AEC7CC3F00948AE66F84ED559FFAFC89A4357CEF7E1106E9C7536BC0D2258103476667B0111F3UAfDK" TargetMode="External"/><Relationship Id="rId38" Type="http://schemas.openxmlformats.org/officeDocument/2006/relationships/hyperlink" Target="consultantplus://offline/ref=E22C9E356E9F5AEC7CC3F00948AE66F84ED559FFAFC89A4357CEF7E1106E9C7524BC552B5A10287C32344744FCAC41654220A229B7A4UFfAK" TargetMode="External"/><Relationship Id="rId59" Type="http://schemas.openxmlformats.org/officeDocument/2006/relationships/hyperlink" Target="consultantplus://offline/ref=E22C9E356E9F5AEC7CC3EE045EC239FD4DDD00F2A4CB92150A93F1B64F3E9A2064FC537B1953277666650311F8A5122A0775B129B0B8F81020DBCAB9U7f9K" TargetMode="External"/><Relationship Id="rId103" Type="http://schemas.openxmlformats.org/officeDocument/2006/relationships/hyperlink" Target="consultantplus://offline/ref=E22C9E356E9F5AEC7CC3F00948AE66F84ED559FFAFC89A4357CEF7E1106E9C7524BC552C5F12287C32344744FCAC41654220A229B7A4UFfAK" TargetMode="External"/><Relationship Id="rId108" Type="http://schemas.openxmlformats.org/officeDocument/2006/relationships/hyperlink" Target="consultantplus://offline/ref=E22C9E356E9F5AEC7CC3F00948AE66F84ED559FFAFC89A4357CEF7E1106E9C7524BC552E5A152A73626E5740B5FB4B79443EBD2BA9A4F912U3fDK" TargetMode="External"/><Relationship Id="rId124" Type="http://schemas.openxmlformats.org/officeDocument/2006/relationships/hyperlink" Target="consultantplus://offline/ref=E22C9E356E9F5AEC7CC3F00948AE66F84ED559FFAFC89A4357CEF7E1106E9C7524BC552D5F122A7C32344744FCAC41654220A229B7A4UFfAK" TargetMode="External"/><Relationship Id="rId129" Type="http://schemas.openxmlformats.org/officeDocument/2006/relationships/hyperlink" Target="consultantplus://offline/ref=E22C9E356E9F5AEC7CC3F00948AE66F84ED559FFAFC89A4357CEF7E1106E9C7524BC552C5815227C32344744FCAC41654220A229B7A4UFfAK" TargetMode="External"/><Relationship Id="rId54" Type="http://schemas.openxmlformats.org/officeDocument/2006/relationships/hyperlink" Target="consultantplus://offline/ref=E22C9E356E9F5AEC7CC3F00948AE66F84ED559FFAFC89A4357CEF7E1106E9C7524BC552C5A122E7C32344744FCAC41654220A229B7A4UFfAK" TargetMode="External"/><Relationship Id="rId70" Type="http://schemas.openxmlformats.org/officeDocument/2006/relationships/hyperlink" Target="consultantplus://offline/ref=E22C9E356E9F5AEC7CC3F00948AE66F84ED559FFAFC89A4357CEF7E1106E9C7524BC552D53162A7C32344744FCAC41654220A229B7A4UFfAK" TargetMode="External"/><Relationship Id="rId75" Type="http://schemas.openxmlformats.org/officeDocument/2006/relationships/hyperlink" Target="consultantplus://offline/ref=E22C9E356E9F5AEC7CC3F00948AE66F84ED559FFAFC89A4357CEF7E1106E9C7524BC552C5A122E7C32344744FCAC41654220A229B7A4UFfAK" TargetMode="External"/><Relationship Id="rId91" Type="http://schemas.openxmlformats.org/officeDocument/2006/relationships/hyperlink" Target="consultantplus://offline/ref=E22C9E356E9F5AEC7CC3F00948AE66F84ED559FFAFC89A4357CEF7E1106E9C7524BC552C5816297C32344744FCAC41654220A229B7A4UFfAK" TargetMode="External"/><Relationship Id="rId96" Type="http://schemas.openxmlformats.org/officeDocument/2006/relationships/hyperlink" Target="consultantplus://offline/ref=E22C9E356E9F5AEC7CC3F00948AE66F84ED35DFCA7CF9A4357CEF7E1106E9C7524BC552B591C7E2622300E13F6B0477B5D22BC29UBf4K" TargetMode="External"/><Relationship Id="rId140" Type="http://schemas.openxmlformats.org/officeDocument/2006/relationships/hyperlink" Target="consultantplus://offline/ref=E22C9E356E9F5AEC7CC3F00948AE66F84ED35DFCA7CF9A4357CEF7E1106E9C7524BC552D531721233721561CF3A9587A433EBE2BB5UAf5K" TargetMode="External"/><Relationship Id="rId145" Type="http://schemas.openxmlformats.org/officeDocument/2006/relationships/hyperlink" Target="consultantplus://offline/ref=E22C9E356E9F5AEC7CC3F00948AE66F84ED35DFCA7CF9A4357CEF7E1106E9C7536BC0D2258103476667B0111F3UAfDK" TargetMode="External"/><Relationship Id="rId161" Type="http://schemas.openxmlformats.org/officeDocument/2006/relationships/hyperlink" Target="consultantplus://offline/ref=E22C9E356E9F5AEC7CC3F00948AE66F84ED559FFAFC89A4357CEF7E1106E9C7524BC552E5A172375636E5740B5FB4B79443EBD2BA9A4F912U3fDK" TargetMode="External"/><Relationship Id="rId166" Type="http://schemas.openxmlformats.org/officeDocument/2006/relationships/hyperlink" Target="consultantplus://offline/ref=E22C9E356E9F5AEC7CC3F00948AE66F84ED559FFAFC89A4357CEF7E1106E9C7524BC552C5A152E7C32344744FCAC41654220A229B7A4UFfAK" TargetMode="External"/><Relationship Id="rId1" Type="http://schemas.openxmlformats.org/officeDocument/2006/relationships/styles" Target="styles.xml"/><Relationship Id="rId6" Type="http://schemas.openxmlformats.org/officeDocument/2006/relationships/hyperlink" Target="consultantplus://offline/ref=E22C9E356E9F5AEC7CC3F00948AE66F84ED35DFCA7CF9A4357CEF7E1106E9C7536BC0D2258103476667B0111F3UAfDK" TargetMode="External"/><Relationship Id="rId23" Type="http://schemas.openxmlformats.org/officeDocument/2006/relationships/hyperlink" Target="consultantplus://offline/ref=E22C9E356E9F5AEC7CC3F00948AE66F84ED559FFAFC89A4357CEF7E1106E9C7524BC552C581E2B7C32344744FCAC41654220A229B7A4UFfAK" TargetMode="External"/><Relationship Id="rId28" Type="http://schemas.openxmlformats.org/officeDocument/2006/relationships/hyperlink" Target="consultantplus://offline/ref=E22C9E356E9F5AEC7CC3F00948AE66F84ED559FFAFC89A4357CEF7E1106E9C7524BC552B5E1F21233721561CF3A9587A433EBE2BB5UAf5K" TargetMode="External"/><Relationship Id="rId49" Type="http://schemas.openxmlformats.org/officeDocument/2006/relationships/hyperlink" Target="consultantplus://offline/ref=E22C9E356E9F5AEC7CC3F00948AE66F84ED559FFAFC89A4357CEF7E1106E9C7524BC552C5816237C32344744FCAC41654220A229B7A4UFfAK" TargetMode="External"/><Relationship Id="rId114" Type="http://schemas.openxmlformats.org/officeDocument/2006/relationships/hyperlink" Target="consultantplus://offline/ref=E22C9E356E9F5AEC7CC3F00948AE66F84ED35AFCA6C99A4357CEF7E1106E9C7536BC0D2258103476667B0111F3UAfDK" TargetMode="External"/><Relationship Id="rId119" Type="http://schemas.openxmlformats.org/officeDocument/2006/relationships/hyperlink" Target="consultantplus://offline/ref=E22C9E356E9F5AEC7CC3F00948AE66F84ED559FFAFC89A4357CEF7E1106E9C7524BC552D5F122A7C32344744FCAC41654220A229B7A4UFfAK" TargetMode="External"/><Relationship Id="rId10" Type="http://schemas.openxmlformats.org/officeDocument/2006/relationships/hyperlink" Target="consultantplus://offline/ref=E22C9E356E9F5AEC7CC3EE045EC239FD4DDD00F2A4C899130898F1B64F3E9A2064FC537B0B537F7A64621D10F1B0447B41U2f3K" TargetMode="External"/><Relationship Id="rId31" Type="http://schemas.openxmlformats.org/officeDocument/2006/relationships/hyperlink" Target="consultantplus://offline/ref=E22C9E356E9F5AEC7CC3F00948AE66F84ED559FFAFC89A4357CEF7E1106E9C7524BC552C59172A7C32344744FCAC41654220A229B7A4UFfAK" TargetMode="External"/><Relationship Id="rId44" Type="http://schemas.openxmlformats.org/officeDocument/2006/relationships/hyperlink" Target="consultantplus://offline/ref=E22C9E356E9F5AEC7CC3F00948AE66F848DE5AF8A3C59A4357CEF7E1106E9C7524BC552E5A1723706F6E5740B5FB4B79443EBD2BA9A4F912U3fDK" TargetMode="External"/><Relationship Id="rId52" Type="http://schemas.openxmlformats.org/officeDocument/2006/relationships/hyperlink" Target="consultantplus://offline/ref=E22C9E356E9F5AEC7CC3F00948AE66F84ED559FFAFC89A4357CEF7E1106E9C7524BC552C5A122E7C32344744FCAC41654220A229B7A4UFfAK" TargetMode="External"/><Relationship Id="rId60" Type="http://schemas.openxmlformats.org/officeDocument/2006/relationships/hyperlink" Target="consultantplus://offline/ref=E22C9E356E9F5AEC7CC3F00948AE66F84ED559FFAFC89A4357CEF7E1106E9C7536BC0D2258103476667B0111F3UAfDK" TargetMode="External"/><Relationship Id="rId65" Type="http://schemas.openxmlformats.org/officeDocument/2006/relationships/hyperlink" Target="consultantplus://offline/ref=E22C9E356E9F5AEC7CC3F00948AE66F84ED559FFAFC89A4357CEF7E1106E9C7524BC552C5B1E287C32344744FCAC41654220A229B7A4UFfAK" TargetMode="External"/><Relationship Id="rId73" Type="http://schemas.openxmlformats.org/officeDocument/2006/relationships/hyperlink" Target="consultantplus://offline/ref=E22C9E356E9F5AEC7CC3F00948AE66F84ED559FFAFC89A4357CEF7E1106E9C7524BC552C5B102D7C32344744FCAC41654220A229B7A4UFfAK" TargetMode="External"/><Relationship Id="rId78" Type="http://schemas.openxmlformats.org/officeDocument/2006/relationships/hyperlink" Target="consultantplus://offline/ref=E22C9E356E9F5AEC7CC3F00948AE66F84ED559FFAFC89A4357CEF7E1106E9C7524BC552C5A112A7C32344744FCAC41654220A229B7A4UFfAK" TargetMode="External"/><Relationship Id="rId81" Type="http://schemas.openxmlformats.org/officeDocument/2006/relationships/hyperlink" Target="consultantplus://offline/ref=E22C9E356E9F5AEC7CC3F00948AE66F84ED559FFAFC89A4357CEF7E1106E9C7524BC552B5A10287C32344744FCAC41654220A229B7A4UFfAK" TargetMode="External"/><Relationship Id="rId86" Type="http://schemas.openxmlformats.org/officeDocument/2006/relationships/hyperlink" Target="consultantplus://offline/ref=E22C9E356E9F5AEC7CC3F00948AE66F84ED559FFAFC89A4357CEF7E1106E9C7524BC552C5816297C32344744FCAC41654220A229B7A4UFfAK" TargetMode="External"/><Relationship Id="rId94" Type="http://schemas.openxmlformats.org/officeDocument/2006/relationships/hyperlink" Target="consultantplus://offline/ref=E22C9E356E9F5AEC7CC3F00948AE66F848DE5AF8A3C59A4357CEF7E1106E9C7524BC552E5A1723706F6E5740B5FB4B79443EBD2BA9A4F912U3fDK" TargetMode="External"/><Relationship Id="rId99" Type="http://schemas.openxmlformats.org/officeDocument/2006/relationships/hyperlink" Target="consultantplus://offline/ref=E22C9E356E9F5AEC7CC3F00948AE66F84ED35DFCA7CF9A4357CEF7E1106E9C7524BC552E5A17297F616E5740B5FB4B79443EBD2BA9A4F912U3fDK" TargetMode="External"/><Relationship Id="rId101" Type="http://schemas.openxmlformats.org/officeDocument/2006/relationships/hyperlink" Target="consultantplus://offline/ref=E22C9E356E9F5AEC7CC3F00948AE66F84ED559FFAFC89A4357CEF7E1106E9C7536BC0D2258103476667B0111F3UAfDK" TargetMode="External"/><Relationship Id="rId122" Type="http://schemas.openxmlformats.org/officeDocument/2006/relationships/hyperlink" Target="consultantplus://offline/ref=E22C9E356E9F5AEC7CC3F00948AE66F84ED559FFAFC89A4357CEF7E1106E9C7524BC552C5815227C32344744FCAC41654220A229B7A4UFfAK" TargetMode="External"/><Relationship Id="rId130" Type="http://schemas.openxmlformats.org/officeDocument/2006/relationships/hyperlink" Target="consultantplus://offline/ref=E22C9E356E9F5AEC7CC3F00948AE66F84ED559FFAFC89A4357CEF7E1106E9C7524BC552D5F142C7C32344744FCAC41654220A229B7A4UFfAK" TargetMode="External"/><Relationship Id="rId135" Type="http://schemas.openxmlformats.org/officeDocument/2006/relationships/hyperlink" Target="consultantplus://offline/ref=E22C9E356E9F5AEC7CC3F00948AE66F849D75FF8AFCD9A4357CEF7E1106E9C7536BC0D2258103476667B0111F3UAfDK" TargetMode="External"/><Relationship Id="rId143" Type="http://schemas.openxmlformats.org/officeDocument/2006/relationships/hyperlink" Target="consultantplus://offline/ref=E22C9E356E9F5AEC7CC3F00948AE66F84ED35DFCA7CF9A4357CEF7E1106E9C7536BC0D2258103476667B0111F3UAfDK" TargetMode="External"/><Relationship Id="rId148" Type="http://schemas.openxmlformats.org/officeDocument/2006/relationships/hyperlink" Target="consultantplus://offline/ref=E22C9E356E9F5AEC7CC3F00948AE66F84ED35DFCA7CF9A4357CEF7E1106E9C7524BC552E5A172972646E5740B5FB4B79443EBD2BA9A4F912U3fDK" TargetMode="External"/><Relationship Id="rId151" Type="http://schemas.openxmlformats.org/officeDocument/2006/relationships/hyperlink" Target="consultantplus://offline/ref=E22C9E356E9F5AEC7CC3F00948AE66F84ED35CF6AFCC9A4357CEF7E1106E9C7536BC0D2258103476667B0111F3UAfDK" TargetMode="External"/><Relationship Id="rId156" Type="http://schemas.openxmlformats.org/officeDocument/2006/relationships/hyperlink" Target="consultantplus://offline/ref=E22C9E356E9F5AEC7CC3F00948AE66F84ED557FDA6CD9A4357CEF7E1106E9C7536BC0D2258103476667B0111F3UAfDK" TargetMode="External"/><Relationship Id="rId164" Type="http://schemas.openxmlformats.org/officeDocument/2006/relationships/hyperlink" Target="consultantplus://offline/ref=E22C9E356E9F5AEC7CC3F00948AE66F84ED557FDA6CD9A4357CEF7E1106E9C7536BC0D2258103476667B0111F3UAfDK" TargetMode="External"/><Relationship Id="rId169" Type="http://schemas.openxmlformats.org/officeDocument/2006/relationships/hyperlink" Target="consultantplus://offline/ref=E22C9E356E9F5AEC7CC3F00948AE66F84ED557FDA6CD9A4357CEF7E1106E9C7536BC0D2258103476667B0111F3UAfDK" TargetMode="External"/><Relationship Id="rId177" Type="http://schemas.openxmlformats.org/officeDocument/2006/relationships/hyperlink" Target="consultantplus://offline/ref=E22C9E356E9F5AEC7CC3F00948AE66F84ED557FDA6CD9A4357CEF7E1106E9C7536BC0D2258103476667B0111F3UAf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2C9E356E9F5AEC7CC3EE045EC239FD4DDD00F2A4C89215089BF1B64F3E9A2064FC537B0B537F7A64621D10F1B0447B41U2f3K" TargetMode="External"/><Relationship Id="rId172" Type="http://schemas.openxmlformats.org/officeDocument/2006/relationships/hyperlink" Target="consultantplus://offline/ref=E22C9E356E9F5AEC7CC3F00948AE66F84ED559FFAFC89A4357CEF7E1106E9C7524BC552C5816297C32344744FCAC41654220A229B7A4UFfAK" TargetMode="External"/><Relationship Id="rId180" Type="http://schemas.openxmlformats.org/officeDocument/2006/relationships/theme" Target="theme/theme1.xml"/><Relationship Id="rId13" Type="http://schemas.openxmlformats.org/officeDocument/2006/relationships/hyperlink" Target="consultantplus://offline/ref=E22C9E356E9F5AEC7CC3F00948AE66F84ED25BFEA1CC9A4357CEF7E1106E9C7524BC552E5A172A75656E5740B5FB4B79443EBD2BA9A4F912U3fDK" TargetMode="External"/><Relationship Id="rId18" Type="http://schemas.openxmlformats.org/officeDocument/2006/relationships/hyperlink" Target="consultantplus://offline/ref=E22C9E356E9F5AEC7CC3F00948AE66F84ED559FFAFC89A4357CEF7E1106E9C7524BC552E5B162A7C32344744FCAC41654220A229B7A4UFfAK" TargetMode="External"/><Relationship Id="rId39" Type="http://schemas.openxmlformats.org/officeDocument/2006/relationships/hyperlink" Target="consultantplus://offline/ref=E22C9E356E9F5AEC7CC3EE045EC239FD4DDD00F2A4CB92150A93F1B64F3E9A2064FC537B1953277666650311F6A5122A0775B129B0B8F81020DBCAB9U7f9K" TargetMode="External"/><Relationship Id="rId109" Type="http://schemas.openxmlformats.org/officeDocument/2006/relationships/hyperlink" Target="consultantplus://offline/ref=E22C9E356E9F5AEC7CC3F00948AE66F84BDE5DFBAFCA9A4357CEF7E1106E9C7536BC0D2258103476667B0111F3UAfDK" TargetMode="External"/><Relationship Id="rId34" Type="http://schemas.openxmlformats.org/officeDocument/2006/relationships/hyperlink" Target="consultantplus://offline/ref=E22C9E356E9F5AEC7CC3F00948AE66F84ED559FFAFC89A4357CEF7E1106E9C7524BC552C5A122E7C32344744FCAC41654220A229B7A4UFfAK" TargetMode="External"/><Relationship Id="rId50" Type="http://schemas.openxmlformats.org/officeDocument/2006/relationships/hyperlink" Target="consultantplus://offline/ref=E22C9E356E9F5AEC7CC3F00948AE66F84ED559FFAFC89A4357CEF7E1106E9C7524BC552C5B102D7C32344744FCAC41654220A229B7A4UFfAK" TargetMode="External"/><Relationship Id="rId55" Type="http://schemas.openxmlformats.org/officeDocument/2006/relationships/hyperlink" Target="consultantplus://offline/ref=E22C9E356E9F5AEC7CC3F00948AE66F84ED559FFAFC89A4357CEF7E1106E9C7524BC552C5A112A7C32344744FCAC41654220A229B7A4UFfAK" TargetMode="External"/><Relationship Id="rId76" Type="http://schemas.openxmlformats.org/officeDocument/2006/relationships/hyperlink" Target="consultantplus://offline/ref=E22C9E356E9F5AEC7CC3F00948AE66F84ED559FFAFC89A4357CEF7E1106E9C7536BC0D2258103476667B0111F3UAfDK" TargetMode="External"/><Relationship Id="rId97" Type="http://schemas.openxmlformats.org/officeDocument/2006/relationships/hyperlink" Target="consultantplus://offline/ref=E22C9E356E9F5AEC7CC3F00948AE66F84ED35DFCA7CF9A4357CEF7E1106E9C7524BC552C591E21233721561CF3A9587A433EBE2BB5UAf5K" TargetMode="External"/><Relationship Id="rId104" Type="http://schemas.openxmlformats.org/officeDocument/2006/relationships/hyperlink" Target="consultantplus://offline/ref=E22C9E356E9F5AEC7CC3F00948AE66F84ED559FFAFC89A4357CEF7E1106E9C7524BC552C5E1121233721561CF3A9587A433EBE2BB5UAf5K" TargetMode="External"/><Relationship Id="rId120" Type="http://schemas.openxmlformats.org/officeDocument/2006/relationships/hyperlink" Target="consultantplus://offline/ref=E22C9E356E9F5AEC7CC3F00948AE66F84ED35DFCA7CF9A4357CEF7E1106E9C7524BC55275C1C7E2622300E13F6B0477B5D22BC29UBf4K" TargetMode="External"/><Relationship Id="rId125" Type="http://schemas.openxmlformats.org/officeDocument/2006/relationships/hyperlink" Target="consultantplus://offline/ref=E22C9E356E9F5AEC7CC3F00948AE66F84ED559FFAFC89A4357CEF7E1106E9C7524BC552C5F12287C32344744FCAC41654220A229B7A4UFfAK" TargetMode="External"/><Relationship Id="rId141" Type="http://schemas.openxmlformats.org/officeDocument/2006/relationships/hyperlink" Target="consultantplus://offline/ref=E22C9E356E9F5AEC7CC3F00948AE66F84ED35DFCA7CF9A4357CEF7E1106E9C7524BC552E581621233721561CF3A9587A433EBE2BB5UAf5K" TargetMode="External"/><Relationship Id="rId146" Type="http://schemas.openxmlformats.org/officeDocument/2006/relationships/hyperlink" Target="consultantplus://offline/ref=E22C9E356E9F5AEC7CC3F00948AE66F84ED25AFDA2CE9A4357CEF7E1106E9C7536BC0D2258103476667B0111F3UAfDK" TargetMode="External"/><Relationship Id="rId167" Type="http://schemas.openxmlformats.org/officeDocument/2006/relationships/hyperlink" Target="consultantplus://offline/ref=E22C9E356E9F5AEC7CC3F00948AE66F84ED35CF6AFCC9A4357CEF7E1106E9C7536BC0D2258103476667B0111F3UAfDK" TargetMode="External"/><Relationship Id="rId7" Type="http://schemas.openxmlformats.org/officeDocument/2006/relationships/hyperlink" Target="consultantplus://offline/ref=E22C9E356E9F5AEC7CC3EE045EC239FD4DDD00F2A4CA911D0A9FF1B64F3E9A2064FC537B0B537F7A64621D10F1B0447B41U2f3K" TargetMode="External"/><Relationship Id="rId71" Type="http://schemas.openxmlformats.org/officeDocument/2006/relationships/hyperlink" Target="consultantplus://offline/ref=E22C9E356E9F5AEC7CC3F00948AE66F84ED559FFAFC89A4357CEF7E1106E9C7524BC552B5E1F21233721561CF3A9587A433EBE2BB5UAf5K" TargetMode="External"/><Relationship Id="rId92" Type="http://schemas.openxmlformats.org/officeDocument/2006/relationships/hyperlink" Target="consultantplus://offline/ref=E22C9E356E9F5AEC7CC3F00948AE66F848DE5AF8A3C59A4357CEF7E1106E9C7524BC552E5A1723706F6E5740B5FB4B79443EBD2BA9A4F912U3fDK" TargetMode="External"/><Relationship Id="rId162" Type="http://schemas.openxmlformats.org/officeDocument/2006/relationships/hyperlink" Target="consultantplus://offline/ref=E22C9E356E9F5AEC7CC3F00948AE66F84ED559FFAFC89A4357CEF7E1106E9C7524BC552C5A15227C32344744FCAC41654220A229B7A4UFfAK" TargetMode="External"/><Relationship Id="rId2" Type="http://schemas.openxmlformats.org/officeDocument/2006/relationships/settings" Target="settings.xml"/><Relationship Id="rId29" Type="http://schemas.openxmlformats.org/officeDocument/2006/relationships/hyperlink" Target="consultantplus://offline/ref=E22C9E356E9F5AEC7CC3F00948AE66F84ED559FFAFC89A4357CEF7E1106E9C7524BC552C5816237C32344744FCAC41654220A229B7A4UFfAK" TargetMode="External"/><Relationship Id="rId24" Type="http://schemas.openxmlformats.org/officeDocument/2006/relationships/hyperlink" Target="consultantplus://offline/ref=E22C9E356E9F5AEC7CC3F00948AE66F848DE5AF8A3C59A4357CEF7E1106E9C7524BC552E5A1723706F6E5740B5FB4B79443EBD2BA9A4F912U3fDK" TargetMode="External"/><Relationship Id="rId40" Type="http://schemas.openxmlformats.org/officeDocument/2006/relationships/hyperlink" Target="consultantplus://offline/ref=E22C9E356E9F5AEC7CC3F00948AE66F84ED559FFAFC89A4357CEF7E1106E9C7536BC0D2258103476667B0111F3UAfDK" TargetMode="External"/><Relationship Id="rId45" Type="http://schemas.openxmlformats.org/officeDocument/2006/relationships/hyperlink" Target="consultantplus://offline/ref=E22C9E356E9F5AEC7CC3F00948AE66F848DE5AF8A3C59A4357CEF7E1106E9C7524BC552E5A1723706F6E5740B5FB4B79443EBD2BA9A4F912U3fDK" TargetMode="External"/><Relationship Id="rId66" Type="http://schemas.openxmlformats.org/officeDocument/2006/relationships/hyperlink" Target="consultantplus://offline/ref=E22C9E356E9F5AEC7CC3F00948AE66F84ED559FFAFC89A4357CEF7E1106E9C7524BC552C581E2B7C32344744FCAC41654220A229B7A4UFfAK" TargetMode="External"/><Relationship Id="rId87" Type="http://schemas.openxmlformats.org/officeDocument/2006/relationships/hyperlink" Target="consultantplus://offline/ref=E22C9E356E9F5AEC7CC3F00948AE66F84ED559FFAFC89A4357CEF7E1106E9C7524BC552C5816297C32344744FCAC41654220A229B7A4UFfAK" TargetMode="External"/><Relationship Id="rId110" Type="http://schemas.openxmlformats.org/officeDocument/2006/relationships/hyperlink" Target="consultantplus://offline/ref=E22C9E356E9F5AEC7CC3F00948AE66F84ED35DFCA7CF9A4357CEF7E1106E9C7524BC552D5E1321233721561CF3A9587A433EBE2BB5UAf5K" TargetMode="External"/><Relationship Id="rId115" Type="http://schemas.openxmlformats.org/officeDocument/2006/relationships/hyperlink" Target="consultantplus://offline/ref=E22C9E356E9F5AEC7CC3F00948AE66F84ED35AFCA6C99A4357CEF7E1106E9C7536BC0D2258103476667B0111F3UAfDK" TargetMode="External"/><Relationship Id="rId131" Type="http://schemas.openxmlformats.org/officeDocument/2006/relationships/hyperlink" Target="consultantplus://offline/ref=E22C9E356E9F5AEC7CC3F00948AE66F84ED559FFAFC89A4357CEF7E1106E9C7524BC552C5815227C32344744FCAC41654220A229B7A4UFfAK" TargetMode="External"/><Relationship Id="rId136" Type="http://schemas.openxmlformats.org/officeDocument/2006/relationships/hyperlink" Target="consultantplus://offline/ref=E22C9E356E9F5AEC7CC3F00948AE66F849D65EFCA7CA9A4357CEF7E1106E9C7536BC0D2258103476667B0111F3UAfDK" TargetMode="External"/><Relationship Id="rId157" Type="http://schemas.openxmlformats.org/officeDocument/2006/relationships/hyperlink" Target="consultantplus://offline/ref=E22C9E356E9F5AEC7CC3F00948AE66F84ED559FFAFC89A4357CEF7E1106E9C7524BC552C5A1121233721561CF3A9587A433EBE2BB5UAf5K" TargetMode="External"/><Relationship Id="rId178" Type="http://schemas.openxmlformats.org/officeDocument/2006/relationships/hyperlink" Target="consultantplus://offline/ref=E22C9E356E9F5AEC7CC3F00948AE66F84ED559FFAFC89A4357CEF7E1106E9C7536BC0D2258103476667B0111F3UAfDK" TargetMode="External"/><Relationship Id="rId61" Type="http://schemas.openxmlformats.org/officeDocument/2006/relationships/hyperlink" Target="consultantplus://offline/ref=E22C9E356E9F5AEC7CC3F00948AE66F848DE5AF8A3C59A4357CEF7E1106E9C7524BC552E5A1723706F6E5740B5FB4B79443EBD2BA9A4F912U3fDK" TargetMode="External"/><Relationship Id="rId82" Type="http://schemas.openxmlformats.org/officeDocument/2006/relationships/hyperlink" Target="consultantplus://offline/ref=E22C9E356E9F5AEC7CC3EE045EC239FD4DDD00F2A4CB92150A93F1B64F3E9A2064FC537B1953277666650310F0A5122A0775B129B0B8F81020DBCAB9U7f9K" TargetMode="External"/><Relationship Id="rId152" Type="http://schemas.openxmlformats.org/officeDocument/2006/relationships/hyperlink" Target="consultantplus://offline/ref=E22C9E356E9F5AEC7CC3F00948AE66F84ED559FFAFC89A4357CEF7E1106E9C7524BC552D5F13297C32344744FCAC41654220A229B7A4UFfAK" TargetMode="External"/><Relationship Id="rId173" Type="http://schemas.openxmlformats.org/officeDocument/2006/relationships/hyperlink" Target="consultantplus://offline/ref=E22C9E356E9F5AEC7CC3F00948AE66F84ED559FFAFC89A4357CEF7E1106E9C7524BC552C5816297C32344744FCAC41654220A229B7A4UFfAK" TargetMode="External"/><Relationship Id="rId19" Type="http://schemas.openxmlformats.org/officeDocument/2006/relationships/hyperlink" Target="consultantplus://offline/ref=E22C9E356E9F5AEC7CC3F00948AE66F84ED35AFFA7CE9A4357CEF7E1106E9C7536BC0D2258103476667B0111F3UAfDK" TargetMode="External"/><Relationship Id="rId14" Type="http://schemas.openxmlformats.org/officeDocument/2006/relationships/hyperlink" Target="consultantplus://offline/ref=E22C9E356E9F5AEC7CC3F00948AE66F84ED35DFCA7CF9A4357CEF7E1106E9C7524BC552C591E21233721561CF3A9587A433EBE2BB5UAf5K" TargetMode="External"/><Relationship Id="rId30" Type="http://schemas.openxmlformats.org/officeDocument/2006/relationships/hyperlink" Target="consultantplus://offline/ref=E22C9E356E9F5AEC7CC3F00948AE66F84ED559FFAFC89A4357CEF7E1106E9C7524BC552C5B102D7C32344744FCAC41654220A229B7A4UFfAK" TargetMode="External"/><Relationship Id="rId35" Type="http://schemas.openxmlformats.org/officeDocument/2006/relationships/hyperlink" Target="consultantplus://offline/ref=E22C9E356E9F5AEC7CC3F00948AE66F84ED559FFAFC89A4357CEF7E1106E9C7524BC552C5A112A7C32344744FCAC41654220A229B7A4UFfAK" TargetMode="External"/><Relationship Id="rId56" Type="http://schemas.openxmlformats.org/officeDocument/2006/relationships/hyperlink" Target="consultantplus://offline/ref=E22C9E356E9F5AEC7CC3F00948AE66F84ED559FFAFC89A4357CEF7E1106E9C7524BC552C5A112A7C32344744FCAC41654220A229B7A4UFfAK" TargetMode="External"/><Relationship Id="rId77" Type="http://schemas.openxmlformats.org/officeDocument/2006/relationships/hyperlink" Target="consultantplus://offline/ref=E22C9E356E9F5AEC7CC3F00948AE66F84ED559FFAFC89A4357CEF7E1106E9C7524BC552C5A122E7C32344744FCAC41654220A229B7A4UFfAK" TargetMode="External"/><Relationship Id="rId100" Type="http://schemas.openxmlformats.org/officeDocument/2006/relationships/hyperlink" Target="consultantplus://offline/ref=E22C9E356E9F5AEC7CC3F00948AE66F84ED559FFAFC89A4357CEF7E1106E9C7524BC552D5F132C7C32344744FCAC41654220A229B7A4UFfAK" TargetMode="External"/><Relationship Id="rId105" Type="http://schemas.openxmlformats.org/officeDocument/2006/relationships/hyperlink" Target="consultantplus://offline/ref=E22C9E356E9F5AEC7CC3F00948AE66F84ED559FFAFC89A4357CEF7E1106E9C7524BC552C5E1E21233721561CF3A9587A433EBE2BB5UAf5K" TargetMode="External"/><Relationship Id="rId126" Type="http://schemas.openxmlformats.org/officeDocument/2006/relationships/hyperlink" Target="consultantplus://offline/ref=E22C9E356E9F5AEC7CC3F00948AE66F84ED35DFCA7CF9A4357CEF7E1106E9C7524BC55275C1C7E2622300E13F6B0477B5D22BC29UBf4K" TargetMode="External"/><Relationship Id="rId147" Type="http://schemas.openxmlformats.org/officeDocument/2006/relationships/hyperlink" Target="consultantplus://offline/ref=E22C9E356E9F5AEC7CC3F00948AE66F84BDF59F8A2C49A4357CEF7E1106E9C7536BC0D2258103476667B0111F3UAfDK" TargetMode="External"/><Relationship Id="rId168" Type="http://schemas.openxmlformats.org/officeDocument/2006/relationships/hyperlink" Target="consultantplus://offline/ref=E22C9E356E9F5AEC7CC3F00948AE66F84ED559FFAFC89A4357CEF7E1106E9C7524BC552D5F13297C32344744FCAC41654220A229B7A4UFfAK" TargetMode="External"/><Relationship Id="rId8" Type="http://schemas.openxmlformats.org/officeDocument/2006/relationships/hyperlink" Target="consultantplus://offline/ref=E22C9E356E9F5AEC7CC3EE045EC239FD4DDD00F2A4CF90150D9DF1B64F3E9A2064FC537B0B537F7A64621D10F1B0447B41U2f3K" TargetMode="External"/><Relationship Id="rId51" Type="http://schemas.openxmlformats.org/officeDocument/2006/relationships/hyperlink" Target="consultantplus://offline/ref=E22C9E356E9F5AEC7CC3F00948AE66F84ED559FFAFC89A4357CEF7E1106E9C7524BC552C59172A7C32344744FCAC41654220A229B7A4UFfAK" TargetMode="External"/><Relationship Id="rId72" Type="http://schemas.openxmlformats.org/officeDocument/2006/relationships/hyperlink" Target="consultantplus://offline/ref=E22C9E356E9F5AEC7CC3F00948AE66F84ED559FFAFC89A4357CEF7E1106E9C7524BC552C5816237C32344744FCAC41654220A229B7A4UFfAK" TargetMode="External"/><Relationship Id="rId93" Type="http://schemas.openxmlformats.org/officeDocument/2006/relationships/hyperlink" Target="consultantplus://offline/ref=E22C9E356E9F5AEC7CC3F00948AE66F848DE5AF8A3C59A4357CEF7E1106E9C7524BC552E5A1723706F6E5740B5FB4B79443EBD2BA9A4F912U3fDK" TargetMode="External"/><Relationship Id="rId98" Type="http://schemas.openxmlformats.org/officeDocument/2006/relationships/hyperlink" Target="consultantplus://offline/ref=E22C9E356E9F5AEC7CC3F00948AE66F84ED35DFCA7CF9A4357CEF7E1106E9C7524BC552C5F1E21233721561CF3A9587A433EBE2BB5UAf5K" TargetMode="External"/><Relationship Id="rId121" Type="http://schemas.openxmlformats.org/officeDocument/2006/relationships/hyperlink" Target="consultantplus://offline/ref=E22C9E356E9F5AEC7CC3F00948AE66F84ED559FFAFC89A4357CEF7E1106E9C7524BC552C5A152E7C32344744FCAC41654220A229B7A4UFfAK" TargetMode="External"/><Relationship Id="rId142" Type="http://schemas.openxmlformats.org/officeDocument/2006/relationships/hyperlink" Target="consultantplus://offline/ref=E22C9E356E9F5AEC7CC3F00948AE66F84ED35DFCA7CF9A4357CEF7E1106E9C7524BC552E581621233721561CF3A9587A433EBE2BB5UAf5K" TargetMode="External"/><Relationship Id="rId163" Type="http://schemas.openxmlformats.org/officeDocument/2006/relationships/hyperlink" Target="consultantplus://offline/ref=E22C9E356E9F5AEC7CC3F00948AE66F84ED559FFAFC89A4357CEF7E1106E9C7524BC552D5313237C32344744FCAC41654220A229B7A4UFfAK" TargetMode="External"/><Relationship Id="rId3" Type="http://schemas.openxmlformats.org/officeDocument/2006/relationships/webSettings" Target="webSettings.xml"/><Relationship Id="rId25" Type="http://schemas.openxmlformats.org/officeDocument/2006/relationships/hyperlink" Target="consultantplus://offline/ref=E22C9E356E9F5AEC7CC3F00948AE66F848DE5AF8A3C59A4357CEF7E1106E9C7524BC552E5A1723706F6E5740B5FB4B79443EBD2BA9A4F912U3fDK" TargetMode="External"/><Relationship Id="rId46" Type="http://schemas.openxmlformats.org/officeDocument/2006/relationships/hyperlink" Target="consultantplus://offline/ref=E22C9E356E9F5AEC7CC3F00948AE66F84ED559FFAFC89A4357CEF7E1106E9C7524BC552C5A13237C32344744FCAC41654220A229B7A4UFfAK" TargetMode="External"/><Relationship Id="rId67" Type="http://schemas.openxmlformats.org/officeDocument/2006/relationships/hyperlink" Target="consultantplus://offline/ref=E22C9E356E9F5AEC7CC3F00948AE66F848DE5AF8A3C59A4357CEF7E1106E9C7524BC552E5A1723706F6E5740B5FB4B79443EBD2BA9A4F912U3fDK" TargetMode="External"/><Relationship Id="rId116" Type="http://schemas.openxmlformats.org/officeDocument/2006/relationships/hyperlink" Target="consultantplus://offline/ref=E22C9E356E9F5AEC7CC3F00948AE66F84ED35DFCA7CF9A4357CEF7E1106E9C7524BC55275C1C7E2622300E13F6B0477B5D22BC29UBf4K" TargetMode="External"/><Relationship Id="rId137" Type="http://schemas.openxmlformats.org/officeDocument/2006/relationships/hyperlink" Target="consultantplus://offline/ref=E22C9E356E9F5AEC7CC3F00948AE66F84ED35DFCA7CF9A4357CEF7E1106E9C7524BC552D5E1321233721561CF3A9587A433EBE2BB5UAf5K" TargetMode="External"/><Relationship Id="rId158" Type="http://schemas.openxmlformats.org/officeDocument/2006/relationships/hyperlink" Target="consultantplus://offline/ref=E22C9E356E9F5AEC7CC3F00948AE66F84ED559FFAFC89A4357CEF7E1106E9C7524BC552C5A152E7C32344744FCAC41654220A229B7A4UFfAK" TargetMode="External"/><Relationship Id="rId20" Type="http://schemas.openxmlformats.org/officeDocument/2006/relationships/hyperlink" Target="consultantplus://offline/ref=E22C9E356E9F5AEC7CC3F00948AE66F84BD159F6A1CE9A4357CEF7E1106E9C7536BC0D2258103476667B0111F3UAfDK" TargetMode="External"/><Relationship Id="rId41" Type="http://schemas.openxmlformats.org/officeDocument/2006/relationships/hyperlink" Target="consultantplus://offline/ref=E22C9E356E9F5AEC7CC3EE045EC239FD4DDD00F2A4CB92150A93F1B64F3E9A2064FC537B1953277666650311F9A5122A0775B129B0B8F81020DBCAB9U7f9K" TargetMode="External"/><Relationship Id="rId62" Type="http://schemas.openxmlformats.org/officeDocument/2006/relationships/hyperlink" Target="consultantplus://offline/ref=E22C9E356E9F5AEC7CC3F00948AE66F848DE5AF8A3C59A4357CEF7E1106E9C7524BC552E5A1723706F6E5740B5FB4B79443EBD2BA9A4F912U3fDK" TargetMode="External"/><Relationship Id="rId83" Type="http://schemas.openxmlformats.org/officeDocument/2006/relationships/hyperlink" Target="consultantplus://offline/ref=E22C9E356E9F5AEC7CC3F00948AE66F84ED559FFAFC89A4357CEF7E1106E9C7536BC0D2258103476667B0111F3UAfDK" TargetMode="External"/><Relationship Id="rId88" Type="http://schemas.openxmlformats.org/officeDocument/2006/relationships/hyperlink" Target="consultantplus://offline/ref=E22C9E356E9F5AEC7CC3F00948AE66F84ED559FFAFC89A4357CEF7E1106E9C7524BC552C5E1721233721561CF3A9587A433EBE2BB5UAf5K" TargetMode="External"/><Relationship Id="rId111" Type="http://schemas.openxmlformats.org/officeDocument/2006/relationships/hyperlink" Target="consultantplus://offline/ref=E22C9E356E9F5AEC7CC3F00948AE66F84BD758FBA0C49A4357CEF7E1106E9C7536BC0D2258103476667B0111F3UAfDK" TargetMode="External"/><Relationship Id="rId132" Type="http://schemas.openxmlformats.org/officeDocument/2006/relationships/hyperlink" Target="consultantplus://offline/ref=E22C9E356E9F5AEC7CC3F00948AE66F84ED559FFAFC89A4357CEF7E1106E9C7524BC552D5F142C7C32344744FCAC41654220A229B7A4UFfAK" TargetMode="External"/><Relationship Id="rId153" Type="http://schemas.openxmlformats.org/officeDocument/2006/relationships/hyperlink" Target="consultantplus://offline/ref=E22C9E356E9F5AEC7CC3F00948AE66F84ED559FFAFC89A4357CEF7E1106E9C7524BC552E5A172375636E5740B5FB4B79443EBD2BA9A4F912U3fDK" TargetMode="External"/><Relationship Id="rId174" Type="http://schemas.openxmlformats.org/officeDocument/2006/relationships/hyperlink" Target="consultantplus://offline/ref=E22C9E356E9F5AEC7CC3F00948AE66F84ED559FFAFC89A4357CEF7E1106E9C7524BC552C5E1321233721561CF3A9587A433EBE2BB5UAf5K" TargetMode="External"/><Relationship Id="rId179" Type="http://schemas.openxmlformats.org/officeDocument/2006/relationships/fontTable" Target="fontTable.xml"/><Relationship Id="rId15" Type="http://schemas.openxmlformats.org/officeDocument/2006/relationships/hyperlink" Target="consultantplus://offline/ref=E22C9E356E9F5AEC7CC3F00948AE66F84ED559FFAFC89A4357CEF7E1106E9C7524BC552E5B172D7C32344744FCAC41654220A229B7A4UFfAK" TargetMode="External"/><Relationship Id="rId36" Type="http://schemas.openxmlformats.org/officeDocument/2006/relationships/hyperlink" Target="consultantplus://offline/ref=E22C9E356E9F5AEC7CC3F00948AE66F84ED559FFAFC89A4357CEF7E1106E9C7524BC552C5A112A7C32344744FCAC41654220A229B7A4UFfAK" TargetMode="External"/><Relationship Id="rId57" Type="http://schemas.openxmlformats.org/officeDocument/2006/relationships/hyperlink" Target="consultantplus://offline/ref=E22C9E356E9F5AEC7CC3F00948AE66F84ED559FFAFC89A4357CEF7E1106E9C7524BC552E5A172C756E6E5740B5FB4B79443EBD2BA9A4F912U3fDK" TargetMode="External"/><Relationship Id="rId106" Type="http://schemas.openxmlformats.org/officeDocument/2006/relationships/hyperlink" Target="consultantplus://offline/ref=E22C9E356E9F5AEC7CC3F00948AE66F84ED559FFAFC89A4357CEF7E1106E9C7524BC552D5F11227C32344744FCAC41654220A229B7A4UFfAK" TargetMode="External"/><Relationship Id="rId127" Type="http://schemas.openxmlformats.org/officeDocument/2006/relationships/hyperlink" Target="consultantplus://offline/ref=E22C9E356E9F5AEC7CC3F00948AE66F84ED35DFCA7CF9A4357CEF7E1106E9C7524BC55275C1C7E2622300E13F6B0477B5D22BC29UB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49028</Words>
  <Characters>279460</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327833</CharactersWithSpaces>
  <SharedDoc>false</SharedDoc>
  <HLinks>
    <vt:vector size="1428" baseType="variant">
      <vt:variant>
        <vt:i4>6553648</vt:i4>
      </vt:variant>
      <vt:variant>
        <vt:i4>711</vt:i4>
      </vt:variant>
      <vt:variant>
        <vt:i4>0</vt:i4>
      </vt:variant>
      <vt:variant>
        <vt:i4>5</vt:i4>
      </vt:variant>
      <vt:variant>
        <vt:lpwstr/>
      </vt:variant>
      <vt:variant>
        <vt:lpwstr>Par326</vt:lpwstr>
      </vt:variant>
      <vt:variant>
        <vt:i4>6553648</vt:i4>
      </vt:variant>
      <vt:variant>
        <vt:i4>708</vt:i4>
      </vt:variant>
      <vt:variant>
        <vt:i4>0</vt:i4>
      </vt:variant>
      <vt:variant>
        <vt:i4>5</vt:i4>
      </vt:variant>
      <vt:variant>
        <vt:lpwstr/>
      </vt:variant>
      <vt:variant>
        <vt:lpwstr>Par326</vt:lpwstr>
      </vt:variant>
      <vt:variant>
        <vt:i4>6029396</vt:i4>
      </vt:variant>
      <vt:variant>
        <vt:i4>705</vt:i4>
      </vt:variant>
      <vt:variant>
        <vt:i4>0</vt:i4>
      </vt:variant>
      <vt:variant>
        <vt:i4>5</vt:i4>
      </vt:variant>
      <vt:variant>
        <vt:lpwstr>consultantplus://offline/ref=E22C9E356E9F5AEC7CC3F00948AE66F84ED559FFAFC89A4357CEF7E1106E9C7536BC0D2258103476667B0111F3UAfDK</vt:lpwstr>
      </vt:variant>
      <vt:variant>
        <vt:lpwstr/>
      </vt:variant>
      <vt:variant>
        <vt:i4>6029396</vt:i4>
      </vt:variant>
      <vt:variant>
        <vt:i4>702</vt:i4>
      </vt:variant>
      <vt:variant>
        <vt:i4>0</vt:i4>
      </vt:variant>
      <vt:variant>
        <vt:i4>5</vt:i4>
      </vt:variant>
      <vt:variant>
        <vt:lpwstr>consultantplus://offline/ref=E22C9E356E9F5AEC7CC3F00948AE66F84ED557FDA6CD9A4357CEF7E1106E9C7536BC0D2258103476667B0111F3UAfDK</vt:lpwstr>
      </vt:variant>
      <vt:variant>
        <vt:lpwstr/>
      </vt:variant>
      <vt:variant>
        <vt:i4>6029396</vt:i4>
      </vt:variant>
      <vt:variant>
        <vt:i4>699</vt:i4>
      </vt:variant>
      <vt:variant>
        <vt:i4>0</vt:i4>
      </vt:variant>
      <vt:variant>
        <vt:i4>5</vt:i4>
      </vt:variant>
      <vt:variant>
        <vt:lpwstr>consultantplus://offline/ref=E22C9E356E9F5AEC7CC3F00948AE66F84ED557FDA6CD9A4357CEF7E1106E9C7536BC0D2258103476667B0111F3UAfDK</vt:lpwstr>
      </vt:variant>
      <vt:variant>
        <vt:lpwstr/>
      </vt:variant>
      <vt:variant>
        <vt:i4>6029396</vt:i4>
      </vt:variant>
      <vt:variant>
        <vt:i4>696</vt:i4>
      </vt:variant>
      <vt:variant>
        <vt:i4>0</vt:i4>
      </vt:variant>
      <vt:variant>
        <vt:i4>5</vt:i4>
      </vt:variant>
      <vt:variant>
        <vt:lpwstr>consultantplus://offline/ref=E22C9E356E9F5AEC7CC3F00948AE66F84ED557FDA6CD9A4357CEF7E1106E9C7536BC0D2258103476667B0111F3UAfDK</vt:lpwstr>
      </vt:variant>
      <vt:variant>
        <vt:lpwstr/>
      </vt:variant>
      <vt:variant>
        <vt:i4>983130</vt:i4>
      </vt:variant>
      <vt:variant>
        <vt:i4>693</vt:i4>
      </vt:variant>
      <vt:variant>
        <vt:i4>0</vt:i4>
      </vt:variant>
      <vt:variant>
        <vt:i4>5</vt:i4>
      </vt:variant>
      <vt:variant>
        <vt:lpwstr>consultantplus://offline/ref=E22C9E356E9F5AEC7CC3F00948AE66F84ED559FFAFC89A4357CEF7E1106E9C7524BC552C5E1321233721561CF3A9587A433EBE2BB5UAf5K</vt:lpwstr>
      </vt:variant>
      <vt:variant>
        <vt:lpwstr/>
      </vt:variant>
      <vt:variant>
        <vt:i4>7077990</vt:i4>
      </vt:variant>
      <vt:variant>
        <vt:i4>690</vt:i4>
      </vt:variant>
      <vt:variant>
        <vt:i4>0</vt:i4>
      </vt:variant>
      <vt:variant>
        <vt:i4>5</vt:i4>
      </vt:variant>
      <vt:variant>
        <vt:lpwstr>consultantplus://offline/ref=E22C9E356E9F5AEC7CC3F00948AE66F84ED559FFAFC89A4357CEF7E1106E9C7524BC552C5816297C32344744FCAC41654220A229B7A4UFfAK</vt:lpwstr>
      </vt:variant>
      <vt:variant>
        <vt:lpwstr/>
      </vt:variant>
      <vt:variant>
        <vt:i4>7077990</vt:i4>
      </vt:variant>
      <vt:variant>
        <vt:i4>687</vt:i4>
      </vt:variant>
      <vt:variant>
        <vt:i4>0</vt:i4>
      </vt:variant>
      <vt:variant>
        <vt:i4>5</vt:i4>
      </vt:variant>
      <vt:variant>
        <vt:lpwstr>consultantplus://offline/ref=E22C9E356E9F5AEC7CC3F00948AE66F84ED559FFAFC89A4357CEF7E1106E9C7524BC552C5816297C32344744FCAC41654220A229B7A4UFfAK</vt:lpwstr>
      </vt:variant>
      <vt:variant>
        <vt:lpwstr/>
      </vt:variant>
      <vt:variant>
        <vt:i4>983135</vt:i4>
      </vt:variant>
      <vt:variant>
        <vt:i4>684</vt:i4>
      </vt:variant>
      <vt:variant>
        <vt:i4>0</vt:i4>
      </vt:variant>
      <vt:variant>
        <vt:i4>5</vt:i4>
      </vt:variant>
      <vt:variant>
        <vt:lpwstr>consultantplus://offline/ref=E22C9E356E9F5AEC7CC3F00948AE66F84ED559FFAFC89A4357CEF7E1106E9C7524BC552C5E1621233721561CF3A9587A433EBE2BB5UAf5K</vt:lpwstr>
      </vt:variant>
      <vt:variant>
        <vt:lpwstr/>
      </vt:variant>
      <vt:variant>
        <vt:i4>983134</vt:i4>
      </vt:variant>
      <vt:variant>
        <vt:i4>681</vt:i4>
      </vt:variant>
      <vt:variant>
        <vt:i4>0</vt:i4>
      </vt:variant>
      <vt:variant>
        <vt:i4>5</vt:i4>
      </vt:variant>
      <vt:variant>
        <vt:lpwstr>consultantplus://offline/ref=E22C9E356E9F5AEC7CC3F00948AE66F84ED559FFAFC89A4357CEF7E1106E9C7524BC552C5E1721233721561CF3A9587A433EBE2BB5UAf5K</vt:lpwstr>
      </vt:variant>
      <vt:variant>
        <vt:lpwstr/>
      </vt:variant>
      <vt:variant>
        <vt:i4>6029396</vt:i4>
      </vt:variant>
      <vt:variant>
        <vt:i4>678</vt:i4>
      </vt:variant>
      <vt:variant>
        <vt:i4>0</vt:i4>
      </vt:variant>
      <vt:variant>
        <vt:i4>5</vt:i4>
      </vt:variant>
      <vt:variant>
        <vt:lpwstr>consultantplus://offline/ref=E22C9E356E9F5AEC7CC3F00948AE66F84ED557FDA6CD9A4357CEF7E1106E9C7536BC0D2258103476667B0111F3UAfDK</vt:lpwstr>
      </vt:variant>
      <vt:variant>
        <vt:lpwstr/>
      </vt:variant>
      <vt:variant>
        <vt:i4>7077946</vt:i4>
      </vt:variant>
      <vt:variant>
        <vt:i4>675</vt:i4>
      </vt:variant>
      <vt:variant>
        <vt:i4>0</vt:i4>
      </vt:variant>
      <vt:variant>
        <vt:i4>5</vt:i4>
      </vt:variant>
      <vt:variant>
        <vt:lpwstr>consultantplus://offline/ref=E22C9E356E9F5AEC7CC3F00948AE66F84ED559FFAFC89A4357CEF7E1106E9C7524BC552D5F13297C32344744FCAC41654220A229B7A4UFfAK</vt:lpwstr>
      </vt:variant>
      <vt:variant>
        <vt:lpwstr/>
      </vt:variant>
      <vt:variant>
        <vt:i4>6029315</vt:i4>
      </vt:variant>
      <vt:variant>
        <vt:i4>672</vt:i4>
      </vt:variant>
      <vt:variant>
        <vt:i4>0</vt:i4>
      </vt:variant>
      <vt:variant>
        <vt:i4>5</vt:i4>
      </vt:variant>
      <vt:variant>
        <vt:lpwstr>consultantplus://offline/ref=E22C9E356E9F5AEC7CC3F00948AE66F84ED35CF6AFCC9A4357CEF7E1106E9C7536BC0D2258103476667B0111F3UAfDK</vt:lpwstr>
      </vt:variant>
      <vt:variant>
        <vt:lpwstr/>
      </vt:variant>
      <vt:variant>
        <vt:i4>7077984</vt:i4>
      </vt:variant>
      <vt:variant>
        <vt:i4>669</vt:i4>
      </vt:variant>
      <vt:variant>
        <vt:i4>0</vt:i4>
      </vt:variant>
      <vt:variant>
        <vt:i4>5</vt:i4>
      </vt:variant>
      <vt:variant>
        <vt:lpwstr>consultantplus://offline/ref=E22C9E356E9F5AEC7CC3F00948AE66F84ED559FFAFC89A4357CEF7E1106E9C7524BC552C5A152E7C32344744FCAC41654220A229B7A4UFfAK</vt:lpwstr>
      </vt:variant>
      <vt:variant>
        <vt:lpwstr/>
      </vt:variant>
      <vt:variant>
        <vt:i4>983132</vt:i4>
      </vt:variant>
      <vt:variant>
        <vt:i4>666</vt:i4>
      </vt:variant>
      <vt:variant>
        <vt:i4>0</vt:i4>
      </vt:variant>
      <vt:variant>
        <vt:i4>5</vt:i4>
      </vt:variant>
      <vt:variant>
        <vt:lpwstr>consultantplus://offline/ref=E22C9E356E9F5AEC7CC3F00948AE66F84ED559FFAFC89A4357CEF7E1106E9C7524BC552C5A1121233721561CF3A9587A433EBE2BB5UAf5K</vt:lpwstr>
      </vt:variant>
      <vt:variant>
        <vt:lpwstr/>
      </vt:variant>
      <vt:variant>
        <vt:i4>6029396</vt:i4>
      </vt:variant>
      <vt:variant>
        <vt:i4>663</vt:i4>
      </vt:variant>
      <vt:variant>
        <vt:i4>0</vt:i4>
      </vt:variant>
      <vt:variant>
        <vt:i4>5</vt:i4>
      </vt:variant>
      <vt:variant>
        <vt:lpwstr>consultantplus://offline/ref=E22C9E356E9F5AEC7CC3F00948AE66F84ED557FDA6CD9A4357CEF7E1106E9C7536BC0D2258103476667B0111F3UAfDK</vt:lpwstr>
      </vt:variant>
      <vt:variant>
        <vt:lpwstr/>
      </vt:variant>
      <vt:variant>
        <vt:i4>7077989</vt:i4>
      </vt:variant>
      <vt:variant>
        <vt:i4>660</vt:i4>
      </vt:variant>
      <vt:variant>
        <vt:i4>0</vt:i4>
      </vt:variant>
      <vt:variant>
        <vt:i4>5</vt:i4>
      </vt:variant>
      <vt:variant>
        <vt:lpwstr>consultantplus://offline/ref=E22C9E356E9F5AEC7CC3F00948AE66F84ED559FFAFC89A4357CEF7E1106E9C7524BC552D5313237C32344744FCAC41654220A229B7A4UFfAK</vt:lpwstr>
      </vt:variant>
      <vt:variant>
        <vt:lpwstr/>
      </vt:variant>
      <vt:variant>
        <vt:i4>7077943</vt:i4>
      </vt:variant>
      <vt:variant>
        <vt:i4>657</vt:i4>
      </vt:variant>
      <vt:variant>
        <vt:i4>0</vt:i4>
      </vt:variant>
      <vt:variant>
        <vt:i4>5</vt:i4>
      </vt:variant>
      <vt:variant>
        <vt:lpwstr>consultantplus://offline/ref=E22C9E356E9F5AEC7CC3F00948AE66F84ED559FFAFC89A4357CEF7E1106E9C7524BC552C5A15227C32344744FCAC41654220A229B7A4UFfAK</vt:lpwstr>
      </vt:variant>
      <vt:variant>
        <vt:lpwstr/>
      </vt:variant>
      <vt:variant>
        <vt:i4>3735603</vt:i4>
      </vt:variant>
      <vt:variant>
        <vt:i4>654</vt:i4>
      </vt:variant>
      <vt:variant>
        <vt:i4>0</vt:i4>
      </vt:variant>
      <vt:variant>
        <vt:i4>5</vt:i4>
      </vt:variant>
      <vt:variant>
        <vt:lpwstr>consultantplus://offline/ref=E22C9E356E9F5AEC7CC3F00948AE66F84ED559FFAFC89A4357CEF7E1106E9C7524BC552E5A172375636E5740B5FB4B79443EBD2BA9A4F912U3fDK</vt:lpwstr>
      </vt:variant>
      <vt:variant>
        <vt:lpwstr/>
      </vt:variant>
      <vt:variant>
        <vt:i4>7077946</vt:i4>
      </vt:variant>
      <vt:variant>
        <vt:i4>651</vt:i4>
      </vt:variant>
      <vt:variant>
        <vt:i4>0</vt:i4>
      </vt:variant>
      <vt:variant>
        <vt:i4>5</vt:i4>
      </vt:variant>
      <vt:variant>
        <vt:lpwstr>consultantplus://offline/ref=E22C9E356E9F5AEC7CC3F00948AE66F84ED559FFAFC89A4357CEF7E1106E9C7524BC552D5F13297C32344744FCAC41654220A229B7A4UFfAK</vt:lpwstr>
      </vt:variant>
      <vt:variant>
        <vt:lpwstr/>
      </vt:variant>
      <vt:variant>
        <vt:i4>6029315</vt:i4>
      </vt:variant>
      <vt:variant>
        <vt:i4>648</vt:i4>
      </vt:variant>
      <vt:variant>
        <vt:i4>0</vt:i4>
      </vt:variant>
      <vt:variant>
        <vt:i4>5</vt:i4>
      </vt:variant>
      <vt:variant>
        <vt:lpwstr>consultantplus://offline/ref=E22C9E356E9F5AEC7CC3F00948AE66F84ED35CF6AFCC9A4357CEF7E1106E9C7536BC0D2258103476667B0111F3UAfDK</vt:lpwstr>
      </vt:variant>
      <vt:variant>
        <vt:lpwstr/>
      </vt:variant>
      <vt:variant>
        <vt:i4>7077984</vt:i4>
      </vt:variant>
      <vt:variant>
        <vt:i4>645</vt:i4>
      </vt:variant>
      <vt:variant>
        <vt:i4>0</vt:i4>
      </vt:variant>
      <vt:variant>
        <vt:i4>5</vt:i4>
      </vt:variant>
      <vt:variant>
        <vt:lpwstr>consultantplus://offline/ref=E22C9E356E9F5AEC7CC3F00948AE66F84ED559FFAFC89A4357CEF7E1106E9C7524BC552C5A152E7C32344744FCAC41654220A229B7A4UFfAK</vt:lpwstr>
      </vt:variant>
      <vt:variant>
        <vt:lpwstr/>
      </vt:variant>
      <vt:variant>
        <vt:i4>983132</vt:i4>
      </vt:variant>
      <vt:variant>
        <vt:i4>642</vt:i4>
      </vt:variant>
      <vt:variant>
        <vt:i4>0</vt:i4>
      </vt:variant>
      <vt:variant>
        <vt:i4>5</vt:i4>
      </vt:variant>
      <vt:variant>
        <vt:lpwstr>consultantplus://offline/ref=E22C9E356E9F5AEC7CC3F00948AE66F84ED559FFAFC89A4357CEF7E1106E9C7524BC552C5A1121233721561CF3A9587A433EBE2BB5UAf5K</vt:lpwstr>
      </vt:variant>
      <vt:variant>
        <vt:lpwstr/>
      </vt:variant>
      <vt:variant>
        <vt:i4>6029396</vt:i4>
      </vt:variant>
      <vt:variant>
        <vt:i4>639</vt:i4>
      </vt:variant>
      <vt:variant>
        <vt:i4>0</vt:i4>
      </vt:variant>
      <vt:variant>
        <vt:i4>5</vt:i4>
      </vt:variant>
      <vt:variant>
        <vt:lpwstr>consultantplus://offline/ref=E22C9E356E9F5AEC7CC3F00948AE66F84ED557FDA6CD9A4357CEF7E1106E9C7536BC0D2258103476667B0111F3UAfDK</vt:lpwstr>
      </vt:variant>
      <vt:variant>
        <vt:lpwstr/>
      </vt:variant>
      <vt:variant>
        <vt:i4>7077989</vt:i4>
      </vt:variant>
      <vt:variant>
        <vt:i4>636</vt:i4>
      </vt:variant>
      <vt:variant>
        <vt:i4>0</vt:i4>
      </vt:variant>
      <vt:variant>
        <vt:i4>5</vt:i4>
      </vt:variant>
      <vt:variant>
        <vt:lpwstr>consultantplus://offline/ref=E22C9E356E9F5AEC7CC3F00948AE66F84ED559FFAFC89A4357CEF7E1106E9C7524BC552D5313237C32344744FCAC41654220A229B7A4UFfAK</vt:lpwstr>
      </vt:variant>
      <vt:variant>
        <vt:lpwstr/>
      </vt:variant>
      <vt:variant>
        <vt:i4>7077943</vt:i4>
      </vt:variant>
      <vt:variant>
        <vt:i4>633</vt:i4>
      </vt:variant>
      <vt:variant>
        <vt:i4>0</vt:i4>
      </vt:variant>
      <vt:variant>
        <vt:i4>5</vt:i4>
      </vt:variant>
      <vt:variant>
        <vt:lpwstr>consultantplus://offline/ref=E22C9E356E9F5AEC7CC3F00948AE66F84ED559FFAFC89A4357CEF7E1106E9C7524BC552C5A15227C32344744FCAC41654220A229B7A4UFfAK</vt:lpwstr>
      </vt:variant>
      <vt:variant>
        <vt:lpwstr/>
      </vt:variant>
      <vt:variant>
        <vt:i4>3735603</vt:i4>
      </vt:variant>
      <vt:variant>
        <vt:i4>630</vt:i4>
      </vt:variant>
      <vt:variant>
        <vt:i4>0</vt:i4>
      </vt:variant>
      <vt:variant>
        <vt:i4>5</vt:i4>
      </vt:variant>
      <vt:variant>
        <vt:lpwstr>consultantplus://offline/ref=E22C9E356E9F5AEC7CC3F00948AE66F84ED559FFAFC89A4357CEF7E1106E9C7524BC552E5A172375636E5740B5FB4B79443EBD2BA9A4F912U3fDK</vt:lpwstr>
      </vt:variant>
      <vt:variant>
        <vt:lpwstr/>
      </vt:variant>
      <vt:variant>
        <vt:i4>7077946</vt:i4>
      </vt:variant>
      <vt:variant>
        <vt:i4>627</vt:i4>
      </vt:variant>
      <vt:variant>
        <vt:i4>0</vt:i4>
      </vt:variant>
      <vt:variant>
        <vt:i4>5</vt:i4>
      </vt:variant>
      <vt:variant>
        <vt:lpwstr>consultantplus://offline/ref=E22C9E356E9F5AEC7CC3F00948AE66F84ED559FFAFC89A4357CEF7E1106E9C7524BC552D5F13297C32344744FCAC41654220A229B7A4UFfAK</vt:lpwstr>
      </vt:variant>
      <vt:variant>
        <vt:lpwstr/>
      </vt:variant>
      <vt:variant>
        <vt:i4>6029315</vt:i4>
      </vt:variant>
      <vt:variant>
        <vt:i4>624</vt:i4>
      </vt:variant>
      <vt:variant>
        <vt:i4>0</vt:i4>
      </vt:variant>
      <vt:variant>
        <vt:i4>5</vt:i4>
      </vt:variant>
      <vt:variant>
        <vt:lpwstr>consultantplus://offline/ref=E22C9E356E9F5AEC7CC3F00948AE66F84ED35CF6AFCC9A4357CEF7E1106E9C7536BC0D2258103476667B0111F3UAfDK</vt:lpwstr>
      </vt:variant>
      <vt:variant>
        <vt:lpwstr/>
      </vt:variant>
      <vt:variant>
        <vt:i4>7077984</vt:i4>
      </vt:variant>
      <vt:variant>
        <vt:i4>621</vt:i4>
      </vt:variant>
      <vt:variant>
        <vt:i4>0</vt:i4>
      </vt:variant>
      <vt:variant>
        <vt:i4>5</vt:i4>
      </vt:variant>
      <vt:variant>
        <vt:lpwstr>consultantplus://offline/ref=E22C9E356E9F5AEC7CC3F00948AE66F84ED559FFAFC89A4357CEF7E1106E9C7524BC552C5A152E7C32344744FCAC41654220A229B7A4UFfAK</vt:lpwstr>
      </vt:variant>
      <vt:variant>
        <vt:lpwstr/>
      </vt:variant>
      <vt:variant>
        <vt:i4>983132</vt:i4>
      </vt:variant>
      <vt:variant>
        <vt:i4>618</vt:i4>
      </vt:variant>
      <vt:variant>
        <vt:i4>0</vt:i4>
      </vt:variant>
      <vt:variant>
        <vt:i4>5</vt:i4>
      </vt:variant>
      <vt:variant>
        <vt:lpwstr>consultantplus://offline/ref=E22C9E356E9F5AEC7CC3F00948AE66F84ED559FFAFC89A4357CEF7E1106E9C7524BC552C5A1121233721561CF3A9587A433EBE2BB5UAf5K</vt:lpwstr>
      </vt:variant>
      <vt:variant>
        <vt:lpwstr/>
      </vt:variant>
      <vt:variant>
        <vt:i4>3735656</vt:i4>
      </vt:variant>
      <vt:variant>
        <vt:i4>615</vt:i4>
      </vt:variant>
      <vt:variant>
        <vt:i4>0</vt:i4>
      </vt:variant>
      <vt:variant>
        <vt:i4>5</vt:i4>
      </vt:variant>
      <vt:variant>
        <vt:lpwstr>consultantplus://offline/ref=E22C9E356E9F5AEC7CC3F00948AE66F84ED35DFCA7CF9A4357CEF7E1106E9C7524BC552E5A172972646E5740B5FB4B79443EBD2BA9A4F912U3fDK</vt:lpwstr>
      </vt:variant>
      <vt:variant>
        <vt:lpwstr/>
      </vt:variant>
      <vt:variant>
        <vt:i4>6029318</vt:i4>
      </vt:variant>
      <vt:variant>
        <vt:i4>612</vt:i4>
      </vt:variant>
      <vt:variant>
        <vt:i4>0</vt:i4>
      </vt:variant>
      <vt:variant>
        <vt:i4>5</vt:i4>
      </vt:variant>
      <vt:variant>
        <vt:lpwstr>consultantplus://offline/ref=E22C9E356E9F5AEC7CC3F00948AE66F84BDF59F8A2C49A4357CEF7E1106E9C7536BC0D2258103476667B0111F3UAfDK</vt:lpwstr>
      </vt:variant>
      <vt:variant>
        <vt:lpwstr/>
      </vt:variant>
      <vt:variant>
        <vt:i4>6029312</vt:i4>
      </vt:variant>
      <vt:variant>
        <vt:i4>609</vt:i4>
      </vt:variant>
      <vt:variant>
        <vt:i4>0</vt:i4>
      </vt:variant>
      <vt:variant>
        <vt:i4>5</vt:i4>
      </vt:variant>
      <vt:variant>
        <vt:lpwstr>consultantplus://offline/ref=E22C9E356E9F5AEC7CC3F00948AE66F84ED25AFDA2CE9A4357CEF7E1106E9C7536BC0D2258103476667B0111F3UAfDK</vt:lpwstr>
      </vt:variant>
      <vt:variant>
        <vt:lpwstr/>
      </vt:variant>
      <vt:variant>
        <vt:i4>6815802</vt:i4>
      </vt:variant>
      <vt:variant>
        <vt:i4>606</vt:i4>
      </vt:variant>
      <vt:variant>
        <vt:i4>0</vt:i4>
      </vt:variant>
      <vt:variant>
        <vt:i4>5</vt:i4>
      </vt:variant>
      <vt:variant>
        <vt:lpwstr/>
      </vt:variant>
      <vt:variant>
        <vt:lpwstr>Par1889</vt:lpwstr>
      </vt:variant>
      <vt:variant>
        <vt:i4>6029317</vt:i4>
      </vt:variant>
      <vt:variant>
        <vt:i4>603</vt:i4>
      </vt:variant>
      <vt:variant>
        <vt:i4>0</vt:i4>
      </vt:variant>
      <vt:variant>
        <vt:i4>5</vt:i4>
      </vt:variant>
      <vt:variant>
        <vt:lpwstr>consultantplus://offline/ref=E22C9E356E9F5AEC7CC3F00948AE66F84ED35DFCA7CF9A4357CEF7E1106E9C7536BC0D2258103476667B0111F3UAfDK</vt:lpwstr>
      </vt:variant>
      <vt:variant>
        <vt:lpwstr/>
      </vt:variant>
      <vt:variant>
        <vt:i4>3145779</vt:i4>
      </vt:variant>
      <vt:variant>
        <vt:i4>600</vt:i4>
      </vt:variant>
      <vt:variant>
        <vt:i4>0</vt:i4>
      </vt:variant>
      <vt:variant>
        <vt:i4>5</vt:i4>
      </vt:variant>
      <vt:variant>
        <vt:lpwstr>consultantplus://offline/ref=E22C9E356E9F5AEC7CC3EE045EC239FD4DDD00F2A4CD97120A9FF1B64F3E9A2064FC537B1953277666650311F8A5122A0775B129B0B8F81020DBCAB9U7f9K</vt:lpwstr>
      </vt:variant>
      <vt:variant>
        <vt:lpwstr/>
      </vt:variant>
      <vt:variant>
        <vt:i4>6029317</vt:i4>
      </vt:variant>
      <vt:variant>
        <vt:i4>597</vt:i4>
      </vt:variant>
      <vt:variant>
        <vt:i4>0</vt:i4>
      </vt:variant>
      <vt:variant>
        <vt:i4>5</vt:i4>
      </vt:variant>
      <vt:variant>
        <vt:lpwstr>consultantplus://offline/ref=E22C9E356E9F5AEC7CC3F00948AE66F84ED35DFCA7CF9A4357CEF7E1106E9C7536BC0D2258103476667B0111F3UAfDK</vt:lpwstr>
      </vt:variant>
      <vt:variant>
        <vt:lpwstr/>
      </vt:variant>
      <vt:variant>
        <vt:i4>983125</vt:i4>
      </vt:variant>
      <vt:variant>
        <vt:i4>594</vt:i4>
      </vt:variant>
      <vt:variant>
        <vt:i4>0</vt:i4>
      </vt:variant>
      <vt:variant>
        <vt:i4>5</vt:i4>
      </vt:variant>
      <vt:variant>
        <vt:lpwstr>consultantplus://offline/ref=E22C9E356E9F5AEC7CC3F00948AE66F84ED35DFCA7CF9A4357CEF7E1106E9C7524BC552E581621233721561CF3A9587A433EBE2BB5UAf5K</vt:lpwstr>
      </vt:variant>
      <vt:variant>
        <vt:lpwstr/>
      </vt:variant>
      <vt:variant>
        <vt:i4>983125</vt:i4>
      </vt:variant>
      <vt:variant>
        <vt:i4>591</vt:i4>
      </vt:variant>
      <vt:variant>
        <vt:i4>0</vt:i4>
      </vt:variant>
      <vt:variant>
        <vt:i4>5</vt:i4>
      </vt:variant>
      <vt:variant>
        <vt:lpwstr>consultantplus://offline/ref=E22C9E356E9F5AEC7CC3F00948AE66F84ED35DFCA7CF9A4357CEF7E1106E9C7524BC552E581621233721561CF3A9587A433EBE2BB5UAf5K</vt:lpwstr>
      </vt:variant>
      <vt:variant>
        <vt:lpwstr/>
      </vt:variant>
      <vt:variant>
        <vt:i4>7209008</vt:i4>
      </vt:variant>
      <vt:variant>
        <vt:i4>588</vt:i4>
      </vt:variant>
      <vt:variant>
        <vt:i4>0</vt:i4>
      </vt:variant>
      <vt:variant>
        <vt:i4>5</vt:i4>
      </vt:variant>
      <vt:variant>
        <vt:lpwstr/>
      </vt:variant>
      <vt:variant>
        <vt:lpwstr>Par926</vt:lpwstr>
      </vt:variant>
      <vt:variant>
        <vt:i4>983134</vt:i4>
      </vt:variant>
      <vt:variant>
        <vt:i4>585</vt:i4>
      </vt:variant>
      <vt:variant>
        <vt:i4>0</vt:i4>
      </vt:variant>
      <vt:variant>
        <vt:i4>5</vt:i4>
      </vt:variant>
      <vt:variant>
        <vt:lpwstr>consultantplus://offline/ref=E22C9E356E9F5AEC7CC3F00948AE66F84ED35DFCA7CF9A4357CEF7E1106E9C7524BC552D531721233721561CF3A9587A433EBE2BB5UAf5K</vt:lpwstr>
      </vt:variant>
      <vt:variant>
        <vt:lpwstr/>
      </vt:variant>
      <vt:variant>
        <vt:i4>983052</vt:i4>
      </vt:variant>
      <vt:variant>
        <vt:i4>582</vt:i4>
      </vt:variant>
      <vt:variant>
        <vt:i4>0</vt:i4>
      </vt:variant>
      <vt:variant>
        <vt:i4>5</vt:i4>
      </vt:variant>
      <vt:variant>
        <vt:lpwstr>consultantplus://offline/ref=E22C9E356E9F5AEC7CC3F00948AE66F84ED35DFCA7CF9A4357CEF7E1106E9C7524BC552D5E1321233721561CF3A9587A433EBE2BB5UAf5K</vt:lpwstr>
      </vt:variant>
      <vt:variant>
        <vt:lpwstr/>
      </vt:variant>
      <vt:variant>
        <vt:i4>983134</vt:i4>
      </vt:variant>
      <vt:variant>
        <vt:i4>579</vt:i4>
      </vt:variant>
      <vt:variant>
        <vt:i4>0</vt:i4>
      </vt:variant>
      <vt:variant>
        <vt:i4>5</vt:i4>
      </vt:variant>
      <vt:variant>
        <vt:lpwstr>consultantplus://offline/ref=E22C9E356E9F5AEC7CC3F00948AE66F84ED35DFCA7CF9A4357CEF7E1106E9C7524BC552D531721233721561CF3A9587A433EBE2BB5UAf5K</vt:lpwstr>
      </vt:variant>
      <vt:variant>
        <vt:lpwstr/>
      </vt:variant>
      <vt:variant>
        <vt:i4>983052</vt:i4>
      </vt:variant>
      <vt:variant>
        <vt:i4>576</vt:i4>
      </vt:variant>
      <vt:variant>
        <vt:i4>0</vt:i4>
      </vt:variant>
      <vt:variant>
        <vt:i4>5</vt:i4>
      </vt:variant>
      <vt:variant>
        <vt:lpwstr>consultantplus://offline/ref=E22C9E356E9F5AEC7CC3F00948AE66F84ED35DFCA7CF9A4357CEF7E1106E9C7524BC552D5E1321233721561CF3A9587A433EBE2BB5UAf5K</vt:lpwstr>
      </vt:variant>
      <vt:variant>
        <vt:lpwstr/>
      </vt:variant>
      <vt:variant>
        <vt:i4>6029402</vt:i4>
      </vt:variant>
      <vt:variant>
        <vt:i4>573</vt:i4>
      </vt:variant>
      <vt:variant>
        <vt:i4>0</vt:i4>
      </vt:variant>
      <vt:variant>
        <vt:i4>5</vt:i4>
      </vt:variant>
      <vt:variant>
        <vt:lpwstr>consultantplus://offline/ref=E22C9E356E9F5AEC7CC3F00948AE66F849D65EFCA7CA9A4357CEF7E1106E9C7536BC0D2258103476667B0111F3UAfDK</vt:lpwstr>
      </vt:variant>
      <vt:variant>
        <vt:lpwstr/>
      </vt:variant>
      <vt:variant>
        <vt:i4>6029399</vt:i4>
      </vt:variant>
      <vt:variant>
        <vt:i4>570</vt:i4>
      </vt:variant>
      <vt:variant>
        <vt:i4>0</vt:i4>
      </vt:variant>
      <vt:variant>
        <vt:i4>5</vt:i4>
      </vt:variant>
      <vt:variant>
        <vt:lpwstr>consultantplus://offline/ref=E22C9E356E9F5AEC7CC3F00948AE66F849D75FF8AFCD9A4357CEF7E1106E9C7536BC0D2258103476667B0111F3UAfDK</vt:lpwstr>
      </vt:variant>
      <vt:variant>
        <vt:lpwstr/>
      </vt:variant>
      <vt:variant>
        <vt:i4>6029317</vt:i4>
      </vt:variant>
      <vt:variant>
        <vt:i4>567</vt:i4>
      </vt:variant>
      <vt:variant>
        <vt:i4>0</vt:i4>
      </vt:variant>
      <vt:variant>
        <vt:i4>5</vt:i4>
      </vt:variant>
      <vt:variant>
        <vt:lpwstr>consultantplus://offline/ref=E22C9E356E9F5AEC7CC3F00948AE66F84ED35DFCA7CF9A4357CEF7E1106E9C7536BC0D2258103476667B0111F3UAfDK</vt:lpwstr>
      </vt:variant>
      <vt:variant>
        <vt:lpwstr/>
      </vt:variant>
      <vt:variant>
        <vt:i4>5505026</vt:i4>
      </vt:variant>
      <vt:variant>
        <vt:i4>564</vt:i4>
      </vt:variant>
      <vt:variant>
        <vt:i4>0</vt:i4>
      </vt:variant>
      <vt:variant>
        <vt:i4>5</vt:i4>
      </vt:variant>
      <vt:variant>
        <vt:lpwstr/>
      </vt:variant>
      <vt:variant>
        <vt:lpwstr>Par53</vt:lpwstr>
      </vt:variant>
      <vt:variant>
        <vt:i4>5505026</vt:i4>
      </vt:variant>
      <vt:variant>
        <vt:i4>561</vt:i4>
      </vt:variant>
      <vt:variant>
        <vt:i4>0</vt:i4>
      </vt:variant>
      <vt:variant>
        <vt:i4>5</vt:i4>
      </vt:variant>
      <vt:variant>
        <vt:lpwstr/>
      </vt:variant>
      <vt:variant>
        <vt:lpwstr>Par53</vt:lpwstr>
      </vt:variant>
      <vt:variant>
        <vt:i4>6357045</vt:i4>
      </vt:variant>
      <vt:variant>
        <vt:i4>558</vt:i4>
      </vt:variant>
      <vt:variant>
        <vt:i4>0</vt:i4>
      </vt:variant>
      <vt:variant>
        <vt:i4>5</vt:i4>
      </vt:variant>
      <vt:variant>
        <vt:lpwstr/>
      </vt:variant>
      <vt:variant>
        <vt:lpwstr>Par373</vt:lpwstr>
      </vt:variant>
      <vt:variant>
        <vt:i4>6029317</vt:i4>
      </vt:variant>
      <vt:variant>
        <vt:i4>555</vt:i4>
      </vt:variant>
      <vt:variant>
        <vt:i4>0</vt:i4>
      </vt:variant>
      <vt:variant>
        <vt:i4>5</vt:i4>
      </vt:variant>
      <vt:variant>
        <vt:lpwstr>consultantplus://offline/ref=E22C9E356E9F5AEC7CC3F00948AE66F84ED55EFEA1CA9A4357CEF7E1106E9C7536BC0D2258103476667B0111F3UAfDK</vt:lpwstr>
      </vt:variant>
      <vt:variant>
        <vt:lpwstr/>
      </vt:variant>
      <vt:variant>
        <vt:i4>6357046</vt:i4>
      </vt:variant>
      <vt:variant>
        <vt:i4>552</vt:i4>
      </vt:variant>
      <vt:variant>
        <vt:i4>0</vt:i4>
      </vt:variant>
      <vt:variant>
        <vt:i4>5</vt:i4>
      </vt:variant>
      <vt:variant>
        <vt:lpwstr/>
      </vt:variant>
      <vt:variant>
        <vt:lpwstr>Par949</vt:lpwstr>
      </vt:variant>
      <vt:variant>
        <vt:i4>6684727</vt:i4>
      </vt:variant>
      <vt:variant>
        <vt:i4>549</vt:i4>
      </vt:variant>
      <vt:variant>
        <vt:i4>0</vt:i4>
      </vt:variant>
      <vt:variant>
        <vt:i4>5</vt:i4>
      </vt:variant>
      <vt:variant>
        <vt:lpwstr/>
      </vt:variant>
      <vt:variant>
        <vt:lpwstr>Par354</vt:lpwstr>
      </vt:variant>
      <vt:variant>
        <vt:i4>6553658</vt:i4>
      </vt:variant>
      <vt:variant>
        <vt:i4>546</vt:i4>
      </vt:variant>
      <vt:variant>
        <vt:i4>0</vt:i4>
      </vt:variant>
      <vt:variant>
        <vt:i4>5</vt:i4>
      </vt:variant>
      <vt:variant>
        <vt:lpwstr/>
      </vt:variant>
      <vt:variant>
        <vt:lpwstr>Par1844</vt:lpwstr>
      </vt:variant>
      <vt:variant>
        <vt:i4>6422581</vt:i4>
      </vt:variant>
      <vt:variant>
        <vt:i4>543</vt:i4>
      </vt:variant>
      <vt:variant>
        <vt:i4>0</vt:i4>
      </vt:variant>
      <vt:variant>
        <vt:i4>5</vt:i4>
      </vt:variant>
      <vt:variant>
        <vt:lpwstr/>
      </vt:variant>
      <vt:variant>
        <vt:lpwstr>Par1724</vt:lpwstr>
      </vt:variant>
      <vt:variant>
        <vt:i4>7077991</vt:i4>
      </vt:variant>
      <vt:variant>
        <vt:i4>540</vt:i4>
      </vt:variant>
      <vt:variant>
        <vt:i4>0</vt:i4>
      </vt:variant>
      <vt:variant>
        <vt:i4>5</vt:i4>
      </vt:variant>
      <vt:variant>
        <vt:lpwstr>consultantplus://offline/ref=E22C9E356E9F5AEC7CC3F00948AE66F84ED559FFAFC89A4357CEF7E1106E9C7524BC552D5F142C7C32344744FCAC41654220A229B7A4UFfAK</vt:lpwstr>
      </vt:variant>
      <vt:variant>
        <vt:lpwstr/>
      </vt:variant>
      <vt:variant>
        <vt:i4>7077998</vt:i4>
      </vt:variant>
      <vt:variant>
        <vt:i4>537</vt:i4>
      </vt:variant>
      <vt:variant>
        <vt:i4>0</vt:i4>
      </vt:variant>
      <vt:variant>
        <vt:i4>5</vt:i4>
      </vt:variant>
      <vt:variant>
        <vt:lpwstr>consultantplus://offline/ref=E22C9E356E9F5AEC7CC3F00948AE66F84ED559FFAFC89A4357CEF7E1106E9C7524BC552C5815227C32344744FCAC41654220A229B7A4UFfAK</vt:lpwstr>
      </vt:variant>
      <vt:variant>
        <vt:lpwstr/>
      </vt:variant>
      <vt:variant>
        <vt:i4>6357046</vt:i4>
      </vt:variant>
      <vt:variant>
        <vt:i4>534</vt:i4>
      </vt:variant>
      <vt:variant>
        <vt:i4>0</vt:i4>
      </vt:variant>
      <vt:variant>
        <vt:i4>5</vt:i4>
      </vt:variant>
      <vt:variant>
        <vt:lpwstr/>
      </vt:variant>
      <vt:variant>
        <vt:lpwstr>Par949</vt:lpwstr>
      </vt:variant>
      <vt:variant>
        <vt:i4>6553658</vt:i4>
      </vt:variant>
      <vt:variant>
        <vt:i4>531</vt:i4>
      </vt:variant>
      <vt:variant>
        <vt:i4>0</vt:i4>
      </vt:variant>
      <vt:variant>
        <vt:i4>5</vt:i4>
      </vt:variant>
      <vt:variant>
        <vt:lpwstr/>
      </vt:variant>
      <vt:variant>
        <vt:lpwstr>Par1844</vt:lpwstr>
      </vt:variant>
      <vt:variant>
        <vt:i4>6881333</vt:i4>
      </vt:variant>
      <vt:variant>
        <vt:i4>528</vt:i4>
      </vt:variant>
      <vt:variant>
        <vt:i4>0</vt:i4>
      </vt:variant>
      <vt:variant>
        <vt:i4>5</vt:i4>
      </vt:variant>
      <vt:variant>
        <vt:lpwstr/>
      </vt:variant>
      <vt:variant>
        <vt:lpwstr>Par1793</vt:lpwstr>
      </vt:variant>
      <vt:variant>
        <vt:i4>7077991</vt:i4>
      </vt:variant>
      <vt:variant>
        <vt:i4>525</vt:i4>
      </vt:variant>
      <vt:variant>
        <vt:i4>0</vt:i4>
      </vt:variant>
      <vt:variant>
        <vt:i4>5</vt:i4>
      </vt:variant>
      <vt:variant>
        <vt:lpwstr>consultantplus://offline/ref=E22C9E356E9F5AEC7CC3F00948AE66F84ED559FFAFC89A4357CEF7E1106E9C7524BC552D5F142C7C32344744FCAC41654220A229B7A4UFfAK</vt:lpwstr>
      </vt:variant>
      <vt:variant>
        <vt:lpwstr/>
      </vt:variant>
      <vt:variant>
        <vt:i4>7077998</vt:i4>
      </vt:variant>
      <vt:variant>
        <vt:i4>522</vt:i4>
      </vt:variant>
      <vt:variant>
        <vt:i4>0</vt:i4>
      </vt:variant>
      <vt:variant>
        <vt:i4>5</vt:i4>
      </vt:variant>
      <vt:variant>
        <vt:lpwstr>consultantplus://offline/ref=E22C9E356E9F5AEC7CC3F00948AE66F84ED559FFAFC89A4357CEF7E1106E9C7524BC552C5815227C32344744FCAC41654220A229B7A4UFfAK</vt:lpwstr>
      </vt:variant>
      <vt:variant>
        <vt:lpwstr/>
      </vt:variant>
      <vt:variant>
        <vt:i4>6357046</vt:i4>
      </vt:variant>
      <vt:variant>
        <vt:i4>519</vt:i4>
      </vt:variant>
      <vt:variant>
        <vt:i4>0</vt:i4>
      </vt:variant>
      <vt:variant>
        <vt:i4>5</vt:i4>
      </vt:variant>
      <vt:variant>
        <vt:lpwstr/>
      </vt:variant>
      <vt:variant>
        <vt:lpwstr>Par949</vt:lpwstr>
      </vt:variant>
      <vt:variant>
        <vt:i4>7012406</vt:i4>
      </vt:variant>
      <vt:variant>
        <vt:i4>516</vt:i4>
      </vt:variant>
      <vt:variant>
        <vt:i4>0</vt:i4>
      </vt:variant>
      <vt:variant>
        <vt:i4>5</vt:i4>
      </vt:variant>
      <vt:variant>
        <vt:lpwstr/>
      </vt:variant>
      <vt:variant>
        <vt:lpwstr>Par349</vt:lpwstr>
      </vt:variant>
      <vt:variant>
        <vt:i4>6553658</vt:i4>
      </vt:variant>
      <vt:variant>
        <vt:i4>513</vt:i4>
      </vt:variant>
      <vt:variant>
        <vt:i4>0</vt:i4>
      </vt:variant>
      <vt:variant>
        <vt:i4>5</vt:i4>
      </vt:variant>
      <vt:variant>
        <vt:lpwstr/>
      </vt:variant>
      <vt:variant>
        <vt:lpwstr>Par1844</vt:lpwstr>
      </vt:variant>
      <vt:variant>
        <vt:i4>7012406</vt:i4>
      </vt:variant>
      <vt:variant>
        <vt:i4>510</vt:i4>
      </vt:variant>
      <vt:variant>
        <vt:i4>0</vt:i4>
      </vt:variant>
      <vt:variant>
        <vt:i4>5</vt:i4>
      </vt:variant>
      <vt:variant>
        <vt:lpwstr/>
      </vt:variant>
      <vt:variant>
        <vt:lpwstr>Par349</vt:lpwstr>
      </vt:variant>
      <vt:variant>
        <vt:i4>7274549</vt:i4>
      </vt:variant>
      <vt:variant>
        <vt:i4>507</vt:i4>
      </vt:variant>
      <vt:variant>
        <vt:i4>0</vt:i4>
      </vt:variant>
      <vt:variant>
        <vt:i4>5</vt:i4>
      </vt:variant>
      <vt:variant>
        <vt:lpwstr>consultantplus://offline/ref=E22C9E356E9F5AEC7CC3F00948AE66F84ED35DFCA7CF9A4357CEF7E1106E9C7524BC55275C1C7E2622300E13F6B0477B5D22BC29UBf4K</vt:lpwstr>
      </vt:variant>
      <vt:variant>
        <vt:lpwstr/>
      </vt:variant>
      <vt:variant>
        <vt:i4>7012410</vt:i4>
      </vt:variant>
      <vt:variant>
        <vt:i4>504</vt:i4>
      </vt:variant>
      <vt:variant>
        <vt:i4>0</vt:i4>
      </vt:variant>
      <vt:variant>
        <vt:i4>5</vt:i4>
      </vt:variant>
      <vt:variant>
        <vt:lpwstr/>
      </vt:variant>
      <vt:variant>
        <vt:lpwstr>Par288</vt:lpwstr>
      </vt:variant>
      <vt:variant>
        <vt:i4>6619185</vt:i4>
      </vt:variant>
      <vt:variant>
        <vt:i4>501</vt:i4>
      </vt:variant>
      <vt:variant>
        <vt:i4>0</vt:i4>
      </vt:variant>
      <vt:variant>
        <vt:i4>5</vt:i4>
      </vt:variant>
      <vt:variant>
        <vt:lpwstr/>
      </vt:variant>
      <vt:variant>
        <vt:lpwstr>Par337</vt:lpwstr>
      </vt:variant>
      <vt:variant>
        <vt:i4>6553658</vt:i4>
      </vt:variant>
      <vt:variant>
        <vt:i4>498</vt:i4>
      </vt:variant>
      <vt:variant>
        <vt:i4>0</vt:i4>
      </vt:variant>
      <vt:variant>
        <vt:i4>5</vt:i4>
      </vt:variant>
      <vt:variant>
        <vt:lpwstr/>
      </vt:variant>
      <vt:variant>
        <vt:lpwstr>Par1844</vt:lpwstr>
      </vt:variant>
      <vt:variant>
        <vt:i4>6619185</vt:i4>
      </vt:variant>
      <vt:variant>
        <vt:i4>495</vt:i4>
      </vt:variant>
      <vt:variant>
        <vt:i4>0</vt:i4>
      </vt:variant>
      <vt:variant>
        <vt:i4>5</vt:i4>
      </vt:variant>
      <vt:variant>
        <vt:lpwstr/>
      </vt:variant>
      <vt:variant>
        <vt:lpwstr>Par337</vt:lpwstr>
      </vt:variant>
      <vt:variant>
        <vt:i4>7274549</vt:i4>
      </vt:variant>
      <vt:variant>
        <vt:i4>492</vt:i4>
      </vt:variant>
      <vt:variant>
        <vt:i4>0</vt:i4>
      </vt:variant>
      <vt:variant>
        <vt:i4>5</vt:i4>
      </vt:variant>
      <vt:variant>
        <vt:lpwstr>consultantplus://offline/ref=E22C9E356E9F5AEC7CC3F00948AE66F84ED35DFCA7CF9A4357CEF7E1106E9C7524BC55275C1C7E2622300E13F6B0477B5D22BC29UBf4K</vt:lpwstr>
      </vt:variant>
      <vt:variant>
        <vt:lpwstr/>
      </vt:variant>
      <vt:variant>
        <vt:i4>7012407</vt:i4>
      </vt:variant>
      <vt:variant>
        <vt:i4>489</vt:i4>
      </vt:variant>
      <vt:variant>
        <vt:i4>0</vt:i4>
      </vt:variant>
      <vt:variant>
        <vt:i4>5</vt:i4>
      </vt:variant>
      <vt:variant>
        <vt:lpwstr/>
      </vt:variant>
      <vt:variant>
        <vt:lpwstr>Par258</vt:lpwstr>
      </vt:variant>
      <vt:variant>
        <vt:i4>6750262</vt:i4>
      </vt:variant>
      <vt:variant>
        <vt:i4>486</vt:i4>
      </vt:variant>
      <vt:variant>
        <vt:i4>0</vt:i4>
      </vt:variant>
      <vt:variant>
        <vt:i4>5</vt:i4>
      </vt:variant>
      <vt:variant>
        <vt:lpwstr/>
      </vt:variant>
      <vt:variant>
        <vt:lpwstr>Par345</vt:lpwstr>
      </vt:variant>
      <vt:variant>
        <vt:i4>6553658</vt:i4>
      </vt:variant>
      <vt:variant>
        <vt:i4>483</vt:i4>
      </vt:variant>
      <vt:variant>
        <vt:i4>0</vt:i4>
      </vt:variant>
      <vt:variant>
        <vt:i4>5</vt:i4>
      </vt:variant>
      <vt:variant>
        <vt:lpwstr/>
      </vt:variant>
      <vt:variant>
        <vt:lpwstr>Par1844</vt:lpwstr>
      </vt:variant>
      <vt:variant>
        <vt:i4>6750262</vt:i4>
      </vt:variant>
      <vt:variant>
        <vt:i4>480</vt:i4>
      </vt:variant>
      <vt:variant>
        <vt:i4>0</vt:i4>
      </vt:variant>
      <vt:variant>
        <vt:i4>5</vt:i4>
      </vt:variant>
      <vt:variant>
        <vt:lpwstr/>
      </vt:variant>
      <vt:variant>
        <vt:lpwstr>Par345</vt:lpwstr>
      </vt:variant>
      <vt:variant>
        <vt:i4>7274549</vt:i4>
      </vt:variant>
      <vt:variant>
        <vt:i4>477</vt:i4>
      </vt:variant>
      <vt:variant>
        <vt:i4>0</vt:i4>
      </vt:variant>
      <vt:variant>
        <vt:i4>5</vt:i4>
      </vt:variant>
      <vt:variant>
        <vt:lpwstr>consultantplus://offline/ref=E22C9E356E9F5AEC7CC3F00948AE66F84ED35DFCA7CF9A4357CEF7E1106E9C7524BC55275C1C7E2622300E13F6B0477B5D22BC29UBf4K</vt:lpwstr>
      </vt:variant>
      <vt:variant>
        <vt:lpwstr/>
      </vt:variant>
      <vt:variant>
        <vt:i4>7077949</vt:i4>
      </vt:variant>
      <vt:variant>
        <vt:i4>474</vt:i4>
      </vt:variant>
      <vt:variant>
        <vt:i4>0</vt:i4>
      </vt:variant>
      <vt:variant>
        <vt:i4>5</vt:i4>
      </vt:variant>
      <vt:variant>
        <vt:lpwstr>consultantplus://offline/ref=E22C9E356E9F5AEC7CC3F00948AE66F84ED559FFAFC89A4357CEF7E1106E9C7524BC552C5F12287C32344744FCAC41654220A229B7A4UFfAK</vt:lpwstr>
      </vt:variant>
      <vt:variant>
        <vt:lpwstr/>
      </vt:variant>
      <vt:variant>
        <vt:i4>7077987</vt:i4>
      </vt:variant>
      <vt:variant>
        <vt:i4>471</vt:i4>
      </vt:variant>
      <vt:variant>
        <vt:i4>0</vt:i4>
      </vt:variant>
      <vt:variant>
        <vt:i4>5</vt:i4>
      </vt:variant>
      <vt:variant>
        <vt:lpwstr>consultantplus://offline/ref=E22C9E356E9F5AEC7CC3F00948AE66F84ED559FFAFC89A4357CEF7E1106E9C7524BC552D5F122A7C32344744FCAC41654220A229B7A4UFfAK</vt:lpwstr>
      </vt:variant>
      <vt:variant>
        <vt:lpwstr/>
      </vt:variant>
      <vt:variant>
        <vt:i4>7077991</vt:i4>
      </vt:variant>
      <vt:variant>
        <vt:i4>468</vt:i4>
      </vt:variant>
      <vt:variant>
        <vt:i4>0</vt:i4>
      </vt:variant>
      <vt:variant>
        <vt:i4>5</vt:i4>
      </vt:variant>
      <vt:variant>
        <vt:lpwstr>consultantplus://offline/ref=E22C9E356E9F5AEC7CC3F00948AE66F84ED559FFAFC89A4357CEF7E1106E9C7524BC552D5F142C7C32344744FCAC41654220A229B7A4UFfAK</vt:lpwstr>
      </vt:variant>
      <vt:variant>
        <vt:lpwstr/>
      </vt:variant>
      <vt:variant>
        <vt:i4>7077998</vt:i4>
      </vt:variant>
      <vt:variant>
        <vt:i4>465</vt:i4>
      </vt:variant>
      <vt:variant>
        <vt:i4>0</vt:i4>
      </vt:variant>
      <vt:variant>
        <vt:i4>5</vt:i4>
      </vt:variant>
      <vt:variant>
        <vt:lpwstr>consultantplus://offline/ref=E22C9E356E9F5AEC7CC3F00948AE66F84ED559FFAFC89A4357CEF7E1106E9C7524BC552C5815227C32344744FCAC41654220A229B7A4UFfAK</vt:lpwstr>
      </vt:variant>
      <vt:variant>
        <vt:lpwstr/>
      </vt:variant>
      <vt:variant>
        <vt:i4>6357046</vt:i4>
      </vt:variant>
      <vt:variant>
        <vt:i4>462</vt:i4>
      </vt:variant>
      <vt:variant>
        <vt:i4>0</vt:i4>
      </vt:variant>
      <vt:variant>
        <vt:i4>5</vt:i4>
      </vt:variant>
      <vt:variant>
        <vt:lpwstr/>
      </vt:variant>
      <vt:variant>
        <vt:lpwstr>Par949</vt:lpwstr>
      </vt:variant>
      <vt:variant>
        <vt:i4>6422577</vt:i4>
      </vt:variant>
      <vt:variant>
        <vt:i4>459</vt:i4>
      </vt:variant>
      <vt:variant>
        <vt:i4>0</vt:i4>
      </vt:variant>
      <vt:variant>
        <vt:i4>5</vt:i4>
      </vt:variant>
      <vt:variant>
        <vt:lpwstr/>
      </vt:variant>
      <vt:variant>
        <vt:lpwstr>Par330</vt:lpwstr>
      </vt:variant>
      <vt:variant>
        <vt:i4>6422577</vt:i4>
      </vt:variant>
      <vt:variant>
        <vt:i4>456</vt:i4>
      </vt:variant>
      <vt:variant>
        <vt:i4>0</vt:i4>
      </vt:variant>
      <vt:variant>
        <vt:i4>5</vt:i4>
      </vt:variant>
      <vt:variant>
        <vt:lpwstr/>
      </vt:variant>
      <vt:variant>
        <vt:lpwstr>Par330</vt:lpwstr>
      </vt:variant>
      <vt:variant>
        <vt:i4>6488114</vt:i4>
      </vt:variant>
      <vt:variant>
        <vt:i4>453</vt:i4>
      </vt:variant>
      <vt:variant>
        <vt:i4>0</vt:i4>
      </vt:variant>
      <vt:variant>
        <vt:i4>5</vt:i4>
      </vt:variant>
      <vt:variant>
        <vt:lpwstr/>
      </vt:variant>
      <vt:variant>
        <vt:lpwstr>Par200</vt:lpwstr>
      </vt:variant>
      <vt:variant>
        <vt:i4>7077984</vt:i4>
      </vt:variant>
      <vt:variant>
        <vt:i4>450</vt:i4>
      </vt:variant>
      <vt:variant>
        <vt:i4>0</vt:i4>
      </vt:variant>
      <vt:variant>
        <vt:i4>5</vt:i4>
      </vt:variant>
      <vt:variant>
        <vt:lpwstr>consultantplus://offline/ref=E22C9E356E9F5AEC7CC3F00948AE66F84ED559FFAFC89A4357CEF7E1106E9C7524BC552C5A152E7C32344744FCAC41654220A229B7A4UFfAK</vt:lpwstr>
      </vt:variant>
      <vt:variant>
        <vt:lpwstr/>
      </vt:variant>
      <vt:variant>
        <vt:i4>7274549</vt:i4>
      </vt:variant>
      <vt:variant>
        <vt:i4>447</vt:i4>
      </vt:variant>
      <vt:variant>
        <vt:i4>0</vt:i4>
      </vt:variant>
      <vt:variant>
        <vt:i4>5</vt:i4>
      </vt:variant>
      <vt:variant>
        <vt:lpwstr>consultantplus://offline/ref=E22C9E356E9F5AEC7CC3F00948AE66F84ED35DFCA7CF9A4357CEF7E1106E9C7524BC55275C1C7E2622300E13F6B0477B5D22BC29UBf4K</vt:lpwstr>
      </vt:variant>
      <vt:variant>
        <vt:lpwstr/>
      </vt:variant>
      <vt:variant>
        <vt:i4>6750259</vt:i4>
      </vt:variant>
      <vt:variant>
        <vt:i4>444</vt:i4>
      </vt:variant>
      <vt:variant>
        <vt:i4>0</vt:i4>
      </vt:variant>
      <vt:variant>
        <vt:i4>5</vt:i4>
      </vt:variant>
      <vt:variant>
        <vt:lpwstr/>
      </vt:variant>
      <vt:variant>
        <vt:lpwstr>Par214</vt:lpwstr>
      </vt:variant>
      <vt:variant>
        <vt:i4>6488114</vt:i4>
      </vt:variant>
      <vt:variant>
        <vt:i4>441</vt:i4>
      </vt:variant>
      <vt:variant>
        <vt:i4>0</vt:i4>
      </vt:variant>
      <vt:variant>
        <vt:i4>5</vt:i4>
      </vt:variant>
      <vt:variant>
        <vt:lpwstr/>
      </vt:variant>
      <vt:variant>
        <vt:lpwstr>Par200</vt:lpwstr>
      </vt:variant>
      <vt:variant>
        <vt:i4>7077987</vt:i4>
      </vt:variant>
      <vt:variant>
        <vt:i4>438</vt:i4>
      </vt:variant>
      <vt:variant>
        <vt:i4>0</vt:i4>
      </vt:variant>
      <vt:variant>
        <vt:i4>5</vt:i4>
      </vt:variant>
      <vt:variant>
        <vt:lpwstr>consultantplus://offline/ref=E22C9E356E9F5AEC7CC3F00948AE66F84ED559FFAFC89A4357CEF7E1106E9C7524BC552D5F122A7C32344744FCAC41654220A229B7A4UFfAK</vt:lpwstr>
      </vt:variant>
      <vt:variant>
        <vt:lpwstr/>
      </vt:variant>
      <vt:variant>
        <vt:i4>7077991</vt:i4>
      </vt:variant>
      <vt:variant>
        <vt:i4>435</vt:i4>
      </vt:variant>
      <vt:variant>
        <vt:i4>0</vt:i4>
      </vt:variant>
      <vt:variant>
        <vt:i4>5</vt:i4>
      </vt:variant>
      <vt:variant>
        <vt:lpwstr>consultantplus://offline/ref=E22C9E356E9F5AEC7CC3F00948AE66F84ED559FFAFC89A4357CEF7E1106E9C7524BC552D5F142C7C32344744FCAC41654220A229B7A4UFfAK</vt:lpwstr>
      </vt:variant>
      <vt:variant>
        <vt:lpwstr/>
      </vt:variant>
      <vt:variant>
        <vt:i4>7077998</vt:i4>
      </vt:variant>
      <vt:variant>
        <vt:i4>432</vt:i4>
      </vt:variant>
      <vt:variant>
        <vt:i4>0</vt:i4>
      </vt:variant>
      <vt:variant>
        <vt:i4>5</vt:i4>
      </vt:variant>
      <vt:variant>
        <vt:lpwstr>consultantplus://offline/ref=E22C9E356E9F5AEC7CC3F00948AE66F84ED559FFAFC89A4357CEF7E1106E9C7524BC552C5815227C32344744FCAC41654220A229B7A4UFfAK</vt:lpwstr>
      </vt:variant>
      <vt:variant>
        <vt:lpwstr/>
      </vt:variant>
      <vt:variant>
        <vt:i4>6357046</vt:i4>
      </vt:variant>
      <vt:variant>
        <vt:i4>429</vt:i4>
      </vt:variant>
      <vt:variant>
        <vt:i4>0</vt:i4>
      </vt:variant>
      <vt:variant>
        <vt:i4>5</vt:i4>
      </vt:variant>
      <vt:variant>
        <vt:lpwstr/>
      </vt:variant>
      <vt:variant>
        <vt:lpwstr>Par949</vt:lpwstr>
      </vt:variant>
      <vt:variant>
        <vt:i4>6422577</vt:i4>
      </vt:variant>
      <vt:variant>
        <vt:i4>426</vt:i4>
      </vt:variant>
      <vt:variant>
        <vt:i4>0</vt:i4>
      </vt:variant>
      <vt:variant>
        <vt:i4>5</vt:i4>
      </vt:variant>
      <vt:variant>
        <vt:lpwstr/>
      </vt:variant>
      <vt:variant>
        <vt:lpwstr>Par330</vt:lpwstr>
      </vt:variant>
      <vt:variant>
        <vt:i4>6553658</vt:i4>
      </vt:variant>
      <vt:variant>
        <vt:i4>423</vt:i4>
      </vt:variant>
      <vt:variant>
        <vt:i4>0</vt:i4>
      </vt:variant>
      <vt:variant>
        <vt:i4>5</vt:i4>
      </vt:variant>
      <vt:variant>
        <vt:lpwstr/>
      </vt:variant>
      <vt:variant>
        <vt:lpwstr>Par1844</vt:lpwstr>
      </vt:variant>
      <vt:variant>
        <vt:i4>6422577</vt:i4>
      </vt:variant>
      <vt:variant>
        <vt:i4>420</vt:i4>
      </vt:variant>
      <vt:variant>
        <vt:i4>0</vt:i4>
      </vt:variant>
      <vt:variant>
        <vt:i4>5</vt:i4>
      </vt:variant>
      <vt:variant>
        <vt:lpwstr/>
      </vt:variant>
      <vt:variant>
        <vt:lpwstr>Par330</vt:lpwstr>
      </vt:variant>
      <vt:variant>
        <vt:i4>6619188</vt:i4>
      </vt:variant>
      <vt:variant>
        <vt:i4>417</vt:i4>
      </vt:variant>
      <vt:variant>
        <vt:i4>0</vt:i4>
      </vt:variant>
      <vt:variant>
        <vt:i4>5</vt:i4>
      </vt:variant>
      <vt:variant>
        <vt:lpwstr/>
      </vt:variant>
      <vt:variant>
        <vt:lpwstr>Par165</vt:lpwstr>
      </vt:variant>
      <vt:variant>
        <vt:i4>7274549</vt:i4>
      </vt:variant>
      <vt:variant>
        <vt:i4>414</vt:i4>
      </vt:variant>
      <vt:variant>
        <vt:i4>0</vt:i4>
      </vt:variant>
      <vt:variant>
        <vt:i4>5</vt:i4>
      </vt:variant>
      <vt:variant>
        <vt:lpwstr>consultantplus://offline/ref=E22C9E356E9F5AEC7CC3F00948AE66F84ED35DFCA7CF9A4357CEF7E1106E9C7524BC55275C1C7E2622300E13F6B0477B5D22BC29UBf4K</vt:lpwstr>
      </vt:variant>
      <vt:variant>
        <vt:lpwstr/>
      </vt:variant>
      <vt:variant>
        <vt:i4>6881333</vt:i4>
      </vt:variant>
      <vt:variant>
        <vt:i4>411</vt:i4>
      </vt:variant>
      <vt:variant>
        <vt:i4>0</vt:i4>
      </vt:variant>
      <vt:variant>
        <vt:i4>5</vt:i4>
      </vt:variant>
      <vt:variant>
        <vt:lpwstr/>
      </vt:variant>
      <vt:variant>
        <vt:lpwstr>Par179</vt:lpwstr>
      </vt:variant>
      <vt:variant>
        <vt:i4>6553658</vt:i4>
      </vt:variant>
      <vt:variant>
        <vt:i4>408</vt:i4>
      </vt:variant>
      <vt:variant>
        <vt:i4>0</vt:i4>
      </vt:variant>
      <vt:variant>
        <vt:i4>5</vt:i4>
      </vt:variant>
      <vt:variant>
        <vt:lpwstr/>
      </vt:variant>
      <vt:variant>
        <vt:lpwstr>Par1844</vt:lpwstr>
      </vt:variant>
      <vt:variant>
        <vt:i4>6619188</vt:i4>
      </vt:variant>
      <vt:variant>
        <vt:i4>405</vt:i4>
      </vt:variant>
      <vt:variant>
        <vt:i4>0</vt:i4>
      </vt:variant>
      <vt:variant>
        <vt:i4>5</vt:i4>
      </vt:variant>
      <vt:variant>
        <vt:lpwstr/>
      </vt:variant>
      <vt:variant>
        <vt:lpwstr>Par165</vt:lpwstr>
      </vt:variant>
      <vt:variant>
        <vt:i4>6422577</vt:i4>
      </vt:variant>
      <vt:variant>
        <vt:i4>402</vt:i4>
      </vt:variant>
      <vt:variant>
        <vt:i4>0</vt:i4>
      </vt:variant>
      <vt:variant>
        <vt:i4>5</vt:i4>
      </vt:variant>
      <vt:variant>
        <vt:lpwstr/>
      </vt:variant>
      <vt:variant>
        <vt:lpwstr>Par437</vt:lpwstr>
      </vt:variant>
      <vt:variant>
        <vt:i4>6422579</vt:i4>
      </vt:variant>
      <vt:variant>
        <vt:i4>399</vt:i4>
      </vt:variant>
      <vt:variant>
        <vt:i4>0</vt:i4>
      </vt:variant>
      <vt:variant>
        <vt:i4>5</vt:i4>
      </vt:variant>
      <vt:variant>
        <vt:lpwstr/>
      </vt:variant>
      <vt:variant>
        <vt:lpwstr>Par417</vt:lpwstr>
      </vt:variant>
      <vt:variant>
        <vt:i4>6029406</vt:i4>
      </vt:variant>
      <vt:variant>
        <vt:i4>396</vt:i4>
      </vt:variant>
      <vt:variant>
        <vt:i4>0</vt:i4>
      </vt:variant>
      <vt:variant>
        <vt:i4>5</vt:i4>
      </vt:variant>
      <vt:variant>
        <vt:lpwstr>consultantplus://offline/ref=E22C9E356E9F5AEC7CC3F00948AE66F84ED35AFCA6C99A4357CEF7E1106E9C7536BC0D2258103476667B0111F3UAfDK</vt:lpwstr>
      </vt:variant>
      <vt:variant>
        <vt:lpwstr/>
      </vt:variant>
      <vt:variant>
        <vt:i4>6029406</vt:i4>
      </vt:variant>
      <vt:variant>
        <vt:i4>393</vt:i4>
      </vt:variant>
      <vt:variant>
        <vt:i4>0</vt:i4>
      </vt:variant>
      <vt:variant>
        <vt:i4>5</vt:i4>
      </vt:variant>
      <vt:variant>
        <vt:lpwstr>consultantplus://offline/ref=E22C9E356E9F5AEC7CC3F00948AE66F84ED35AFCA6C99A4357CEF7E1106E9C7536BC0D2258103476667B0111F3UAfDK</vt:lpwstr>
      </vt:variant>
      <vt:variant>
        <vt:lpwstr/>
      </vt:variant>
      <vt:variant>
        <vt:i4>6029324</vt:i4>
      </vt:variant>
      <vt:variant>
        <vt:i4>390</vt:i4>
      </vt:variant>
      <vt:variant>
        <vt:i4>0</vt:i4>
      </vt:variant>
      <vt:variant>
        <vt:i4>5</vt:i4>
      </vt:variant>
      <vt:variant>
        <vt:lpwstr>consultantplus://offline/ref=E22C9E356E9F5AEC7CC3F00948AE66F849D55AF6AFC49A4357CEF7E1106E9C7536BC0D2258103476667B0111F3UAfDK</vt:lpwstr>
      </vt:variant>
      <vt:variant>
        <vt:lpwstr/>
      </vt:variant>
      <vt:variant>
        <vt:i4>6029327</vt:i4>
      </vt:variant>
      <vt:variant>
        <vt:i4>387</vt:i4>
      </vt:variant>
      <vt:variant>
        <vt:i4>0</vt:i4>
      </vt:variant>
      <vt:variant>
        <vt:i4>5</vt:i4>
      </vt:variant>
      <vt:variant>
        <vt:lpwstr>consultantplus://offline/ref=E22C9E356E9F5AEC7CC3F00948AE66F848D757FBA2CB9A4357CEF7E1106E9C7536BC0D2258103476667B0111F3UAfDK</vt:lpwstr>
      </vt:variant>
      <vt:variant>
        <vt:lpwstr/>
      </vt:variant>
      <vt:variant>
        <vt:i4>6029326</vt:i4>
      </vt:variant>
      <vt:variant>
        <vt:i4>384</vt:i4>
      </vt:variant>
      <vt:variant>
        <vt:i4>0</vt:i4>
      </vt:variant>
      <vt:variant>
        <vt:i4>5</vt:i4>
      </vt:variant>
      <vt:variant>
        <vt:lpwstr>consultantplus://offline/ref=E22C9E356E9F5AEC7CC3F00948AE66F84BD758FBA0C49A4357CEF7E1106E9C7536BC0D2258103476667B0111F3UAfDK</vt:lpwstr>
      </vt:variant>
      <vt:variant>
        <vt:lpwstr/>
      </vt:variant>
      <vt:variant>
        <vt:i4>983052</vt:i4>
      </vt:variant>
      <vt:variant>
        <vt:i4>381</vt:i4>
      </vt:variant>
      <vt:variant>
        <vt:i4>0</vt:i4>
      </vt:variant>
      <vt:variant>
        <vt:i4>5</vt:i4>
      </vt:variant>
      <vt:variant>
        <vt:lpwstr>consultantplus://offline/ref=E22C9E356E9F5AEC7CC3F00948AE66F84ED35DFCA7CF9A4357CEF7E1106E9C7524BC552D5E1321233721561CF3A9587A433EBE2BB5UAf5K</vt:lpwstr>
      </vt:variant>
      <vt:variant>
        <vt:lpwstr/>
      </vt:variant>
      <vt:variant>
        <vt:i4>6029315</vt:i4>
      </vt:variant>
      <vt:variant>
        <vt:i4>378</vt:i4>
      </vt:variant>
      <vt:variant>
        <vt:i4>0</vt:i4>
      </vt:variant>
      <vt:variant>
        <vt:i4>5</vt:i4>
      </vt:variant>
      <vt:variant>
        <vt:lpwstr>consultantplus://offline/ref=E22C9E356E9F5AEC7CC3F00948AE66F84BDE5DFBAFCA9A4357CEF7E1106E9C7536BC0D2258103476667B0111F3UAfDK</vt:lpwstr>
      </vt:variant>
      <vt:variant>
        <vt:lpwstr/>
      </vt:variant>
      <vt:variant>
        <vt:i4>3735652</vt:i4>
      </vt:variant>
      <vt:variant>
        <vt:i4>375</vt:i4>
      </vt:variant>
      <vt:variant>
        <vt:i4>0</vt:i4>
      </vt:variant>
      <vt:variant>
        <vt:i4>5</vt:i4>
      </vt:variant>
      <vt:variant>
        <vt:lpwstr>consultantplus://offline/ref=E22C9E356E9F5AEC7CC3F00948AE66F84ED559FFAFC89A4357CEF7E1106E9C7524BC552E5A152A73626E5740B5FB4B79443EBD2BA9A4F912U3fDK</vt:lpwstr>
      </vt:variant>
      <vt:variant>
        <vt:lpwstr/>
      </vt:variant>
      <vt:variant>
        <vt:i4>7077990</vt:i4>
      </vt:variant>
      <vt:variant>
        <vt:i4>372</vt:i4>
      </vt:variant>
      <vt:variant>
        <vt:i4>0</vt:i4>
      </vt:variant>
      <vt:variant>
        <vt:i4>5</vt:i4>
      </vt:variant>
      <vt:variant>
        <vt:lpwstr>consultantplus://offline/ref=E22C9E356E9F5AEC7CC3F00948AE66F84ED559FFAFC89A4357CEF7E1106E9C7524BC552C5816297C32344744FCAC41654220A229B7A4UFfAK</vt:lpwstr>
      </vt:variant>
      <vt:variant>
        <vt:lpwstr/>
      </vt:variant>
      <vt:variant>
        <vt:i4>7077939</vt:i4>
      </vt:variant>
      <vt:variant>
        <vt:i4>369</vt:i4>
      </vt:variant>
      <vt:variant>
        <vt:i4>0</vt:i4>
      </vt:variant>
      <vt:variant>
        <vt:i4>5</vt:i4>
      </vt:variant>
      <vt:variant>
        <vt:lpwstr>consultantplus://offline/ref=E22C9E356E9F5AEC7CC3F00948AE66F84ED559FFAFC89A4357CEF7E1106E9C7524BC552D5F11227C32344744FCAC41654220A229B7A4UFfAK</vt:lpwstr>
      </vt:variant>
      <vt:variant>
        <vt:lpwstr/>
      </vt:variant>
      <vt:variant>
        <vt:i4>983052</vt:i4>
      </vt:variant>
      <vt:variant>
        <vt:i4>366</vt:i4>
      </vt:variant>
      <vt:variant>
        <vt:i4>0</vt:i4>
      </vt:variant>
      <vt:variant>
        <vt:i4>5</vt:i4>
      </vt:variant>
      <vt:variant>
        <vt:lpwstr>consultantplus://offline/ref=E22C9E356E9F5AEC7CC3F00948AE66F84ED559FFAFC89A4357CEF7E1106E9C7524BC552C5E1E21233721561CF3A9587A433EBE2BB5UAf5K</vt:lpwstr>
      </vt:variant>
      <vt:variant>
        <vt:lpwstr/>
      </vt:variant>
      <vt:variant>
        <vt:i4>983128</vt:i4>
      </vt:variant>
      <vt:variant>
        <vt:i4>363</vt:i4>
      </vt:variant>
      <vt:variant>
        <vt:i4>0</vt:i4>
      </vt:variant>
      <vt:variant>
        <vt:i4>5</vt:i4>
      </vt:variant>
      <vt:variant>
        <vt:lpwstr>consultantplus://offline/ref=E22C9E356E9F5AEC7CC3F00948AE66F84ED559FFAFC89A4357CEF7E1106E9C7524BC552C5E1121233721561CF3A9587A433EBE2BB5UAf5K</vt:lpwstr>
      </vt:variant>
      <vt:variant>
        <vt:lpwstr/>
      </vt:variant>
      <vt:variant>
        <vt:i4>7077949</vt:i4>
      </vt:variant>
      <vt:variant>
        <vt:i4>360</vt:i4>
      </vt:variant>
      <vt:variant>
        <vt:i4>0</vt:i4>
      </vt:variant>
      <vt:variant>
        <vt:i4>5</vt:i4>
      </vt:variant>
      <vt:variant>
        <vt:lpwstr>consultantplus://offline/ref=E22C9E356E9F5AEC7CC3F00948AE66F84ED559FFAFC89A4357CEF7E1106E9C7524BC552C5F12287C32344744FCAC41654220A229B7A4UFfAK</vt:lpwstr>
      </vt:variant>
      <vt:variant>
        <vt:lpwstr/>
      </vt:variant>
      <vt:variant>
        <vt:i4>7077939</vt:i4>
      </vt:variant>
      <vt:variant>
        <vt:i4>357</vt:i4>
      </vt:variant>
      <vt:variant>
        <vt:i4>0</vt:i4>
      </vt:variant>
      <vt:variant>
        <vt:i4>5</vt:i4>
      </vt:variant>
      <vt:variant>
        <vt:lpwstr>consultantplus://offline/ref=E22C9E356E9F5AEC7CC3F00948AE66F84ED559FFAFC89A4357CEF7E1106E9C7524BC552C53172F7C32344744FCAC41654220A229B7A4UFfAK</vt:lpwstr>
      </vt:variant>
      <vt:variant>
        <vt:lpwstr/>
      </vt:variant>
      <vt:variant>
        <vt:i4>6029396</vt:i4>
      </vt:variant>
      <vt:variant>
        <vt:i4>354</vt:i4>
      </vt:variant>
      <vt:variant>
        <vt:i4>0</vt:i4>
      </vt:variant>
      <vt:variant>
        <vt:i4>5</vt:i4>
      </vt:variant>
      <vt:variant>
        <vt:lpwstr>consultantplus://offline/ref=E22C9E356E9F5AEC7CC3F00948AE66F84ED559FFAFC89A4357CEF7E1106E9C7536BC0D2258103476667B0111F3UAfDK</vt:lpwstr>
      </vt:variant>
      <vt:variant>
        <vt:lpwstr/>
      </vt:variant>
      <vt:variant>
        <vt:i4>7077984</vt:i4>
      </vt:variant>
      <vt:variant>
        <vt:i4>351</vt:i4>
      </vt:variant>
      <vt:variant>
        <vt:i4>0</vt:i4>
      </vt:variant>
      <vt:variant>
        <vt:i4>5</vt:i4>
      </vt:variant>
      <vt:variant>
        <vt:lpwstr>consultantplus://offline/ref=E22C9E356E9F5AEC7CC3F00948AE66F84ED559FFAFC89A4357CEF7E1106E9C7524BC552D5F132C7C32344744FCAC41654220A229B7A4UFfAK</vt:lpwstr>
      </vt:variant>
      <vt:variant>
        <vt:lpwstr/>
      </vt:variant>
      <vt:variant>
        <vt:i4>6488114</vt:i4>
      </vt:variant>
      <vt:variant>
        <vt:i4>348</vt:i4>
      </vt:variant>
      <vt:variant>
        <vt:i4>0</vt:i4>
      </vt:variant>
      <vt:variant>
        <vt:i4>5</vt:i4>
      </vt:variant>
      <vt:variant>
        <vt:lpwstr/>
      </vt:variant>
      <vt:variant>
        <vt:lpwstr>Par200</vt:lpwstr>
      </vt:variant>
      <vt:variant>
        <vt:i4>6619188</vt:i4>
      </vt:variant>
      <vt:variant>
        <vt:i4>345</vt:i4>
      </vt:variant>
      <vt:variant>
        <vt:i4>0</vt:i4>
      </vt:variant>
      <vt:variant>
        <vt:i4>5</vt:i4>
      </vt:variant>
      <vt:variant>
        <vt:lpwstr/>
      </vt:variant>
      <vt:variant>
        <vt:lpwstr>Par165</vt:lpwstr>
      </vt:variant>
      <vt:variant>
        <vt:i4>3735609</vt:i4>
      </vt:variant>
      <vt:variant>
        <vt:i4>342</vt:i4>
      </vt:variant>
      <vt:variant>
        <vt:i4>0</vt:i4>
      </vt:variant>
      <vt:variant>
        <vt:i4>5</vt:i4>
      </vt:variant>
      <vt:variant>
        <vt:lpwstr>consultantplus://offline/ref=E22C9E356E9F5AEC7CC3F00948AE66F84ED35DFCA7CF9A4357CEF7E1106E9C7524BC552E5A17297F616E5740B5FB4B79443EBD2BA9A4F912U3fDK</vt:lpwstr>
      </vt:variant>
      <vt:variant>
        <vt:lpwstr/>
      </vt:variant>
      <vt:variant>
        <vt:i4>6488114</vt:i4>
      </vt:variant>
      <vt:variant>
        <vt:i4>339</vt:i4>
      </vt:variant>
      <vt:variant>
        <vt:i4>0</vt:i4>
      </vt:variant>
      <vt:variant>
        <vt:i4>5</vt:i4>
      </vt:variant>
      <vt:variant>
        <vt:lpwstr/>
      </vt:variant>
      <vt:variant>
        <vt:lpwstr>Par301</vt:lpwstr>
      </vt:variant>
      <vt:variant>
        <vt:i4>6553652</vt:i4>
      </vt:variant>
      <vt:variant>
        <vt:i4>336</vt:i4>
      </vt:variant>
      <vt:variant>
        <vt:i4>0</vt:i4>
      </vt:variant>
      <vt:variant>
        <vt:i4>5</vt:i4>
      </vt:variant>
      <vt:variant>
        <vt:lpwstr/>
      </vt:variant>
      <vt:variant>
        <vt:lpwstr>Par164</vt:lpwstr>
      </vt:variant>
      <vt:variant>
        <vt:i4>983134</vt:i4>
      </vt:variant>
      <vt:variant>
        <vt:i4>333</vt:i4>
      </vt:variant>
      <vt:variant>
        <vt:i4>0</vt:i4>
      </vt:variant>
      <vt:variant>
        <vt:i4>5</vt:i4>
      </vt:variant>
      <vt:variant>
        <vt:lpwstr>consultantplus://offline/ref=E22C9E356E9F5AEC7CC3F00948AE66F84ED35DFCA7CF9A4357CEF7E1106E9C7524BC552C5F1E21233721561CF3A9587A433EBE2BB5UAf5K</vt:lpwstr>
      </vt:variant>
      <vt:variant>
        <vt:lpwstr/>
      </vt:variant>
      <vt:variant>
        <vt:i4>983041</vt:i4>
      </vt:variant>
      <vt:variant>
        <vt:i4>330</vt:i4>
      </vt:variant>
      <vt:variant>
        <vt:i4>0</vt:i4>
      </vt:variant>
      <vt:variant>
        <vt:i4>5</vt:i4>
      </vt:variant>
      <vt:variant>
        <vt:lpwstr>consultantplus://offline/ref=E22C9E356E9F5AEC7CC3F00948AE66F84ED35DFCA7CF9A4357CEF7E1106E9C7524BC552C591E21233721561CF3A9587A433EBE2BB5UAf5K</vt:lpwstr>
      </vt:variant>
      <vt:variant>
        <vt:lpwstr/>
      </vt:variant>
      <vt:variant>
        <vt:i4>7274554</vt:i4>
      </vt:variant>
      <vt:variant>
        <vt:i4>327</vt:i4>
      </vt:variant>
      <vt:variant>
        <vt:i4>0</vt:i4>
      </vt:variant>
      <vt:variant>
        <vt:i4>5</vt:i4>
      </vt:variant>
      <vt:variant>
        <vt:lpwstr>consultantplus://offline/ref=E22C9E356E9F5AEC7CC3F00948AE66F84ED35DFCA7CF9A4357CEF7E1106E9C7524BC552B591C7E2622300E13F6B0477B5D22BC29UBf4K</vt:lpwstr>
      </vt:variant>
      <vt:variant>
        <vt:lpwstr/>
      </vt:variant>
      <vt:variant>
        <vt:i4>3735600</vt:i4>
      </vt:variant>
      <vt:variant>
        <vt:i4>324</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3735600</vt:i4>
      </vt:variant>
      <vt:variant>
        <vt:i4>321</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6881333</vt:i4>
      </vt:variant>
      <vt:variant>
        <vt:i4>318</vt:i4>
      </vt:variant>
      <vt:variant>
        <vt:i4>0</vt:i4>
      </vt:variant>
      <vt:variant>
        <vt:i4>5</vt:i4>
      </vt:variant>
      <vt:variant>
        <vt:lpwstr/>
      </vt:variant>
      <vt:variant>
        <vt:lpwstr>Par1793</vt:lpwstr>
      </vt:variant>
      <vt:variant>
        <vt:i4>3735600</vt:i4>
      </vt:variant>
      <vt:variant>
        <vt:i4>315</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3735600</vt:i4>
      </vt:variant>
      <vt:variant>
        <vt:i4>312</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6422581</vt:i4>
      </vt:variant>
      <vt:variant>
        <vt:i4>309</vt:i4>
      </vt:variant>
      <vt:variant>
        <vt:i4>0</vt:i4>
      </vt:variant>
      <vt:variant>
        <vt:i4>5</vt:i4>
      </vt:variant>
      <vt:variant>
        <vt:lpwstr/>
      </vt:variant>
      <vt:variant>
        <vt:lpwstr>Par1724</vt:lpwstr>
      </vt:variant>
      <vt:variant>
        <vt:i4>7077990</vt:i4>
      </vt:variant>
      <vt:variant>
        <vt:i4>306</vt:i4>
      </vt:variant>
      <vt:variant>
        <vt:i4>0</vt:i4>
      </vt:variant>
      <vt:variant>
        <vt:i4>5</vt:i4>
      </vt:variant>
      <vt:variant>
        <vt:lpwstr>consultantplus://offline/ref=E22C9E356E9F5AEC7CC3F00948AE66F84ED559FFAFC89A4357CEF7E1106E9C7524BC552C5816297C32344744FCAC41654220A229B7A4UFfAK</vt:lpwstr>
      </vt:variant>
      <vt:variant>
        <vt:lpwstr/>
      </vt:variant>
      <vt:variant>
        <vt:i4>3735600</vt:i4>
      </vt:variant>
      <vt:variant>
        <vt:i4>303</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3735600</vt:i4>
      </vt:variant>
      <vt:variant>
        <vt:i4>300</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983134</vt:i4>
      </vt:variant>
      <vt:variant>
        <vt:i4>297</vt:i4>
      </vt:variant>
      <vt:variant>
        <vt:i4>0</vt:i4>
      </vt:variant>
      <vt:variant>
        <vt:i4>5</vt:i4>
      </vt:variant>
      <vt:variant>
        <vt:lpwstr>consultantplus://offline/ref=E22C9E356E9F5AEC7CC3F00948AE66F84ED559FFAFC89A4357CEF7E1106E9C7524BC552C5E1721233721561CF3A9587A433EBE2BB5UAf5K</vt:lpwstr>
      </vt:variant>
      <vt:variant>
        <vt:lpwstr/>
      </vt:variant>
      <vt:variant>
        <vt:i4>7077990</vt:i4>
      </vt:variant>
      <vt:variant>
        <vt:i4>294</vt:i4>
      </vt:variant>
      <vt:variant>
        <vt:i4>0</vt:i4>
      </vt:variant>
      <vt:variant>
        <vt:i4>5</vt:i4>
      </vt:variant>
      <vt:variant>
        <vt:lpwstr>consultantplus://offline/ref=E22C9E356E9F5AEC7CC3F00948AE66F84ED559FFAFC89A4357CEF7E1106E9C7524BC552C5816297C32344744FCAC41654220A229B7A4UFfAK</vt:lpwstr>
      </vt:variant>
      <vt:variant>
        <vt:lpwstr/>
      </vt:variant>
      <vt:variant>
        <vt:i4>7077990</vt:i4>
      </vt:variant>
      <vt:variant>
        <vt:i4>291</vt:i4>
      </vt:variant>
      <vt:variant>
        <vt:i4>0</vt:i4>
      </vt:variant>
      <vt:variant>
        <vt:i4>5</vt:i4>
      </vt:variant>
      <vt:variant>
        <vt:lpwstr>consultantplus://offline/ref=E22C9E356E9F5AEC7CC3F00948AE66F84ED559FFAFC89A4357CEF7E1106E9C7524BC552C5816297C32344744FCAC41654220A229B7A4UFfAK</vt:lpwstr>
      </vt:variant>
      <vt:variant>
        <vt:lpwstr/>
      </vt:variant>
      <vt:variant>
        <vt:i4>983135</vt:i4>
      </vt:variant>
      <vt:variant>
        <vt:i4>288</vt:i4>
      </vt:variant>
      <vt:variant>
        <vt:i4>0</vt:i4>
      </vt:variant>
      <vt:variant>
        <vt:i4>5</vt:i4>
      </vt:variant>
      <vt:variant>
        <vt:lpwstr>consultantplus://offline/ref=E22C9E356E9F5AEC7CC3F00948AE66F84ED559FFAFC89A4357CEF7E1106E9C7524BC552C5E1621233721561CF3A9587A433EBE2BB5UAf5K</vt:lpwstr>
      </vt:variant>
      <vt:variant>
        <vt:lpwstr/>
      </vt:variant>
      <vt:variant>
        <vt:i4>983134</vt:i4>
      </vt:variant>
      <vt:variant>
        <vt:i4>285</vt:i4>
      </vt:variant>
      <vt:variant>
        <vt:i4>0</vt:i4>
      </vt:variant>
      <vt:variant>
        <vt:i4>5</vt:i4>
      </vt:variant>
      <vt:variant>
        <vt:lpwstr>consultantplus://offline/ref=E22C9E356E9F5AEC7CC3F00948AE66F84ED559FFAFC89A4357CEF7E1106E9C7524BC552C5E1721233721561CF3A9587A433EBE2BB5UAf5K</vt:lpwstr>
      </vt:variant>
      <vt:variant>
        <vt:lpwstr/>
      </vt:variant>
      <vt:variant>
        <vt:i4>6488116</vt:i4>
      </vt:variant>
      <vt:variant>
        <vt:i4>282</vt:i4>
      </vt:variant>
      <vt:variant>
        <vt:i4>0</vt:i4>
      </vt:variant>
      <vt:variant>
        <vt:i4>5</vt:i4>
      </vt:variant>
      <vt:variant>
        <vt:lpwstr/>
      </vt:variant>
      <vt:variant>
        <vt:lpwstr>Par1631</vt:lpwstr>
      </vt:variant>
      <vt:variant>
        <vt:i4>6029396</vt:i4>
      </vt:variant>
      <vt:variant>
        <vt:i4>279</vt:i4>
      </vt:variant>
      <vt:variant>
        <vt:i4>0</vt:i4>
      </vt:variant>
      <vt:variant>
        <vt:i4>5</vt:i4>
      </vt:variant>
      <vt:variant>
        <vt:lpwstr>consultantplus://offline/ref=E22C9E356E9F5AEC7CC3F00948AE66F84ED559FFAFC89A4357CEF7E1106E9C7536BC0D2258103476667B0111F3UAfDK</vt:lpwstr>
      </vt:variant>
      <vt:variant>
        <vt:lpwstr/>
      </vt:variant>
      <vt:variant>
        <vt:i4>3145835</vt:i4>
      </vt:variant>
      <vt:variant>
        <vt:i4>276</vt:i4>
      </vt:variant>
      <vt:variant>
        <vt:i4>0</vt:i4>
      </vt:variant>
      <vt:variant>
        <vt:i4>5</vt:i4>
      </vt:variant>
      <vt:variant>
        <vt:lpwstr>consultantplus://offline/ref=E22C9E356E9F5AEC7CC3EE045EC239FD4DDD00F2A4CB92150A93F1B64F3E9A2064FC537B1953277666650310F0A5122A0775B129B0B8F81020DBCAB9U7f9K</vt:lpwstr>
      </vt:variant>
      <vt:variant>
        <vt:lpwstr/>
      </vt:variant>
      <vt:variant>
        <vt:i4>7077945</vt:i4>
      </vt:variant>
      <vt:variant>
        <vt:i4>273</vt:i4>
      </vt:variant>
      <vt:variant>
        <vt:i4>0</vt:i4>
      </vt:variant>
      <vt:variant>
        <vt:i4>5</vt:i4>
      </vt:variant>
      <vt:variant>
        <vt:lpwstr>consultantplus://offline/ref=E22C9E356E9F5AEC7CC3F00948AE66F84ED559FFAFC89A4357CEF7E1106E9C7524BC552B5A10287C32344744FCAC41654220A229B7A4UFfAK</vt:lpwstr>
      </vt:variant>
      <vt:variant>
        <vt:lpwstr/>
      </vt:variant>
      <vt:variant>
        <vt:i4>3735605</vt:i4>
      </vt:variant>
      <vt:variant>
        <vt:i4>270</vt:i4>
      </vt:variant>
      <vt:variant>
        <vt:i4>0</vt:i4>
      </vt:variant>
      <vt:variant>
        <vt:i4>5</vt:i4>
      </vt:variant>
      <vt:variant>
        <vt:lpwstr>consultantplus://offline/ref=E22C9E356E9F5AEC7CC3F00948AE66F84ED559FFAFC89A4357CEF7E1106E9C7524BC552E5A172C756E6E5740B5FB4B79443EBD2BA9A4F912U3fDK</vt:lpwstr>
      </vt:variant>
      <vt:variant>
        <vt:lpwstr/>
      </vt:variant>
      <vt:variant>
        <vt:i4>7077984</vt:i4>
      </vt:variant>
      <vt:variant>
        <vt:i4>267</vt:i4>
      </vt:variant>
      <vt:variant>
        <vt:i4>0</vt:i4>
      </vt:variant>
      <vt:variant>
        <vt:i4>5</vt:i4>
      </vt:variant>
      <vt:variant>
        <vt:lpwstr>consultantplus://offline/ref=E22C9E356E9F5AEC7CC3F00948AE66F84ED559FFAFC89A4357CEF7E1106E9C7524BC552C5A112A7C32344744FCAC41654220A229B7A4UFfAK</vt:lpwstr>
      </vt:variant>
      <vt:variant>
        <vt:lpwstr/>
      </vt:variant>
      <vt:variant>
        <vt:i4>7077984</vt:i4>
      </vt:variant>
      <vt:variant>
        <vt:i4>264</vt:i4>
      </vt:variant>
      <vt:variant>
        <vt:i4>0</vt:i4>
      </vt:variant>
      <vt:variant>
        <vt:i4>5</vt:i4>
      </vt:variant>
      <vt:variant>
        <vt:lpwstr>consultantplus://offline/ref=E22C9E356E9F5AEC7CC3F00948AE66F84ED559FFAFC89A4357CEF7E1106E9C7524BC552C5A112A7C32344744FCAC41654220A229B7A4UFfAK</vt:lpwstr>
      </vt:variant>
      <vt:variant>
        <vt:lpwstr/>
      </vt:variant>
      <vt:variant>
        <vt:i4>7077991</vt:i4>
      </vt:variant>
      <vt:variant>
        <vt:i4>261</vt:i4>
      </vt:variant>
      <vt:variant>
        <vt:i4>0</vt:i4>
      </vt:variant>
      <vt:variant>
        <vt:i4>5</vt:i4>
      </vt:variant>
      <vt:variant>
        <vt:lpwstr>consultantplus://offline/ref=E22C9E356E9F5AEC7CC3F00948AE66F84ED559FFAFC89A4357CEF7E1106E9C7524BC552C5A122E7C32344744FCAC41654220A229B7A4UFfAK</vt:lpwstr>
      </vt:variant>
      <vt:variant>
        <vt:lpwstr/>
      </vt:variant>
      <vt:variant>
        <vt:i4>6029396</vt:i4>
      </vt:variant>
      <vt:variant>
        <vt:i4>258</vt:i4>
      </vt:variant>
      <vt:variant>
        <vt:i4>0</vt:i4>
      </vt:variant>
      <vt:variant>
        <vt:i4>5</vt:i4>
      </vt:variant>
      <vt:variant>
        <vt:lpwstr>consultantplus://offline/ref=E22C9E356E9F5AEC7CC3F00948AE66F84ED559FFAFC89A4357CEF7E1106E9C7536BC0D2258103476667B0111F3UAfDK</vt:lpwstr>
      </vt:variant>
      <vt:variant>
        <vt:lpwstr/>
      </vt:variant>
      <vt:variant>
        <vt:i4>7077991</vt:i4>
      </vt:variant>
      <vt:variant>
        <vt:i4>255</vt:i4>
      </vt:variant>
      <vt:variant>
        <vt:i4>0</vt:i4>
      </vt:variant>
      <vt:variant>
        <vt:i4>5</vt:i4>
      </vt:variant>
      <vt:variant>
        <vt:lpwstr>consultantplus://offline/ref=E22C9E356E9F5AEC7CC3F00948AE66F84ED559FFAFC89A4357CEF7E1106E9C7524BC552C5A122E7C32344744FCAC41654220A229B7A4UFfAK</vt:lpwstr>
      </vt:variant>
      <vt:variant>
        <vt:lpwstr/>
      </vt:variant>
      <vt:variant>
        <vt:i4>7077950</vt:i4>
      </vt:variant>
      <vt:variant>
        <vt:i4>252</vt:i4>
      </vt:variant>
      <vt:variant>
        <vt:i4>0</vt:i4>
      </vt:variant>
      <vt:variant>
        <vt:i4>5</vt:i4>
      </vt:variant>
      <vt:variant>
        <vt:lpwstr>consultantplus://offline/ref=E22C9E356E9F5AEC7CC3F00948AE66F84ED559FFAFC89A4357CEF7E1106E9C7524BC552C59172A7C32344744FCAC41654220A229B7A4UFfAK</vt:lpwstr>
      </vt:variant>
      <vt:variant>
        <vt:lpwstr/>
      </vt:variant>
      <vt:variant>
        <vt:i4>7077991</vt:i4>
      </vt:variant>
      <vt:variant>
        <vt:i4>249</vt:i4>
      </vt:variant>
      <vt:variant>
        <vt:i4>0</vt:i4>
      </vt:variant>
      <vt:variant>
        <vt:i4>5</vt:i4>
      </vt:variant>
      <vt:variant>
        <vt:lpwstr>consultantplus://offline/ref=E22C9E356E9F5AEC7CC3F00948AE66F84ED559FFAFC89A4357CEF7E1106E9C7524BC552C5B102D7C32344744FCAC41654220A229B7A4UFfAK</vt:lpwstr>
      </vt:variant>
      <vt:variant>
        <vt:lpwstr/>
      </vt:variant>
      <vt:variant>
        <vt:i4>7077996</vt:i4>
      </vt:variant>
      <vt:variant>
        <vt:i4>246</vt:i4>
      </vt:variant>
      <vt:variant>
        <vt:i4>0</vt:i4>
      </vt:variant>
      <vt:variant>
        <vt:i4>5</vt:i4>
      </vt:variant>
      <vt:variant>
        <vt:lpwstr>consultantplus://offline/ref=E22C9E356E9F5AEC7CC3F00948AE66F84ED559FFAFC89A4357CEF7E1106E9C7524BC552C5816237C32344744FCAC41654220A229B7A4UFfAK</vt:lpwstr>
      </vt:variant>
      <vt:variant>
        <vt:lpwstr/>
      </vt:variant>
      <vt:variant>
        <vt:i4>983054</vt:i4>
      </vt:variant>
      <vt:variant>
        <vt:i4>243</vt:i4>
      </vt:variant>
      <vt:variant>
        <vt:i4>0</vt:i4>
      </vt:variant>
      <vt:variant>
        <vt:i4>5</vt:i4>
      </vt:variant>
      <vt:variant>
        <vt:lpwstr>consultantplus://offline/ref=E22C9E356E9F5AEC7CC3F00948AE66F84ED559FFAFC89A4357CEF7E1106E9C7524BC552B5E1F21233721561CF3A9587A433EBE2BB5UAf5K</vt:lpwstr>
      </vt:variant>
      <vt:variant>
        <vt:lpwstr/>
      </vt:variant>
      <vt:variant>
        <vt:i4>7077938</vt:i4>
      </vt:variant>
      <vt:variant>
        <vt:i4>240</vt:i4>
      </vt:variant>
      <vt:variant>
        <vt:i4>0</vt:i4>
      </vt:variant>
      <vt:variant>
        <vt:i4>5</vt:i4>
      </vt:variant>
      <vt:variant>
        <vt:lpwstr>consultantplus://offline/ref=E22C9E356E9F5AEC7CC3F00948AE66F84ED559FFAFC89A4357CEF7E1106E9C7524BC552D53162A7C32344744FCAC41654220A229B7A4UFfAK</vt:lpwstr>
      </vt:variant>
      <vt:variant>
        <vt:lpwstr/>
      </vt:variant>
      <vt:variant>
        <vt:i4>7077936</vt:i4>
      </vt:variant>
      <vt:variant>
        <vt:i4>237</vt:i4>
      </vt:variant>
      <vt:variant>
        <vt:i4>0</vt:i4>
      </vt:variant>
      <vt:variant>
        <vt:i4>5</vt:i4>
      </vt:variant>
      <vt:variant>
        <vt:lpwstr>consultantplus://offline/ref=E22C9E356E9F5AEC7CC3F00948AE66F84ED559FFAFC89A4357CEF7E1106E9C7524BC552C5A13237C32344744FCAC41654220A229B7A4UFfAK</vt:lpwstr>
      </vt:variant>
      <vt:variant>
        <vt:lpwstr/>
      </vt:variant>
      <vt:variant>
        <vt:i4>3735600</vt:i4>
      </vt:variant>
      <vt:variant>
        <vt:i4>234</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3735600</vt:i4>
      </vt:variant>
      <vt:variant>
        <vt:i4>231</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7077998</vt:i4>
      </vt:variant>
      <vt:variant>
        <vt:i4>228</vt:i4>
      </vt:variant>
      <vt:variant>
        <vt:i4>0</vt:i4>
      </vt:variant>
      <vt:variant>
        <vt:i4>5</vt:i4>
      </vt:variant>
      <vt:variant>
        <vt:lpwstr>consultantplus://offline/ref=E22C9E356E9F5AEC7CC3F00948AE66F84ED559FFAFC89A4357CEF7E1106E9C7524BC552C581E2B7C32344744FCAC41654220A229B7A4UFfAK</vt:lpwstr>
      </vt:variant>
      <vt:variant>
        <vt:lpwstr/>
      </vt:variant>
      <vt:variant>
        <vt:i4>7077998</vt:i4>
      </vt:variant>
      <vt:variant>
        <vt:i4>225</vt:i4>
      </vt:variant>
      <vt:variant>
        <vt:i4>0</vt:i4>
      </vt:variant>
      <vt:variant>
        <vt:i4>5</vt:i4>
      </vt:variant>
      <vt:variant>
        <vt:lpwstr>consultantplus://offline/ref=E22C9E356E9F5AEC7CC3F00948AE66F84ED559FFAFC89A4357CEF7E1106E9C7524BC552C5B1E287C32344744FCAC41654220A229B7A4UFfAK</vt:lpwstr>
      </vt:variant>
      <vt:variant>
        <vt:lpwstr/>
      </vt:variant>
      <vt:variant>
        <vt:i4>3145834</vt:i4>
      </vt:variant>
      <vt:variant>
        <vt:i4>222</vt:i4>
      </vt:variant>
      <vt:variant>
        <vt:i4>0</vt:i4>
      </vt:variant>
      <vt:variant>
        <vt:i4>5</vt:i4>
      </vt:variant>
      <vt:variant>
        <vt:lpwstr>consultantplus://offline/ref=E22C9E356E9F5AEC7CC3EE045EC239FD4DDD00F2A4CB92150A93F1B64F3E9A2064FC537B1953277666650310F1A5122A0775B129B0B8F81020DBCAB9U7f9K</vt:lpwstr>
      </vt:variant>
      <vt:variant>
        <vt:lpwstr/>
      </vt:variant>
      <vt:variant>
        <vt:i4>6422583</vt:i4>
      </vt:variant>
      <vt:variant>
        <vt:i4>219</vt:i4>
      </vt:variant>
      <vt:variant>
        <vt:i4>0</vt:i4>
      </vt:variant>
      <vt:variant>
        <vt:i4>5</vt:i4>
      </vt:variant>
      <vt:variant>
        <vt:lpwstr/>
      </vt:variant>
      <vt:variant>
        <vt:lpwstr>Par1520</vt:lpwstr>
      </vt:variant>
      <vt:variant>
        <vt:i4>7077949</vt:i4>
      </vt:variant>
      <vt:variant>
        <vt:i4>216</vt:i4>
      </vt:variant>
      <vt:variant>
        <vt:i4>0</vt:i4>
      </vt:variant>
      <vt:variant>
        <vt:i4>5</vt:i4>
      </vt:variant>
      <vt:variant>
        <vt:lpwstr>consultantplus://offline/ref=E22C9E356E9F5AEC7CC3F00948AE66F84ED559FFAFC89A4357CEF7E1106E9C7524BC552C5F12287C32344744FCAC41654220A229B7A4UFfAK</vt:lpwstr>
      </vt:variant>
      <vt:variant>
        <vt:lpwstr/>
      </vt:variant>
      <vt:variant>
        <vt:i4>3735600</vt:i4>
      </vt:variant>
      <vt:variant>
        <vt:i4>213</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3735600</vt:i4>
      </vt:variant>
      <vt:variant>
        <vt:i4>210</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6881328</vt:i4>
      </vt:variant>
      <vt:variant>
        <vt:i4>207</vt:i4>
      </vt:variant>
      <vt:variant>
        <vt:i4>0</vt:i4>
      </vt:variant>
      <vt:variant>
        <vt:i4>5</vt:i4>
      </vt:variant>
      <vt:variant>
        <vt:lpwstr/>
      </vt:variant>
      <vt:variant>
        <vt:lpwstr>Par1298</vt:lpwstr>
      </vt:variant>
      <vt:variant>
        <vt:i4>6029396</vt:i4>
      </vt:variant>
      <vt:variant>
        <vt:i4>204</vt:i4>
      </vt:variant>
      <vt:variant>
        <vt:i4>0</vt:i4>
      </vt:variant>
      <vt:variant>
        <vt:i4>5</vt:i4>
      </vt:variant>
      <vt:variant>
        <vt:lpwstr>consultantplus://offline/ref=E22C9E356E9F5AEC7CC3F00948AE66F84ED559FFAFC89A4357CEF7E1106E9C7536BC0D2258103476667B0111F3UAfDK</vt:lpwstr>
      </vt:variant>
      <vt:variant>
        <vt:lpwstr/>
      </vt:variant>
      <vt:variant>
        <vt:i4>3145826</vt:i4>
      </vt:variant>
      <vt:variant>
        <vt:i4>201</vt:i4>
      </vt:variant>
      <vt:variant>
        <vt:i4>0</vt:i4>
      </vt:variant>
      <vt:variant>
        <vt:i4>5</vt:i4>
      </vt:variant>
      <vt:variant>
        <vt:lpwstr>consultantplus://offline/ref=E22C9E356E9F5AEC7CC3EE045EC239FD4DDD00F2A4CB92150A93F1B64F3E9A2064FC537B1953277666650311F8A5122A0775B129B0B8F81020DBCAB9U7f9K</vt:lpwstr>
      </vt:variant>
      <vt:variant>
        <vt:lpwstr/>
      </vt:variant>
      <vt:variant>
        <vt:i4>7077945</vt:i4>
      </vt:variant>
      <vt:variant>
        <vt:i4>198</vt:i4>
      </vt:variant>
      <vt:variant>
        <vt:i4>0</vt:i4>
      </vt:variant>
      <vt:variant>
        <vt:i4>5</vt:i4>
      </vt:variant>
      <vt:variant>
        <vt:lpwstr>consultantplus://offline/ref=E22C9E356E9F5AEC7CC3F00948AE66F84ED559FFAFC89A4357CEF7E1106E9C7524BC552B5A10287C32344744FCAC41654220A229B7A4UFfAK</vt:lpwstr>
      </vt:variant>
      <vt:variant>
        <vt:lpwstr/>
      </vt:variant>
      <vt:variant>
        <vt:i4>3735605</vt:i4>
      </vt:variant>
      <vt:variant>
        <vt:i4>195</vt:i4>
      </vt:variant>
      <vt:variant>
        <vt:i4>0</vt:i4>
      </vt:variant>
      <vt:variant>
        <vt:i4>5</vt:i4>
      </vt:variant>
      <vt:variant>
        <vt:lpwstr>consultantplus://offline/ref=E22C9E356E9F5AEC7CC3F00948AE66F84ED559FFAFC89A4357CEF7E1106E9C7524BC552E5A172C756E6E5740B5FB4B79443EBD2BA9A4F912U3fDK</vt:lpwstr>
      </vt:variant>
      <vt:variant>
        <vt:lpwstr/>
      </vt:variant>
      <vt:variant>
        <vt:i4>7077984</vt:i4>
      </vt:variant>
      <vt:variant>
        <vt:i4>192</vt:i4>
      </vt:variant>
      <vt:variant>
        <vt:i4>0</vt:i4>
      </vt:variant>
      <vt:variant>
        <vt:i4>5</vt:i4>
      </vt:variant>
      <vt:variant>
        <vt:lpwstr>consultantplus://offline/ref=E22C9E356E9F5AEC7CC3F00948AE66F84ED559FFAFC89A4357CEF7E1106E9C7524BC552C5A112A7C32344744FCAC41654220A229B7A4UFfAK</vt:lpwstr>
      </vt:variant>
      <vt:variant>
        <vt:lpwstr/>
      </vt:variant>
      <vt:variant>
        <vt:i4>7077984</vt:i4>
      </vt:variant>
      <vt:variant>
        <vt:i4>189</vt:i4>
      </vt:variant>
      <vt:variant>
        <vt:i4>0</vt:i4>
      </vt:variant>
      <vt:variant>
        <vt:i4>5</vt:i4>
      </vt:variant>
      <vt:variant>
        <vt:lpwstr>consultantplus://offline/ref=E22C9E356E9F5AEC7CC3F00948AE66F84ED559FFAFC89A4357CEF7E1106E9C7524BC552C5A112A7C32344744FCAC41654220A229B7A4UFfAK</vt:lpwstr>
      </vt:variant>
      <vt:variant>
        <vt:lpwstr/>
      </vt:variant>
      <vt:variant>
        <vt:i4>7077991</vt:i4>
      </vt:variant>
      <vt:variant>
        <vt:i4>186</vt:i4>
      </vt:variant>
      <vt:variant>
        <vt:i4>0</vt:i4>
      </vt:variant>
      <vt:variant>
        <vt:i4>5</vt:i4>
      </vt:variant>
      <vt:variant>
        <vt:lpwstr>consultantplus://offline/ref=E22C9E356E9F5AEC7CC3F00948AE66F84ED559FFAFC89A4357CEF7E1106E9C7524BC552C5A122E7C32344744FCAC41654220A229B7A4UFfAK</vt:lpwstr>
      </vt:variant>
      <vt:variant>
        <vt:lpwstr/>
      </vt:variant>
      <vt:variant>
        <vt:i4>6029396</vt:i4>
      </vt:variant>
      <vt:variant>
        <vt:i4>183</vt:i4>
      </vt:variant>
      <vt:variant>
        <vt:i4>0</vt:i4>
      </vt:variant>
      <vt:variant>
        <vt:i4>5</vt:i4>
      </vt:variant>
      <vt:variant>
        <vt:lpwstr>consultantplus://offline/ref=E22C9E356E9F5AEC7CC3F00948AE66F84ED559FFAFC89A4357CEF7E1106E9C7536BC0D2258103476667B0111F3UAfDK</vt:lpwstr>
      </vt:variant>
      <vt:variant>
        <vt:lpwstr/>
      </vt:variant>
      <vt:variant>
        <vt:i4>7077991</vt:i4>
      </vt:variant>
      <vt:variant>
        <vt:i4>180</vt:i4>
      </vt:variant>
      <vt:variant>
        <vt:i4>0</vt:i4>
      </vt:variant>
      <vt:variant>
        <vt:i4>5</vt:i4>
      </vt:variant>
      <vt:variant>
        <vt:lpwstr>consultantplus://offline/ref=E22C9E356E9F5AEC7CC3F00948AE66F84ED559FFAFC89A4357CEF7E1106E9C7524BC552C5A122E7C32344744FCAC41654220A229B7A4UFfAK</vt:lpwstr>
      </vt:variant>
      <vt:variant>
        <vt:lpwstr/>
      </vt:variant>
      <vt:variant>
        <vt:i4>7077950</vt:i4>
      </vt:variant>
      <vt:variant>
        <vt:i4>177</vt:i4>
      </vt:variant>
      <vt:variant>
        <vt:i4>0</vt:i4>
      </vt:variant>
      <vt:variant>
        <vt:i4>5</vt:i4>
      </vt:variant>
      <vt:variant>
        <vt:lpwstr>consultantplus://offline/ref=E22C9E356E9F5AEC7CC3F00948AE66F84ED559FFAFC89A4357CEF7E1106E9C7524BC552C59172A7C32344744FCAC41654220A229B7A4UFfAK</vt:lpwstr>
      </vt:variant>
      <vt:variant>
        <vt:lpwstr/>
      </vt:variant>
      <vt:variant>
        <vt:i4>7077991</vt:i4>
      </vt:variant>
      <vt:variant>
        <vt:i4>174</vt:i4>
      </vt:variant>
      <vt:variant>
        <vt:i4>0</vt:i4>
      </vt:variant>
      <vt:variant>
        <vt:i4>5</vt:i4>
      </vt:variant>
      <vt:variant>
        <vt:lpwstr>consultantplus://offline/ref=E22C9E356E9F5AEC7CC3F00948AE66F84ED559FFAFC89A4357CEF7E1106E9C7524BC552C5B102D7C32344744FCAC41654220A229B7A4UFfAK</vt:lpwstr>
      </vt:variant>
      <vt:variant>
        <vt:lpwstr/>
      </vt:variant>
      <vt:variant>
        <vt:i4>7077996</vt:i4>
      </vt:variant>
      <vt:variant>
        <vt:i4>171</vt:i4>
      </vt:variant>
      <vt:variant>
        <vt:i4>0</vt:i4>
      </vt:variant>
      <vt:variant>
        <vt:i4>5</vt:i4>
      </vt:variant>
      <vt:variant>
        <vt:lpwstr>consultantplus://offline/ref=E22C9E356E9F5AEC7CC3F00948AE66F84ED559FFAFC89A4357CEF7E1106E9C7524BC552C5816237C32344744FCAC41654220A229B7A4UFfAK</vt:lpwstr>
      </vt:variant>
      <vt:variant>
        <vt:lpwstr/>
      </vt:variant>
      <vt:variant>
        <vt:i4>983054</vt:i4>
      </vt:variant>
      <vt:variant>
        <vt:i4>168</vt:i4>
      </vt:variant>
      <vt:variant>
        <vt:i4>0</vt:i4>
      </vt:variant>
      <vt:variant>
        <vt:i4>5</vt:i4>
      </vt:variant>
      <vt:variant>
        <vt:lpwstr>consultantplus://offline/ref=E22C9E356E9F5AEC7CC3F00948AE66F84ED559FFAFC89A4357CEF7E1106E9C7524BC552B5E1F21233721561CF3A9587A433EBE2BB5UAf5K</vt:lpwstr>
      </vt:variant>
      <vt:variant>
        <vt:lpwstr/>
      </vt:variant>
      <vt:variant>
        <vt:i4>7077938</vt:i4>
      </vt:variant>
      <vt:variant>
        <vt:i4>165</vt:i4>
      </vt:variant>
      <vt:variant>
        <vt:i4>0</vt:i4>
      </vt:variant>
      <vt:variant>
        <vt:i4>5</vt:i4>
      </vt:variant>
      <vt:variant>
        <vt:lpwstr>consultantplus://offline/ref=E22C9E356E9F5AEC7CC3F00948AE66F84ED559FFAFC89A4357CEF7E1106E9C7524BC552D53162A7C32344744FCAC41654220A229B7A4UFfAK</vt:lpwstr>
      </vt:variant>
      <vt:variant>
        <vt:lpwstr/>
      </vt:variant>
      <vt:variant>
        <vt:i4>7077936</vt:i4>
      </vt:variant>
      <vt:variant>
        <vt:i4>162</vt:i4>
      </vt:variant>
      <vt:variant>
        <vt:i4>0</vt:i4>
      </vt:variant>
      <vt:variant>
        <vt:i4>5</vt:i4>
      </vt:variant>
      <vt:variant>
        <vt:lpwstr>consultantplus://offline/ref=E22C9E356E9F5AEC7CC3F00948AE66F84ED559FFAFC89A4357CEF7E1106E9C7524BC552C5A13237C32344744FCAC41654220A229B7A4UFfAK</vt:lpwstr>
      </vt:variant>
      <vt:variant>
        <vt:lpwstr/>
      </vt:variant>
      <vt:variant>
        <vt:i4>3735600</vt:i4>
      </vt:variant>
      <vt:variant>
        <vt:i4>159</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3735600</vt:i4>
      </vt:variant>
      <vt:variant>
        <vt:i4>156</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7077998</vt:i4>
      </vt:variant>
      <vt:variant>
        <vt:i4>153</vt:i4>
      </vt:variant>
      <vt:variant>
        <vt:i4>0</vt:i4>
      </vt:variant>
      <vt:variant>
        <vt:i4>5</vt:i4>
      </vt:variant>
      <vt:variant>
        <vt:lpwstr>consultantplus://offline/ref=E22C9E356E9F5AEC7CC3F00948AE66F84ED559FFAFC89A4357CEF7E1106E9C7524BC552C581E2B7C32344744FCAC41654220A229B7A4UFfAK</vt:lpwstr>
      </vt:variant>
      <vt:variant>
        <vt:lpwstr/>
      </vt:variant>
      <vt:variant>
        <vt:i4>7077998</vt:i4>
      </vt:variant>
      <vt:variant>
        <vt:i4>150</vt:i4>
      </vt:variant>
      <vt:variant>
        <vt:i4>0</vt:i4>
      </vt:variant>
      <vt:variant>
        <vt:i4>5</vt:i4>
      </vt:variant>
      <vt:variant>
        <vt:lpwstr>consultantplus://offline/ref=E22C9E356E9F5AEC7CC3F00948AE66F84ED559FFAFC89A4357CEF7E1106E9C7524BC552C5B1E287C32344744FCAC41654220A229B7A4UFfAK</vt:lpwstr>
      </vt:variant>
      <vt:variant>
        <vt:lpwstr/>
      </vt:variant>
      <vt:variant>
        <vt:i4>3145827</vt:i4>
      </vt:variant>
      <vt:variant>
        <vt:i4>147</vt:i4>
      </vt:variant>
      <vt:variant>
        <vt:i4>0</vt:i4>
      </vt:variant>
      <vt:variant>
        <vt:i4>5</vt:i4>
      </vt:variant>
      <vt:variant>
        <vt:lpwstr>consultantplus://offline/ref=E22C9E356E9F5AEC7CC3EE045EC239FD4DDD00F2A4CB92150A93F1B64F3E9A2064FC537B1953277666650311F9A5122A0775B129B0B8F81020DBCAB9U7f9K</vt:lpwstr>
      </vt:variant>
      <vt:variant>
        <vt:lpwstr/>
      </vt:variant>
      <vt:variant>
        <vt:i4>6815794</vt:i4>
      </vt:variant>
      <vt:variant>
        <vt:i4>144</vt:i4>
      </vt:variant>
      <vt:variant>
        <vt:i4>0</vt:i4>
      </vt:variant>
      <vt:variant>
        <vt:i4>5</vt:i4>
      </vt:variant>
      <vt:variant>
        <vt:lpwstr/>
      </vt:variant>
      <vt:variant>
        <vt:lpwstr>Par1080</vt:lpwstr>
      </vt:variant>
      <vt:variant>
        <vt:i4>6029396</vt:i4>
      </vt:variant>
      <vt:variant>
        <vt:i4>141</vt:i4>
      </vt:variant>
      <vt:variant>
        <vt:i4>0</vt:i4>
      </vt:variant>
      <vt:variant>
        <vt:i4>5</vt:i4>
      </vt:variant>
      <vt:variant>
        <vt:lpwstr>consultantplus://offline/ref=E22C9E356E9F5AEC7CC3F00948AE66F84ED559FFAFC89A4357CEF7E1106E9C7536BC0D2258103476667B0111F3UAfDK</vt:lpwstr>
      </vt:variant>
      <vt:variant>
        <vt:lpwstr/>
      </vt:variant>
      <vt:variant>
        <vt:i4>3145836</vt:i4>
      </vt:variant>
      <vt:variant>
        <vt:i4>138</vt:i4>
      </vt:variant>
      <vt:variant>
        <vt:i4>0</vt:i4>
      </vt:variant>
      <vt:variant>
        <vt:i4>5</vt:i4>
      </vt:variant>
      <vt:variant>
        <vt:lpwstr>consultantplus://offline/ref=E22C9E356E9F5AEC7CC3EE045EC239FD4DDD00F2A4CB92150A93F1B64F3E9A2064FC537B1953277666650311F6A5122A0775B129B0B8F81020DBCAB9U7f9K</vt:lpwstr>
      </vt:variant>
      <vt:variant>
        <vt:lpwstr/>
      </vt:variant>
      <vt:variant>
        <vt:i4>7077945</vt:i4>
      </vt:variant>
      <vt:variant>
        <vt:i4>135</vt:i4>
      </vt:variant>
      <vt:variant>
        <vt:i4>0</vt:i4>
      </vt:variant>
      <vt:variant>
        <vt:i4>5</vt:i4>
      </vt:variant>
      <vt:variant>
        <vt:lpwstr>consultantplus://offline/ref=E22C9E356E9F5AEC7CC3F00948AE66F84ED559FFAFC89A4357CEF7E1106E9C7524BC552B5A10287C32344744FCAC41654220A229B7A4UFfAK</vt:lpwstr>
      </vt:variant>
      <vt:variant>
        <vt:lpwstr/>
      </vt:variant>
      <vt:variant>
        <vt:i4>3735605</vt:i4>
      </vt:variant>
      <vt:variant>
        <vt:i4>132</vt:i4>
      </vt:variant>
      <vt:variant>
        <vt:i4>0</vt:i4>
      </vt:variant>
      <vt:variant>
        <vt:i4>5</vt:i4>
      </vt:variant>
      <vt:variant>
        <vt:lpwstr>consultantplus://offline/ref=E22C9E356E9F5AEC7CC3F00948AE66F84ED559FFAFC89A4357CEF7E1106E9C7524BC552E5A172C756E6E5740B5FB4B79443EBD2BA9A4F912U3fDK</vt:lpwstr>
      </vt:variant>
      <vt:variant>
        <vt:lpwstr/>
      </vt:variant>
      <vt:variant>
        <vt:i4>7077984</vt:i4>
      </vt:variant>
      <vt:variant>
        <vt:i4>129</vt:i4>
      </vt:variant>
      <vt:variant>
        <vt:i4>0</vt:i4>
      </vt:variant>
      <vt:variant>
        <vt:i4>5</vt:i4>
      </vt:variant>
      <vt:variant>
        <vt:lpwstr>consultantplus://offline/ref=E22C9E356E9F5AEC7CC3F00948AE66F84ED559FFAFC89A4357CEF7E1106E9C7524BC552C5A112A7C32344744FCAC41654220A229B7A4UFfAK</vt:lpwstr>
      </vt:variant>
      <vt:variant>
        <vt:lpwstr/>
      </vt:variant>
      <vt:variant>
        <vt:i4>7077984</vt:i4>
      </vt:variant>
      <vt:variant>
        <vt:i4>126</vt:i4>
      </vt:variant>
      <vt:variant>
        <vt:i4>0</vt:i4>
      </vt:variant>
      <vt:variant>
        <vt:i4>5</vt:i4>
      </vt:variant>
      <vt:variant>
        <vt:lpwstr>consultantplus://offline/ref=E22C9E356E9F5AEC7CC3F00948AE66F84ED559FFAFC89A4357CEF7E1106E9C7524BC552C5A112A7C32344744FCAC41654220A229B7A4UFfAK</vt:lpwstr>
      </vt:variant>
      <vt:variant>
        <vt:lpwstr/>
      </vt:variant>
      <vt:variant>
        <vt:i4>7077991</vt:i4>
      </vt:variant>
      <vt:variant>
        <vt:i4>123</vt:i4>
      </vt:variant>
      <vt:variant>
        <vt:i4>0</vt:i4>
      </vt:variant>
      <vt:variant>
        <vt:i4>5</vt:i4>
      </vt:variant>
      <vt:variant>
        <vt:lpwstr>consultantplus://offline/ref=E22C9E356E9F5AEC7CC3F00948AE66F84ED559FFAFC89A4357CEF7E1106E9C7524BC552C5A122E7C32344744FCAC41654220A229B7A4UFfAK</vt:lpwstr>
      </vt:variant>
      <vt:variant>
        <vt:lpwstr/>
      </vt:variant>
      <vt:variant>
        <vt:i4>6029396</vt:i4>
      </vt:variant>
      <vt:variant>
        <vt:i4>120</vt:i4>
      </vt:variant>
      <vt:variant>
        <vt:i4>0</vt:i4>
      </vt:variant>
      <vt:variant>
        <vt:i4>5</vt:i4>
      </vt:variant>
      <vt:variant>
        <vt:lpwstr>consultantplus://offline/ref=E22C9E356E9F5AEC7CC3F00948AE66F84ED559FFAFC89A4357CEF7E1106E9C7536BC0D2258103476667B0111F3UAfDK</vt:lpwstr>
      </vt:variant>
      <vt:variant>
        <vt:lpwstr/>
      </vt:variant>
      <vt:variant>
        <vt:i4>7077991</vt:i4>
      </vt:variant>
      <vt:variant>
        <vt:i4>117</vt:i4>
      </vt:variant>
      <vt:variant>
        <vt:i4>0</vt:i4>
      </vt:variant>
      <vt:variant>
        <vt:i4>5</vt:i4>
      </vt:variant>
      <vt:variant>
        <vt:lpwstr>consultantplus://offline/ref=E22C9E356E9F5AEC7CC3F00948AE66F84ED559FFAFC89A4357CEF7E1106E9C7524BC552C5A122E7C32344744FCAC41654220A229B7A4UFfAK</vt:lpwstr>
      </vt:variant>
      <vt:variant>
        <vt:lpwstr/>
      </vt:variant>
      <vt:variant>
        <vt:i4>7077950</vt:i4>
      </vt:variant>
      <vt:variant>
        <vt:i4>114</vt:i4>
      </vt:variant>
      <vt:variant>
        <vt:i4>0</vt:i4>
      </vt:variant>
      <vt:variant>
        <vt:i4>5</vt:i4>
      </vt:variant>
      <vt:variant>
        <vt:lpwstr>consultantplus://offline/ref=E22C9E356E9F5AEC7CC3F00948AE66F84ED559FFAFC89A4357CEF7E1106E9C7524BC552C59172A7C32344744FCAC41654220A229B7A4UFfAK</vt:lpwstr>
      </vt:variant>
      <vt:variant>
        <vt:lpwstr/>
      </vt:variant>
      <vt:variant>
        <vt:i4>7077991</vt:i4>
      </vt:variant>
      <vt:variant>
        <vt:i4>111</vt:i4>
      </vt:variant>
      <vt:variant>
        <vt:i4>0</vt:i4>
      </vt:variant>
      <vt:variant>
        <vt:i4>5</vt:i4>
      </vt:variant>
      <vt:variant>
        <vt:lpwstr>consultantplus://offline/ref=E22C9E356E9F5AEC7CC3F00948AE66F84ED559FFAFC89A4357CEF7E1106E9C7524BC552C5B102D7C32344744FCAC41654220A229B7A4UFfAK</vt:lpwstr>
      </vt:variant>
      <vt:variant>
        <vt:lpwstr/>
      </vt:variant>
      <vt:variant>
        <vt:i4>7077996</vt:i4>
      </vt:variant>
      <vt:variant>
        <vt:i4>108</vt:i4>
      </vt:variant>
      <vt:variant>
        <vt:i4>0</vt:i4>
      </vt:variant>
      <vt:variant>
        <vt:i4>5</vt:i4>
      </vt:variant>
      <vt:variant>
        <vt:lpwstr>consultantplus://offline/ref=E22C9E356E9F5AEC7CC3F00948AE66F84ED559FFAFC89A4357CEF7E1106E9C7524BC552C5816237C32344744FCAC41654220A229B7A4UFfAK</vt:lpwstr>
      </vt:variant>
      <vt:variant>
        <vt:lpwstr/>
      </vt:variant>
      <vt:variant>
        <vt:i4>983054</vt:i4>
      </vt:variant>
      <vt:variant>
        <vt:i4>105</vt:i4>
      </vt:variant>
      <vt:variant>
        <vt:i4>0</vt:i4>
      </vt:variant>
      <vt:variant>
        <vt:i4>5</vt:i4>
      </vt:variant>
      <vt:variant>
        <vt:lpwstr>consultantplus://offline/ref=E22C9E356E9F5AEC7CC3F00948AE66F84ED559FFAFC89A4357CEF7E1106E9C7524BC552B5E1F21233721561CF3A9587A433EBE2BB5UAf5K</vt:lpwstr>
      </vt:variant>
      <vt:variant>
        <vt:lpwstr/>
      </vt:variant>
      <vt:variant>
        <vt:i4>7077938</vt:i4>
      </vt:variant>
      <vt:variant>
        <vt:i4>102</vt:i4>
      </vt:variant>
      <vt:variant>
        <vt:i4>0</vt:i4>
      </vt:variant>
      <vt:variant>
        <vt:i4>5</vt:i4>
      </vt:variant>
      <vt:variant>
        <vt:lpwstr>consultantplus://offline/ref=E22C9E356E9F5AEC7CC3F00948AE66F84ED559FFAFC89A4357CEF7E1106E9C7524BC552D53162A7C32344744FCAC41654220A229B7A4UFfAK</vt:lpwstr>
      </vt:variant>
      <vt:variant>
        <vt:lpwstr/>
      </vt:variant>
      <vt:variant>
        <vt:i4>7077936</vt:i4>
      </vt:variant>
      <vt:variant>
        <vt:i4>99</vt:i4>
      </vt:variant>
      <vt:variant>
        <vt:i4>0</vt:i4>
      </vt:variant>
      <vt:variant>
        <vt:i4>5</vt:i4>
      </vt:variant>
      <vt:variant>
        <vt:lpwstr>consultantplus://offline/ref=E22C9E356E9F5AEC7CC3F00948AE66F84ED559FFAFC89A4357CEF7E1106E9C7524BC552C5A13237C32344744FCAC41654220A229B7A4UFfAK</vt:lpwstr>
      </vt:variant>
      <vt:variant>
        <vt:lpwstr/>
      </vt:variant>
      <vt:variant>
        <vt:i4>3735600</vt:i4>
      </vt:variant>
      <vt:variant>
        <vt:i4>96</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3735600</vt:i4>
      </vt:variant>
      <vt:variant>
        <vt:i4>93</vt:i4>
      </vt:variant>
      <vt:variant>
        <vt:i4>0</vt:i4>
      </vt:variant>
      <vt:variant>
        <vt:i4>5</vt:i4>
      </vt:variant>
      <vt:variant>
        <vt:lpwstr>consultantplus://offline/ref=E22C9E356E9F5AEC7CC3F00948AE66F848DE5AF8A3C59A4357CEF7E1106E9C7524BC552E5A1723706F6E5740B5FB4B79443EBD2BA9A4F912U3fDK</vt:lpwstr>
      </vt:variant>
      <vt:variant>
        <vt:lpwstr/>
      </vt:variant>
      <vt:variant>
        <vt:i4>7077998</vt:i4>
      </vt:variant>
      <vt:variant>
        <vt:i4>90</vt:i4>
      </vt:variant>
      <vt:variant>
        <vt:i4>0</vt:i4>
      </vt:variant>
      <vt:variant>
        <vt:i4>5</vt:i4>
      </vt:variant>
      <vt:variant>
        <vt:lpwstr>consultantplus://offline/ref=E22C9E356E9F5AEC7CC3F00948AE66F84ED559FFAFC89A4357CEF7E1106E9C7524BC552C581E2B7C32344744FCAC41654220A229B7A4UFfAK</vt:lpwstr>
      </vt:variant>
      <vt:variant>
        <vt:lpwstr/>
      </vt:variant>
      <vt:variant>
        <vt:i4>7077998</vt:i4>
      </vt:variant>
      <vt:variant>
        <vt:i4>87</vt:i4>
      </vt:variant>
      <vt:variant>
        <vt:i4>0</vt:i4>
      </vt:variant>
      <vt:variant>
        <vt:i4>5</vt:i4>
      </vt:variant>
      <vt:variant>
        <vt:lpwstr>consultantplus://offline/ref=E22C9E356E9F5AEC7CC3F00948AE66F84ED559FFAFC89A4357CEF7E1106E9C7524BC552C5B1E287C32344744FCAC41654220A229B7A4UFfAK</vt:lpwstr>
      </vt:variant>
      <vt:variant>
        <vt:lpwstr/>
      </vt:variant>
      <vt:variant>
        <vt:i4>3145837</vt:i4>
      </vt:variant>
      <vt:variant>
        <vt:i4>84</vt:i4>
      </vt:variant>
      <vt:variant>
        <vt:i4>0</vt:i4>
      </vt:variant>
      <vt:variant>
        <vt:i4>5</vt:i4>
      </vt:variant>
      <vt:variant>
        <vt:lpwstr>consultantplus://offline/ref=E22C9E356E9F5AEC7CC3EE045EC239FD4DDD00F2A4CB92150A93F1B64F3E9A2064FC537B1953277666650311F7A5122A0775B129B0B8F81020DBCAB9U7f9K</vt:lpwstr>
      </vt:variant>
      <vt:variant>
        <vt:lpwstr/>
      </vt:variant>
      <vt:variant>
        <vt:i4>6815794</vt:i4>
      </vt:variant>
      <vt:variant>
        <vt:i4>81</vt:i4>
      </vt:variant>
      <vt:variant>
        <vt:i4>0</vt:i4>
      </vt:variant>
      <vt:variant>
        <vt:i4>5</vt:i4>
      </vt:variant>
      <vt:variant>
        <vt:lpwstr/>
      </vt:variant>
      <vt:variant>
        <vt:lpwstr>Par1080</vt:lpwstr>
      </vt:variant>
      <vt:variant>
        <vt:i4>6357046</vt:i4>
      </vt:variant>
      <vt:variant>
        <vt:i4>78</vt:i4>
      </vt:variant>
      <vt:variant>
        <vt:i4>0</vt:i4>
      </vt:variant>
      <vt:variant>
        <vt:i4>5</vt:i4>
      </vt:variant>
      <vt:variant>
        <vt:lpwstr/>
      </vt:variant>
      <vt:variant>
        <vt:lpwstr>Par949</vt:lpwstr>
      </vt:variant>
      <vt:variant>
        <vt:i4>6750257</vt:i4>
      </vt:variant>
      <vt:variant>
        <vt:i4>75</vt:i4>
      </vt:variant>
      <vt:variant>
        <vt:i4>0</vt:i4>
      </vt:variant>
      <vt:variant>
        <vt:i4>5</vt:i4>
      </vt:variant>
      <vt:variant>
        <vt:lpwstr/>
      </vt:variant>
      <vt:variant>
        <vt:lpwstr>Par137</vt:lpwstr>
      </vt:variant>
      <vt:variant>
        <vt:i4>6029325</vt:i4>
      </vt:variant>
      <vt:variant>
        <vt:i4>72</vt:i4>
      </vt:variant>
      <vt:variant>
        <vt:i4>0</vt:i4>
      </vt:variant>
      <vt:variant>
        <vt:i4>5</vt:i4>
      </vt:variant>
      <vt:variant>
        <vt:lpwstr>consultantplus://offline/ref=E22C9E356E9F5AEC7CC3F00948AE66F84BD159F6A1CE9A4357CEF7E1106E9C7536BC0D2258103476667B0111F3UAfDK</vt:lpwstr>
      </vt:variant>
      <vt:variant>
        <vt:lpwstr/>
      </vt:variant>
      <vt:variant>
        <vt:i4>6619184</vt:i4>
      </vt:variant>
      <vt:variant>
        <vt:i4>69</vt:i4>
      </vt:variant>
      <vt:variant>
        <vt:i4>0</vt:i4>
      </vt:variant>
      <vt:variant>
        <vt:i4>5</vt:i4>
      </vt:variant>
      <vt:variant>
        <vt:lpwstr/>
      </vt:variant>
      <vt:variant>
        <vt:lpwstr>Par125</vt:lpwstr>
      </vt:variant>
      <vt:variant>
        <vt:i4>6553648</vt:i4>
      </vt:variant>
      <vt:variant>
        <vt:i4>66</vt:i4>
      </vt:variant>
      <vt:variant>
        <vt:i4>0</vt:i4>
      </vt:variant>
      <vt:variant>
        <vt:i4>5</vt:i4>
      </vt:variant>
      <vt:variant>
        <vt:lpwstr/>
      </vt:variant>
      <vt:variant>
        <vt:lpwstr>Par124</vt:lpwstr>
      </vt:variant>
      <vt:variant>
        <vt:i4>6488112</vt:i4>
      </vt:variant>
      <vt:variant>
        <vt:i4>63</vt:i4>
      </vt:variant>
      <vt:variant>
        <vt:i4>0</vt:i4>
      </vt:variant>
      <vt:variant>
        <vt:i4>5</vt:i4>
      </vt:variant>
      <vt:variant>
        <vt:lpwstr/>
      </vt:variant>
      <vt:variant>
        <vt:lpwstr>Par123</vt:lpwstr>
      </vt:variant>
      <vt:variant>
        <vt:i4>6422576</vt:i4>
      </vt:variant>
      <vt:variant>
        <vt:i4>60</vt:i4>
      </vt:variant>
      <vt:variant>
        <vt:i4>0</vt:i4>
      </vt:variant>
      <vt:variant>
        <vt:i4>5</vt:i4>
      </vt:variant>
      <vt:variant>
        <vt:lpwstr/>
      </vt:variant>
      <vt:variant>
        <vt:lpwstr>Par122</vt:lpwstr>
      </vt:variant>
      <vt:variant>
        <vt:i4>6029318</vt:i4>
      </vt:variant>
      <vt:variant>
        <vt:i4>57</vt:i4>
      </vt:variant>
      <vt:variant>
        <vt:i4>0</vt:i4>
      </vt:variant>
      <vt:variant>
        <vt:i4>5</vt:i4>
      </vt:variant>
      <vt:variant>
        <vt:lpwstr>consultantplus://offline/ref=E22C9E356E9F5AEC7CC3F00948AE66F84ED35AFFA7CE9A4357CEF7E1106E9C7536BC0D2258103476667B0111F3UAfDK</vt:lpwstr>
      </vt:variant>
      <vt:variant>
        <vt:lpwstr/>
      </vt:variant>
      <vt:variant>
        <vt:i4>7077986</vt:i4>
      </vt:variant>
      <vt:variant>
        <vt:i4>54</vt:i4>
      </vt:variant>
      <vt:variant>
        <vt:i4>0</vt:i4>
      </vt:variant>
      <vt:variant>
        <vt:i4>5</vt:i4>
      </vt:variant>
      <vt:variant>
        <vt:lpwstr>consultantplus://offline/ref=E22C9E356E9F5AEC7CC3F00948AE66F84ED559FFAFC89A4357CEF7E1106E9C7524BC552E5B162A7C32344744FCAC41654220A229B7A4UFfAK</vt:lpwstr>
      </vt:variant>
      <vt:variant>
        <vt:lpwstr/>
      </vt:variant>
      <vt:variant>
        <vt:i4>7077990</vt:i4>
      </vt:variant>
      <vt:variant>
        <vt:i4>51</vt:i4>
      </vt:variant>
      <vt:variant>
        <vt:i4>0</vt:i4>
      </vt:variant>
      <vt:variant>
        <vt:i4>5</vt:i4>
      </vt:variant>
      <vt:variant>
        <vt:lpwstr>consultantplus://offline/ref=E22C9E356E9F5AEC7CC3F00948AE66F84ED559FFAFC89A4357CEF7E1106E9C7524BC552E5B172D7C32344744FCAC41654220A229B7A4UFfAK</vt:lpwstr>
      </vt:variant>
      <vt:variant>
        <vt:lpwstr/>
      </vt:variant>
      <vt:variant>
        <vt:i4>7077986</vt:i4>
      </vt:variant>
      <vt:variant>
        <vt:i4>48</vt:i4>
      </vt:variant>
      <vt:variant>
        <vt:i4>0</vt:i4>
      </vt:variant>
      <vt:variant>
        <vt:i4>5</vt:i4>
      </vt:variant>
      <vt:variant>
        <vt:lpwstr>consultantplus://offline/ref=E22C9E356E9F5AEC7CC3F00948AE66F84ED559FFAFC89A4357CEF7E1106E9C7524BC552E5B162A7C32344744FCAC41654220A229B7A4UFfAK</vt:lpwstr>
      </vt:variant>
      <vt:variant>
        <vt:lpwstr/>
      </vt:variant>
      <vt:variant>
        <vt:i4>7077990</vt:i4>
      </vt:variant>
      <vt:variant>
        <vt:i4>45</vt:i4>
      </vt:variant>
      <vt:variant>
        <vt:i4>0</vt:i4>
      </vt:variant>
      <vt:variant>
        <vt:i4>5</vt:i4>
      </vt:variant>
      <vt:variant>
        <vt:lpwstr>consultantplus://offline/ref=E22C9E356E9F5AEC7CC3F00948AE66F84ED559FFAFC89A4357CEF7E1106E9C7524BC552E5B172D7C32344744FCAC41654220A229B7A4UFfAK</vt:lpwstr>
      </vt:variant>
      <vt:variant>
        <vt:lpwstr/>
      </vt:variant>
      <vt:variant>
        <vt:i4>983041</vt:i4>
      </vt:variant>
      <vt:variant>
        <vt:i4>42</vt:i4>
      </vt:variant>
      <vt:variant>
        <vt:i4>0</vt:i4>
      </vt:variant>
      <vt:variant>
        <vt:i4>5</vt:i4>
      </vt:variant>
      <vt:variant>
        <vt:lpwstr>consultantplus://offline/ref=E22C9E356E9F5AEC7CC3F00948AE66F84ED35DFCA7CF9A4357CEF7E1106E9C7524BC552C591E21233721561CF3A9587A433EBE2BB5UAf5K</vt:lpwstr>
      </vt:variant>
      <vt:variant>
        <vt:lpwstr/>
      </vt:variant>
      <vt:variant>
        <vt:i4>6357046</vt:i4>
      </vt:variant>
      <vt:variant>
        <vt:i4>39</vt:i4>
      </vt:variant>
      <vt:variant>
        <vt:i4>0</vt:i4>
      </vt:variant>
      <vt:variant>
        <vt:i4>5</vt:i4>
      </vt:variant>
      <vt:variant>
        <vt:lpwstr/>
      </vt:variant>
      <vt:variant>
        <vt:lpwstr>Par949</vt:lpwstr>
      </vt:variant>
      <vt:variant>
        <vt:i4>3735604</vt:i4>
      </vt:variant>
      <vt:variant>
        <vt:i4>36</vt:i4>
      </vt:variant>
      <vt:variant>
        <vt:i4>0</vt:i4>
      </vt:variant>
      <vt:variant>
        <vt:i4>5</vt:i4>
      </vt:variant>
      <vt:variant>
        <vt:lpwstr>consultantplus://offline/ref=E22C9E356E9F5AEC7CC3F00948AE66F84ED25BFEA1CC9A4357CEF7E1106E9C7524BC552E5A172A75656E5740B5FB4B79443EBD2BA9A4F912U3fDK</vt:lpwstr>
      </vt:variant>
      <vt:variant>
        <vt:lpwstr/>
      </vt:variant>
      <vt:variant>
        <vt:i4>5505026</vt:i4>
      </vt:variant>
      <vt:variant>
        <vt:i4>33</vt:i4>
      </vt:variant>
      <vt:variant>
        <vt:i4>0</vt:i4>
      </vt:variant>
      <vt:variant>
        <vt:i4>5</vt:i4>
      </vt:variant>
      <vt:variant>
        <vt:lpwstr/>
      </vt:variant>
      <vt:variant>
        <vt:lpwstr>Par54</vt:lpwstr>
      </vt:variant>
      <vt:variant>
        <vt:i4>5505026</vt:i4>
      </vt:variant>
      <vt:variant>
        <vt:i4>30</vt:i4>
      </vt:variant>
      <vt:variant>
        <vt:i4>0</vt:i4>
      </vt:variant>
      <vt:variant>
        <vt:i4>5</vt:i4>
      </vt:variant>
      <vt:variant>
        <vt:lpwstr/>
      </vt:variant>
      <vt:variant>
        <vt:lpwstr>Par54</vt:lpwstr>
      </vt:variant>
      <vt:variant>
        <vt:i4>7077938</vt:i4>
      </vt:variant>
      <vt:variant>
        <vt:i4>27</vt:i4>
      </vt:variant>
      <vt:variant>
        <vt:i4>0</vt:i4>
      </vt:variant>
      <vt:variant>
        <vt:i4>5</vt:i4>
      </vt:variant>
      <vt:variant>
        <vt:lpwstr>consultantplus://offline/ref=E22C9E356E9F5AEC7CC3F00948AE66F84ED559FFAFC89A4357CEF7E1106E9C7524BC552C52102A7C32344744FCAC41654220A229B7A4UFfAK</vt:lpwstr>
      </vt:variant>
      <vt:variant>
        <vt:lpwstr/>
      </vt:variant>
      <vt:variant>
        <vt:i4>3145838</vt:i4>
      </vt:variant>
      <vt:variant>
        <vt:i4>24</vt:i4>
      </vt:variant>
      <vt:variant>
        <vt:i4>0</vt:i4>
      </vt:variant>
      <vt:variant>
        <vt:i4>5</vt:i4>
      </vt:variant>
      <vt:variant>
        <vt:lpwstr>consultantplus://offline/ref=E22C9E356E9F5AEC7CC3EE045EC239FD4DDD00F2A4CB92150A93F1B64F3E9A2064FC537B1953277666650311F4A5122A0775B129B0B8F81020DBCAB9U7f9K</vt:lpwstr>
      </vt:variant>
      <vt:variant>
        <vt:lpwstr/>
      </vt:variant>
      <vt:variant>
        <vt:i4>5570654</vt:i4>
      </vt:variant>
      <vt:variant>
        <vt:i4>21</vt:i4>
      </vt:variant>
      <vt:variant>
        <vt:i4>0</vt:i4>
      </vt:variant>
      <vt:variant>
        <vt:i4>5</vt:i4>
      </vt:variant>
      <vt:variant>
        <vt:lpwstr>consultantplus://offline/ref=E22C9E356E9F5AEC7CC3EE045EC239FD4DDD00F2A4C899130898F1B64F3E9A2064FC537B0B537F7A64621D10F1B0447B41U2f3K</vt:lpwstr>
      </vt:variant>
      <vt:variant>
        <vt:lpwstr/>
      </vt:variant>
      <vt:variant>
        <vt:i4>5570569</vt:i4>
      </vt:variant>
      <vt:variant>
        <vt:i4>18</vt:i4>
      </vt:variant>
      <vt:variant>
        <vt:i4>0</vt:i4>
      </vt:variant>
      <vt:variant>
        <vt:i4>5</vt:i4>
      </vt:variant>
      <vt:variant>
        <vt:lpwstr>consultantplus://offline/ref=E22C9E356E9F5AEC7CC3EE045EC239FD4DDD00F2A4C89215089BF1B64F3E9A2064FC537B0B537F7A64621D10F1B0447B41U2f3K</vt:lpwstr>
      </vt:variant>
      <vt:variant>
        <vt:lpwstr/>
      </vt:variant>
      <vt:variant>
        <vt:i4>5570575</vt:i4>
      </vt:variant>
      <vt:variant>
        <vt:i4>15</vt:i4>
      </vt:variant>
      <vt:variant>
        <vt:i4>0</vt:i4>
      </vt:variant>
      <vt:variant>
        <vt:i4>5</vt:i4>
      </vt:variant>
      <vt:variant>
        <vt:lpwstr>consultantplus://offline/ref=E22C9E356E9F5AEC7CC3EE045EC239FD4DDD00F2A4CF90150D9DF1B64F3E9A2064FC537B0B537F7A64621D10F1B0447B41U2f3K</vt:lpwstr>
      </vt:variant>
      <vt:variant>
        <vt:lpwstr/>
      </vt:variant>
      <vt:variant>
        <vt:i4>5570655</vt:i4>
      </vt:variant>
      <vt:variant>
        <vt:i4>12</vt:i4>
      </vt:variant>
      <vt:variant>
        <vt:i4>0</vt:i4>
      </vt:variant>
      <vt:variant>
        <vt:i4>5</vt:i4>
      </vt:variant>
      <vt:variant>
        <vt:lpwstr>consultantplus://offline/ref=E22C9E356E9F5AEC7CC3EE045EC239FD4DDD00F2A4CA911D0A9FF1B64F3E9A2064FC537B0B537F7A64621D10F1B0447B41U2f3K</vt:lpwstr>
      </vt:variant>
      <vt:variant>
        <vt:lpwstr/>
      </vt:variant>
      <vt:variant>
        <vt:i4>5373954</vt:i4>
      </vt:variant>
      <vt:variant>
        <vt:i4>9</vt:i4>
      </vt:variant>
      <vt:variant>
        <vt:i4>0</vt:i4>
      </vt:variant>
      <vt:variant>
        <vt:i4>5</vt:i4>
      </vt:variant>
      <vt:variant>
        <vt:lpwstr/>
      </vt:variant>
      <vt:variant>
        <vt:lpwstr>Par37</vt:lpwstr>
      </vt:variant>
      <vt:variant>
        <vt:i4>6029317</vt:i4>
      </vt:variant>
      <vt:variant>
        <vt:i4>6</vt:i4>
      </vt:variant>
      <vt:variant>
        <vt:i4>0</vt:i4>
      </vt:variant>
      <vt:variant>
        <vt:i4>5</vt:i4>
      </vt:variant>
      <vt:variant>
        <vt:lpwstr>consultantplus://offline/ref=E22C9E356E9F5AEC7CC3F00948AE66F84ED35DFCA7CF9A4357CEF7E1106E9C7536BC0D2258103476667B0111F3UAfDK</vt:lpwstr>
      </vt:variant>
      <vt:variant>
        <vt:lpwstr/>
      </vt:variant>
      <vt:variant>
        <vt:i4>3145838</vt:i4>
      </vt:variant>
      <vt:variant>
        <vt:i4>3</vt:i4>
      </vt:variant>
      <vt:variant>
        <vt:i4>0</vt:i4>
      </vt:variant>
      <vt:variant>
        <vt:i4>5</vt:i4>
      </vt:variant>
      <vt:variant>
        <vt:lpwstr>consultantplus://offline/ref=E22C9E356E9F5AEC7CC3EE045EC239FD4DDD00F2A4CB92150A93F1B64F3E9A2064FC537B1953277666650311F4A5122A0775B129B0B8F81020DBCAB9U7f9K</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2023-10-27T11:51:00Z</dcterms:created>
  <dcterms:modified xsi:type="dcterms:W3CDTF">2023-10-27T11:51:00Z</dcterms:modified>
</cp:coreProperties>
</file>