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191" w:rsidRPr="00425F4F" w:rsidRDefault="00594191" w:rsidP="00606DA1">
      <w:pPr>
        <w:tabs>
          <w:tab w:val="left" w:pos="9071"/>
        </w:tabs>
        <w:ind w:right="-1"/>
        <w:jc w:val="center"/>
        <w:rPr>
          <w:rFonts w:ascii="Times New Roman" w:hAnsi="Times New Roman" w:cs="Times New Roman"/>
          <w:sz w:val="36"/>
          <w:szCs w:val="36"/>
        </w:rPr>
      </w:pPr>
      <w:r w:rsidRPr="00425F4F">
        <w:rPr>
          <w:rFonts w:ascii="Times New Roman" w:hAnsi="Times New Roman" w:cs="Times New Roman"/>
          <w:sz w:val="36"/>
          <w:szCs w:val="36"/>
        </w:rPr>
        <w:t xml:space="preserve">Администрация городского округа город Бор </w:t>
      </w:r>
    </w:p>
    <w:p w:rsidR="00594191" w:rsidRPr="00425F4F" w:rsidRDefault="00594191" w:rsidP="00232089">
      <w:pPr>
        <w:tabs>
          <w:tab w:val="left" w:pos="9071"/>
        </w:tabs>
        <w:ind w:right="-1"/>
        <w:jc w:val="center"/>
        <w:rPr>
          <w:rFonts w:ascii="Times New Roman" w:hAnsi="Times New Roman" w:cs="Times New Roman"/>
          <w:sz w:val="36"/>
          <w:szCs w:val="36"/>
        </w:rPr>
      </w:pPr>
      <w:r w:rsidRPr="00425F4F">
        <w:rPr>
          <w:rFonts w:ascii="Times New Roman" w:hAnsi="Times New Roman" w:cs="Times New Roman"/>
          <w:sz w:val="36"/>
          <w:szCs w:val="36"/>
        </w:rPr>
        <w:t>Нижегородской области</w:t>
      </w:r>
    </w:p>
    <w:p w:rsidR="00594191" w:rsidRPr="00425F4F" w:rsidRDefault="00594191" w:rsidP="00606DA1">
      <w:pPr>
        <w:tabs>
          <w:tab w:val="left" w:pos="9071"/>
        </w:tabs>
        <w:ind w:right="-1"/>
        <w:jc w:val="center"/>
        <w:rPr>
          <w:rFonts w:ascii="Times New Roman" w:hAnsi="Times New Roman" w:cs="Times New Roman"/>
          <w:sz w:val="36"/>
          <w:szCs w:val="36"/>
        </w:rPr>
      </w:pPr>
    </w:p>
    <w:p w:rsidR="00594191" w:rsidRPr="00425F4F" w:rsidRDefault="00594191" w:rsidP="00606DA1">
      <w:pPr>
        <w:pStyle w:val="Heading"/>
        <w:jc w:val="center"/>
        <w:rPr>
          <w:rFonts w:ascii="Times New Roman" w:hAnsi="Times New Roman" w:cs="Times New Roman"/>
          <w:color w:val="000000"/>
          <w:sz w:val="36"/>
          <w:szCs w:val="36"/>
        </w:rPr>
      </w:pPr>
      <w:r w:rsidRPr="00425F4F">
        <w:rPr>
          <w:rFonts w:ascii="Times New Roman" w:hAnsi="Times New Roman" w:cs="Times New Roman"/>
          <w:color w:val="000000"/>
          <w:sz w:val="36"/>
          <w:szCs w:val="36"/>
        </w:rPr>
        <w:t>ПОСТАНОВЛЕНИЕ</w:t>
      </w:r>
    </w:p>
    <w:p w:rsidR="00594191" w:rsidRDefault="00594191" w:rsidP="00191964">
      <w:pPr>
        <w:pStyle w:val="Heading"/>
        <w:rPr>
          <w:rFonts w:ascii="Times New Roman" w:hAnsi="Times New Roman" w:cs="Times New Roman"/>
          <w:b w:val="0"/>
          <w:bCs w:val="0"/>
          <w:sz w:val="28"/>
          <w:szCs w:val="28"/>
        </w:rPr>
      </w:pPr>
      <w:r w:rsidRPr="00191964">
        <w:rPr>
          <w:rFonts w:ascii="Times New Roman" w:hAnsi="Times New Roman" w:cs="Times New Roman"/>
          <w:b w:val="0"/>
          <w:bCs w:val="0"/>
          <w:sz w:val="28"/>
          <w:szCs w:val="28"/>
        </w:rPr>
        <w:t>От 29.09.2017</w:t>
      </w:r>
      <w:r>
        <w:rPr>
          <w:rFonts w:ascii="Times New Roman" w:hAnsi="Times New Roman" w:cs="Times New Roman"/>
          <w:b w:val="0"/>
          <w:bCs w:val="0"/>
          <w:sz w:val="28"/>
          <w:szCs w:val="28"/>
        </w:rPr>
        <w:t xml:space="preserve">                                                                                                     </w:t>
      </w:r>
      <w:r w:rsidRPr="00191964">
        <w:rPr>
          <w:rFonts w:ascii="Times New Roman" w:hAnsi="Times New Roman" w:cs="Times New Roman"/>
          <w:b w:val="0"/>
          <w:bCs w:val="0"/>
          <w:sz w:val="28"/>
          <w:szCs w:val="28"/>
        </w:rPr>
        <w:t>№ 5628</w:t>
      </w:r>
    </w:p>
    <w:p w:rsidR="00594191" w:rsidRPr="00191964" w:rsidRDefault="00594191" w:rsidP="00191964">
      <w:pPr>
        <w:pStyle w:val="Heading"/>
        <w:rPr>
          <w:rFonts w:ascii="Times New Roman" w:hAnsi="Times New Roman" w:cs="Times New Roman"/>
          <w:b w:val="0"/>
          <w:bCs w:val="0"/>
          <w:color w:val="000000"/>
          <w:sz w:val="28"/>
          <w:szCs w:val="28"/>
        </w:rPr>
      </w:pPr>
    </w:p>
    <w:p w:rsidR="00594191" w:rsidRPr="00425F4F" w:rsidRDefault="00594191" w:rsidP="00644294">
      <w:pPr>
        <w:jc w:val="center"/>
        <w:rPr>
          <w:rFonts w:ascii="Times New Roman" w:hAnsi="Times New Roman" w:cs="Times New Roman"/>
          <w:b/>
          <w:bCs/>
          <w:color w:val="000000"/>
          <w:sz w:val="28"/>
          <w:szCs w:val="28"/>
        </w:rPr>
      </w:pPr>
      <w:r w:rsidRPr="00425F4F">
        <w:rPr>
          <w:rFonts w:ascii="Times New Roman" w:hAnsi="Times New Roman" w:cs="Times New Roman"/>
          <w:b/>
          <w:bCs/>
          <w:color w:val="000000"/>
          <w:sz w:val="28"/>
          <w:szCs w:val="28"/>
        </w:rPr>
        <w:t xml:space="preserve">О внесении изменений в постановление администрации городского округа г.Бор от 16.10.2014 № 7124 </w:t>
      </w:r>
    </w:p>
    <w:p w:rsidR="00594191" w:rsidRDefault="00594191" w:rsidP="008152B5">
      <w:pPr>
        <w:adjustRightInd w:val="0"/>
        <w:ind w:firstLine="540"/>
        <w:jc w:val="both"/>
        <w:rPr>
          <w:rFonts w:ascii="Times New Roman" w:hAnsi="Times New Roman" w:cs="Times New Roman"/>
          <w:sz w:val="24"/>
          <w:szCs w:val="24"/>
        </w:rPr>
      </w:pPr>
    </w:p>
    <w:p w:rsidR="00594191" w:rsidRPr="00425F4F" w:rsidRDefault="00594191" w:rsidP="001F41BD">
      <w:pPr>
        <w:adjustRightInd w:val="0"/>
        <w:ind w:firstLine="540"/>
        <w:jc w:val="both"/>
        <w:rPr>
          <w:rFonts w:ascii="Times New Roman" w:hAnsi="Times New Roman" w:cs="Times New Roman"/>
          <w:sz w:val="28"/>
          <w:szCs w:val="28"/>
        </w:rPr>
      </w:pPr>
      <w:r w:rsidRPr="00425F4F">
        <w:rPr>
          <w:rFonts w:ascii="Times New Roman" w:hAnsi="Times New Roman" w:cs="Times New Roman"/>
          <w:sz w:val="28"/>
          <w:szCs w:val="28"/>
        </w:rPr>
        <w:t xml:space="preserve">В соответствии со </w:t>
      </w:r>
      <w:hyperlink r:id="rId7" w:history="1">
        <w:r w:rsidRPr="00425F4F">
          <w:rPr>
            <w:rFonts w:ascii="Times New Roman" w:hAnsi="Times New Roman" w:cs="Times New Roman"/>
            <w:color w:val="0000FF"/>
            <w:sz w:val="28"/>
            <w:szCs w:val="28"/>
          </w:rPr>
          <w:t>статьей 179</w:t>
        </w:r>
      </w:hyperlink>
      <w:r w:rsidRPr="00425F4F">
        <w:rPr>
          <w:rFonts w:ascii="Times New Roman" w:hAnsi="Times New Roman" w:cs="Times New Roman"/>
          <w:sz w:val="28"/>
          <w:szCs w:val="28"/>
        </w:rPr>
        <w:t xml:space="preserve"> Бюджетного кодекса РФ, Федеральным </w:t>
      </w:r>
      <w:hyperlink r:id="rId8" w:history="1">
        <w:r w:rsidRPr="00425F4F">
          <w:rPr>
            <w:rFonts w:ascii="Times New Roman" w:hAnsi="Times New Roman" w:cs="Times New Roman"/>
            <w:color w:val="0000FF"/>
            <w:sz w:val="28"/>
            <w:szCs w:val="28"/>
          </w:rPr>
          <w:t>законом</w:t>
        </w:r>
      </w:hyperlink>
      <w:r w:rsidRPr="00425F4F">
        <w:rPr>
          <w:rFonts w:ascii="Times New Roman" w:hAnsi="Times New Roman" w:cs="Times New Roman"/>
          <w:sz w:val="28"/>
          <w:szCs w:val="28"/>
        </w:rPr>
        <w:t xml:space="preserve"> "О стратегическом планировании в Российской Федерации" от 28.06.2014 N 172-ФЗ и в целях совершенствования программно-целевого планирования на территории городского округа город Бор Нижегородской области</w:t>
      </w:r>
      <w:r w:rsidRPr="00425F4F">
        <w:rPr>
          <w:rFonts w:ascii="Times New Roman" w:hAnsi="Times New Roman" w:cs="Times New Roman"/>
          <w:color w:val="000000"/>
          <w:sz w:val="28"/>
          <w:szCs w:val="28"/>
        </w:rPr>
        <w:t xml:space="preserve"> администрация городского округа г.Бор постановляет:</w:t>
      </w:r>
    </w:p>
    <w:p w:rsidR="00594191" w:rsidRPr="00425F4F" w:rsidRDefault="00594191" w:rsidP="001F41BD">
      <w:pPr>
        <w:adjustRightInd w:val="0"/>
        <w:ind w:firstLine="540"/>
        <w:jc w:val="both"/>
        <w:rPr>
          <w:rFonts w:ascii="Times New Roman" w:hAnsi="Times New Roman" w:cs="Times New Roman"/>
          <w:sz w:val="28"/>
          <w:szCs w:val="28"/>
        </w:rPr>
      </w:pPr>
      <w:r w:rsidRPr="00425F4F">
        <w:rPr>
          <w:rFonts w:ascii="Times New Roman" w:hAnsi="Times New Roman" w:cs="Times New Roman"/>
          <w:color w:val="000000"/>
          <w:sz w:val="28"/>
          <w:szCs w:val="28"/>
        </w:rPr>
        <w:t xml:space="preserve">1.Внести изменения в </w:t>
      </w:r>
      <w:hyperlink r:id="rId9" w:history="1">
        <w:r w:rsidRPr="00425F4F">
          <w:rPr>
            <w:rFonts w:ascii="Times New Roman" w:hAnsi="Times New Roman" w:cs="Times New Roman"/>
            <w:color w:val="000000"/>
            <w:sz w:val="28"/>
            <w:szCs w:val="28"/>
          </w:rPr>
          <w:t>постановление</w:t>
        </w:r>
      </w:hyperlink>
      <w:r w:rsidRPr="00425F4F">
        <w:rPr>
          <w:rFonts w:ascii="Times New Roman" w:hAnsi="Times New Roman" w:cs="Times New Roman"/>
          <w:color w:val="000000"/>
          <w:sz w:val="28"/>
          <w:szCs w:val="28"/>
        </w:rPr>
        <w:t xml:space="preserve"> администрации городского округа город Бор Нижегородской области от 16.10.2014 № 7124 "Об утверждении порядка разработки, утверждения, реализации и оценки эффективности муниципальных программ городского округа город Бор и методических рекомендаций по разработке и реализации муниципальных программ городского округа город Бор»</w:t>
      </w:r>
      <w:r>
        <w:rPr>
          <w:rFonts w:ascii="Times New Roman" w:hAnsi="Times New Roman" w:cs="Times New Roman"/>
          <w:color w:val="000000"/>
          <w:sz w:val="28"/>
          <w:szCs w:val="28"/>
        </w:rPr>
        <w:t xml:space="preserve">, </w:t>
      </w:r>
      <w:r w:rsidRPr="00425F4F">
        <w:rPr>
          <w:rFonts w:ascii="Times New Roman" w:hAnsi="Times New Roman" w:cs="Times New Roman"/>
          <w:sz w:val="28"/>
          <w:szCs w:val="28"/>
        </w:rPr>
        <w:t xml:space="preserve">изложив прилагаемый </w:t>
      </w:r>
      <w:hyperlink r:id="rId10" w:history="1">
        <w:r w:rsidRPr="00425F4F">
          <w:rPr>
            <w:rFonts w:ascii="Times New Roman" w:hAnsi="Times New Roman" w:cs="Times New Roman"/>
            <w:color w:val="0000FF"/>
            <w:sz w:val="28"/>
            <w:szCs w:val="28"/>
          </w:rPr>
          <w:t>порядок</w:t>
        </w:r>
      </w:hyperlink>
      <w:r w:rsidRPr="00425F4F">
        <w:rPr>
          <w:rFonts w:ascii="Times New Roman" w:hAnsi="Times New Roman" w:cs="Times New Roman"/>
          <w:sz w:val="28"/>
          <w:szCs w:val="28"/>
        </w:rPr>
        <w:t xml:space="preserve"> разработки, утверждения, реализации и оценки эффективности муниципальных программ городского округа город Бор Нижегородской области  и </w:t>
      </w:r>
      <w:hyperlink r:id="rId11" w:history="1">
        <w:r w:rsidRPr="00425F4F">
          <w:rPr>
            <w:rFonts w:ascii="Times New Roman" w:hAnsi="Times New Roman" w:cs="Times New Roman"/>
            <w:color w:val="0000FF"/>
            <w:sz w:val="28"/>
            <w:szCs w:val="28"/>
          </w:rPr>
          <w:t>методические рекомендации</w:t>
        </w:r>
      </w:hyperlink>
      <w:r w:rsidRPr="00425F4F">
        <w:rPr>
          <w:rFonts w:ascii="Times New Roman" w:hAnsi="Times New Roman" w:cs="Times New Roman"/>
          <w:sz w:val="28"/>
          <w:szCs w:val="28"/>
        </w:rPr>
        <w:t xml:space="preserve"> по разработке и реализации муниципальных программ городского округа город Бор Нижегородской области в </w:t>
      </w:r>
      <w:hyperlink r:id="rId12" w:history="1">
        <w:r w:rsidRPr="00425F4F">
          <w:rPr>
            <w:rFonts w:ascii="Times New Roman" w:hAnsi="Times New Roman" w:cs="Times New Roman"/>
            <w:color w:val="0000FF"/>
            <w:sz w:val="28"/>
            <w:szCs w:val="28"/>
          </w:rPr>
          <w:t>новой редакции</w:t>
        </w:r>
      </w:hyperlink>
      <w:r w:rsidRPr="00425F4F">
        <w:rPr>
          <w:rFonts w:ascii="Times New Roman" w:hAnsi="Times New Roman" w:cs="Times New Roman"/>
          <w:sz w:val="28"/>
          <w:szCs w:val="28"/>
        </w:rPr>
        <w:t>.</w:t>
      </w:r>
    </w:p>
    <w:p w:rsidR="00594191" w:rsidRPr="00425F4F" w:rsidRDefault="00594191" w:rsidP="001F41BD">
      <w:pPr>
        <w:pStyle w:val="ConsPlusNormal"/>
        <w:ind w:firstLine="540"/>
        <w:jc w:val="both"/>
        <w:rPr>
          <w:rFonts w:ascii="Times New Roman" w:hAnsi="Times New Roman" w:cs="Times New Roman"/>
          <w:color w:val="000000"/>
        </w:rPr>
      </w:pPr>
      <w:r w:rsidRPr="00425F4F">
        <w:rPr>
          <w:rFonts w:ascii="Times New Roman" w:hAnsi="Times New Roman" w:cs="Times New Roman"/>
          <w:color w:val="000000"/>
        </w:rPr>
        <w:t>2. Отменить с момента вступления в силу настоящего по</w:t>
      </w:r>
      <w:r>
        <w:rPr>
          <w:rFonts w:ascii="Times New Roman" w:hAnsi="Times New Roman" w:cs="Times New Roman"/>
          <w:color w:val="000000"/>
        </w:rPr>
        <w:t>становления</w:t>
      </w:r>
      <w:r w:rsidRPr="00425F4F">
        <w:rPr>
          <w:rFonts w:ascii="Times New Roman" w:hAnsi="Times New Roman" w:cs="Times New Roman"/>
          <w:color w:val="000000"/>
        </w:rPr>
        <w:t>:</w:t>
      </w:r>
    </w:p>
    <w:p w:rsidR="00594191" w:rsidRPr="00425F4F" w:rsidRDefault="00594191" w:rsidP="001F41BD">
      <w:pPr>
        <w:pStyle w:val="Heading"/>
        <w:ind w:firstLine="567"/>
        <w:jc w:val="both"/>
        <w:outlineLvl w:val="0"/>
        <w:rPr>
          <w:rFonts w:ascii="Times New Roman" w:hAnsi="Times New Roman" w:cs="Times New Roman"/>
          <w:b w:val="0"/>
          <w:bCs w:val="0"/>
          <w:color w:val="000000"/>
          <w:sz w:val="28"/>
          <w:szCs w:val="28"/>
        </w:rPr>
      </w:pPr>
      <w:r w:rsidRPr="00425F4F">
        <w:rPr>
          <w:rFonts w:ascii="Times New Roman" w:hAnsi="Times New Roman" w:cs="Times New Roman"/>
          <w:b w:val="0"/>
          <w:bCs w:val="0"/>
          <w:color w:val="000000"/>
          <w:sz w:val="28"/>
          <w:szCs w:val="28"/>
        </w:rPr>
        <w:t>2.1. Постановление</w:t>
      </w:r>
      <w:r>
        <w:rPr>
          <w:rFonts w:ascii="Times New Roman" w:hAnsi="Times New Roman" w:cs="Times New Roman"/>
          <w:b w:val="0"/>
          <w:bCs w:val="0"/>
          <w:color w:val="000000"/>
          <w:sz w:val="28"/>
          <w:szCs w:val="28"/>
        </w:rPr>
        <w:t xml:space="preserve"> администрации городского округа г.Бор</w:t>
      </w:r>
      <w:r w:rsidRPr="00425F4F">
        <w:rPr>
          <w:rFonts w:ascii="Times New Roman" w:hAnsi="Times New Roman" w:cs="Times New Roman"/>
          <w:b w:val="0"/>
          <w:bCs w:val="0"/>
          <w:color w:val="000000"/>
          <w:sz w:val="28"/>
          <w:szCs w:val="28"/>
        </w:rPr>
        <w:t xml:space="preserve"> от 13.11.2015 №5778 "О внесении изменений в постановление администрации городского округа г.Бор от 16.10.2014 № 7124";</w:t>
      </w:r>
    </w:p>
    <w:p w:rsidR="00594191" w:rsidRPr="00425F4F" w:rsidRDefault="00594191" w:rsidP="001F41BD">
      <w:pPr>
        <w:pStyle w:val="Heading"/>
        <w:ind w:firstLine="567"/>
        <w:jc w:val="both"/>
        <w:outlineLvl w:val="0"/>
        <w:rPr>
          <w:rFonts w:ascii="Times New Roman" w:hAnsi="Times New Roman" w:cs="Times New Roman"/>
          <w:b w:val="0"/>
          <w:bCs w:val="0"/>
          <w:color w:val="000000"/>
          <w:sz w:val="28"/>
          <w:szCs w:val="28"/>
        </w:rPr>
      </w:pPr>
      <w:r w:rsidRPr="00425F4F">
        <w:rPr>
          <w:rFonts w:ascii="Times New Roman" w:hAnsi="Times New Roman" w:cs="Times New Roman"/>
          <w:b w:val="0"/>
          <w:bCs w:val="0"/>
          <w:color w:val="000000"/>
          <w:sz w:val="28"/>
          <w:szCs w:val="28"/>
        </w:rPr>
        <w:t xml:space="preserve">2.2. Постановление </w:t>
      </w:r>
      <w:r>
        <w:rPr>
          <w:rFonts w:ascii="Times New Roman" w:hAnsi="Times New Roman" w:cs="Times New Roman"/>
          <w:b w:val="0"/>
          <w:bCs w:val="0"/>
          <w:color w:val="000000"/>
          <w:sz w:val="28"/>
          <w:szCs w:val="28"/>
        </w:rPr>
        <w:t>администрации городского округа г.Бор</w:t>
      </w:r>
      <w:r w:rsidRPr="00425F4F">
        <w:rPr>
          <w:rFonts w:ascii="Times New Roman" w:hAnsi="Times New Roman" w:cs="Times New Roman"/>
          <w:b w:val="0"/>
          <w:bCs w:val="0"/>
          <w:color w:val="000000"/>
          <w:sz w:val="28"/>
          <w:szCs w:val="28"/>
        </w:rPr>
        <w:t xml:space="preserve"> от 08.11.2016 № 5211 "О внесении изменений в методические рекомендации по разработке и реализации муниципальных программ, утвержденные постановлением администрации городского округа г.Бор от 16.10.2014 № 7124";</w:t>
      </w:r>
    </w:p>
    <w:p w:rsidR="00594191" w:rsidRPr="00425F4F" w:rsidRDefault="00594191" w:rsidP="001F41BD">
      <w:pPr>
        <w:pStyle w:val="Heading"/>
        <w:ind w:firstLine="567"/>
        <w:jc w:val="both"/>
        <w:outlineLvl w:val="0"/>
        <w:rPr>
          <w:rFonts w:ascii="Times New Roman" w:hAnsi="Times New Roman" w:cs="Times New Roman"/>
          <w:b w:val="0"/>
          <w:bCs w:val="0"/>
          <w:color w:val="000000"/>
          <w:sz w:val="28"/>
          <w:szCs w:val="28"/>
        </w:rPr>
      </w:pPr>
      <w:r w:rsidRPr="00425F4F">
        <w:rPr>
          <w:rFonts w:ascii="Times New Roman" w:hAnsi="Times New Roman" w:cs="Times New Roman"/>
          <w:b w:val="0"/>
          <w:bCs w:val="0"/>
          <w:color w:val="000000"/>
          <w:sz w:val="28"/>
          <w:szCs w:val="28"/>
        </w:rPr>
        <w:t xml:space="preserve">2.3. Постановление </w:t>
      </w:r>
      <w:r>
        <w:rPr>
          <w:rFonts w:ascii="Times New Roman" w:hAnsi="Times New Roman" w:cs="Times New Roman"/>
          <w:b w:val="0"/>
          <w:bCs w:val="0"/>
          <w:color w:val="000000"/>
          <w:sz w:val="28"/>
          <w:szCs w:val="28"/>
        </w:rPr>
        <w:t>администрации городского округа г.Бор</w:t>
      </w:r>
      <w:r w:rsidRPr="00425F4F">
        <w:rPr>
          <w:rFonts w:ascii="Times New Roman" w:hAnsi="Times New Roman" w:cs="Times New Roman"/>
          <w:b w:val="0"/>
          <w:bCs w:val="0"/>
          <w:color w:val="000000"/>
          <w:sz w:val="28"/>
          <w:szCs w:val="28"/>
        </w:rPr>
        <w:t xml:space="preserve"> от 26.01.2017 №338 "О внесении изменений в методические рекомендации, утвержденные постановлением администрации городского округа г.Бор от 16.10.2014 № 7124";</w:t>
      </w:r>
    </w:p>
    <w:p w:rsidR="00594191" w:rsidRPr="00425F4F" w:rsidRDefault="00594191" w:rsidP="001F41BD">
      <w:pPr>
        <w:pStyle w:val="Heading"/>
        <w:ind w:firstLine="567"/>
        <w:jc w:val="both"/>
        <w:outlineLvl w:val="0"/>
        <w:rPr>
          <w:rFonts w:ascii="Times New Roman" w:hAnsi="Times New Roman" w:cs="Times New Roman"/>
          <w:b w:val="0"/>
          <w:bCs w:val="0"/>
          <w:color w:val="000000"/>
          <w:sz w:val="28"/>
          <w:szCs w:val="28"/>
        </w:rPr>
      </w:pPr>
      <w:r w:rsidRPr="00425F4F">
        <w:rPr>
          <w:rFonts w:ascii="Times New Roman" w:hAnsi="Times New Roman" w:cs="Times New Roman"/>
          <w:b w:val="0"/>
          <w:bCs w:val="0"/>
          <w:color w:val="000000"/>
          <w:sz w:val="28"/>
          <w:szCs w:val="28"/>
        </w:rPr>
        <w:t xml:space="preserve">2.4. Постановление </w:t>
      </w:r>
      <w:r>
        <w:rPr>
          <w:rFonts w:ascii="Times New Roman" w:hAnsi="Times New Roman" w:cs="Times New Roman"/>
          <w:b w:val="0"/>
          <w:bCs w:val="0"/>
          <w:color w:val="000000"/>
          <w:sz w:val="28"/>
          <w:szCs w:val="28"/>
        </w:rPr>
        <w:t>администрации городского округа г.Бор</w:t>
      </w:r>
      <w:r w:rsidRPr="00425F4F">
        <w:rPr>
          <w:rFonts w:ascii="Times New Roman" w:hAnsi="Times New Roman" w:cs="Times New Roman"/>
          <w:b w:val="0"/>
          <w:bCs w:val="0"/>
          <w:color w:val="000000"/>
          <w:sz w:val="28"/>
          <w:szCs w:val="28"/>
        </w:rPr>
        <w:t xml:space="preserve"> от 08.06.2017 № 3081 "О внесении изменении в Порядок, утвержденный постановлением администрации городского округа г. Бор от 16.10.2014 N 7124".</w:t>
      </w:r>
    </w:p>
    <w:p w:rsidR="00594191" w:rsidRPr="00425F4F" w:rsidRDefault="00594191" w:rsidP="001F41BD">
      <w:pPr>
        <w:pStyle w:val="ConsPlusNormal"/>
        <w:ind w:firstLine="540"/>
        <w:jc w:val="both"/>
        <w:rPr>
          <w:rFonts w:ascii="Times New Roman" w:hAnsi="Times New Roman" w:cs="Times New Roman"/>
        </w:rPr>
      </w:pPr>
      <w:r w:rsidRPr="00425F4F">
        <w:rPr>
          <w:rFonts w:ascii="Times New Roman" w:hAnsi="Times New Roman" w:cs="Times New Roman"/>
        </w:rPr>
        <w:t>3. Общему отделу администрации городского округа г.Бор (Ю.Г.Зырянов) обеспечить размещение настоящего постановления на официальном сайте www.borcity.ru.</w:t>
      </w:r>
    </w:p>
    <w:tbl>
      <w:tblPr>
        <w:tblW w:w="0" w:type="auto"/>
        <w:tblInd w:w="-106" w:type="dxa"/>
        <w:tblLayout w:type="fixed"/>
        <w:tblLook w:val="0000"/>
      </w:tblPr>
      <w:tblGrid>
        <w:gridCol w:w="4131"/>
        <w:gridCol w:w="5508"/>
      </w:tblGrid>
      <w:tr w:rsidR="00594191" w:rsidRPr="00425F4F">
        <w:tc>
          <w:tcPr>
            <w:tcW w:w="4131" w:type="dxa"/>
            <w:tcBorders>
              <w:top w:val="nil"/>
              <w:left w:val="nil"/>
              <w:bottom w:val="nil"/>
              <w:right w:val="nil"/>
            </w:tcBorders>
          </w:tcPr>
          <w:p w:rsidR="00594191" w:rsidRPr="00425F4F" w:rsidRDefault="00594191" w:rsidP="00425F4F">
            <w:pPr>
              <w:spacing w:line="360" w:lineRule="auto"/>
              <w:jc w:val="both"/>
              <w:rPr>
                <w:rFonts w:ascii="Times New Roman" w:hAnsi="Times New Roman" w:cs="Times New Roman"/>
                <w:color w:val="000000"/>
                <w:sz w:val="28"/>
                <w:szCs w:val="28"/>
              </w:rPr>
            </w:pPr>
          </w:p>
          <w:p w:rsidR="00594191" w:rsidRDefault="00594191" w:rsidP="00425F4F">
            <w:pPr>
              <w:spacing w:line="360" w:lineRule="auto"/>
              <w:ind w:left="-108"/>
              <w:jc w:val="both"/>
              <w:rPr>
                <w:rFonts w:ascii="Times New Roman" w:hAnsi="Times New Roman" w:cs="Times New Roman"/>
                <w:color w:val="000000"/>
                <w:sz w:val="28"/>
                <w:szCs w:val="28"/>
              </w:rPr>
            </w:pPr>
            <w:r w:rsidRPr="00425F4F">
              <w:rPr>
                <w:rFonts w:ascii="Times New Roman" w:hAnsi="Times New Roman" w:cs="Times New Roman"/>
                <w:color w:val="000000"/>
                <w:sz w:val="28"/>
                <w:szCs w:val="28"/>
              </w:rPr>
              <w:t>И.о.</w:t>
            </w:r>
            <w:r>
              <w:rPr>
                <w:rFonts w:ascii="Times New Roman" w:hAnsi="Times New Roman" w:cs="Times New Roman"/>
                <w:color w:val="000000"/>
                <w:sz w:val="28"/>
                <w:szCs w:val="28"/>
              </w:rPr>
              <w:t xml:space="preserve"> </w:t>
            </w:r>
            <w:r w:rsidRPr="00425F4F">
              <w:rPr>
                <w:rFonts w:ascii="Times New Roman" w:hAnsi="Times New Roman" w:cs="Times New Roman"/>
                <w:color w:val="000000"/>
                <w:sz w:val="28"/>
                <w:szCs w:val="28"/>
              </w:rPr>
              <w:t>главы администрации</w:t>
            </w:r>
          </w:p>
          <w:p w:rsidR="00594191" w:rsidRPr="00425F4F" w:rsidRDefault="00594191" w:rsidP="00425F4F">
            <w:pPr>
              <w:ind w:left="-108"/>
              <w:rPr>
                <w:rFonts w:ascii="Times New Roman" w:hAnsi="Times New Roman" w:cs="Times New Roman"/>
                <w:sz w:val="22"/>
                <w:szCs w:val="22"/>
              </w:rPr>
            </w:pPr>
            <w:r w:rsidRPr="00425F4F">
              <w:rPr>
                <w:rFonts w:ascii="Times New Roman" w:hAnsi="Times New Roman" w:cs="Times New Roman"/>
                <w:sz w:val="22"/>
                <w:szCs w:val="22"/>
              </w:rPr>
              <w:t>Т.П. Хализова</w:t>
            </w:r>
          </w:p>
          <w:p w:rsidR="00594191" w:rsidRDefault="00594191" w:rsidP="001F41BD">
            <w:pPr>
              <w:ind w:left="-108"/>
              <w:rPr>
                <w:rFonts w:ascii="Times New Roman" w:hAnsi="Times New Roman" w:cs="Times New Roman"/>
                <w:color w:val="000000"/>
                <w:sz w:val="28"/>
                <w:szCs w:val="28"/>
              </w:rPr>
            </w:pPr>
            <w:r w:rsidRPr="00425F4F">
              <w:rPr>
                <w:rFonts w:ascii="Times New Roman" w:hAnsi="Times New Roman" w:cs="Times New Roman"/>
                <w:sz w:val="22"/>
                <w:szCs w:val="22"/>
              </w:rPr>
              <w:t>2-26-60</w:t>
            </w:r>
          </w:p>
          <w:p w:rsidR="00594191" w:rsidRPr="00425F4F" w:rsidRDefault="00594191" w:rsidP="00425F4F">
            <w:pPr>
              <w:spacing w:line="360" w:lineRule="auto"/>
              <w:ind w:left="-108"/>
              <w:jc w:val="both"/>
              <w:rPr>
                <w:rFonts w:ascii="Times New Roman" w:hAnsi="Times New Roman" w:cs="Times New Roman"/>
                <w:color w:val="000000"/>
                <w:sz w:val="28"/>
                <w:szCs w:val="28"/>
              </w:rPr>
            </w:pPr>
          </w:p>
        </w:tc>
        <w:tc>
          <w:tcPr>
            <w:tcW w:w="5508" w:type="dxa"/>
            <w:tcBorders>
              <w:top w:val="nil"/>
              <w:left w:val="nil"/>
              <w:bottom w:val="nil"/>
              <w:right w:val="nil"/>
            </w:tcBorders>
          </w:tcPr>
          <w:p w:rsidR="00594191" w:rsidRPr="00425F4F" w:rsidRDefault="00594191" w:rsidP="00425F4F">
            <w:pPr>
              <w:spacing w:line="360" w:lineRule="auto"/>
              <w:jc w:val="right"/>
              <w:rPr>
                <w:rFonts w:ascii="Times New Roman" w:hAnsi="Times New Roman" w:cs="Times New Roman"/>
                <w:color w:val="000000"/>
                <w:sz w:val="28"/>
                <w:szCs w:val="28"/>
              </w:rPr>
            </w:pPr>
          </w:p>
          <w:p w:rsidR="00594191" w:rsidRPr="00425F4F" w:rsidRDefault="00594191" w:rsidP="00425F4F">
            <w:pPr>
              <w:spacing w:line="360" w:lineRule="auto"/>
              <w:ind w:right="-108"/>
              <w:jc w:val="right"/>
              <w:rPr>
                <w:rFonts w:ascii="Times New Roman" w:hAnsi="Times New Roman" w:cs="Times New Roman"/>
                <w:color w:val="000000"/>
                <w:sz w:val="28"/>
                <w:szCs w:val="28"/>
              </w:rPr>
            </w:pPr>
            <w:r w:rsidRPr="00425F4F">
              <w:rPr>
                <w:rFonts w:ascii="Times New Roman" w:hAnsi="Times New Roman" w:cs="Times New Roman"/>
                <w:color w:val="000000"/>
                <w:sz w:val="28"/>
                <w:szCs w:val="28"/>
              </w:rPr>
              <w:t>А.В.</w:t>
            </w:r>
            <w:r>
              <w:rPr>
                <w:rFonts w:ascii="Times New Roman" w:hAnsi="Times New Roman" w:cs="Times New Roman"/>
                <w:color w:val="000000"/>
                <w:sz w:val="28"/>
                <w:szCs w:val="28"/>
              </w:rPr>
              <w:t xml:space="preserve"> </w:t>
            </w:r>
            <w:r w:rsidRPr="00425F4F">
              <w:rPr>
                <w:rFonts w:ascii="Times New Roman" w:hAnsi="Times New Roman" w:cs="Times New Roman"/>
                <w:color w:val="000000"/>
                <w:sz w:val="28"/>
                <w:szCs w:val="28"/>
              </w:rPr>
              <w:t>Мочкаев</w:t>
            </w:r>
          </w:p>
        </w:tc>
      </w:tr>
    </w:tbl>
    <w:p w:rsidR="00594191" w:rsidRPr="00044998" w:rsidRDefault="00594191" w:rsidP="00425F4F">
      <w:pPr>
        <w:pageBreakBefore/>
        <w:jc w:val="right"/>
        <w:rPr>
          <w:rFonts w:ascii="Times New Roman" w:hAnsi="Times New Roman" w:cs="Times New Roman"/>
          <w:sz w:val="24"/>
          <w:szCs w:val="24"/>
        </w:rPr>
      </w:pPr>
      <w:r w:rsidRPr="00044998">
        <w:rPr>
          <w:rFonts w:ascii="Times New Roman" w:hAnsi="Times New Roman" w:cs="Times New Roman"/>
          <w:sz w:val="24"/>
          <w:szCs w:val="24"/>
        </w:rPr>
        <w:t>Утвержден</w:t>
      </w:r>
    </w:p>
    <w:p w:rsidR="00594191" w:rsidRPr="00044998" w:rsidRDefault="00594191" w:rsidP="00425F4F">
      <w:pPr>
        <w:jc w:val="right"/>
        <w:rPr>
          <w:rFonts w:ascii="Times New Roman" w:hAnsi="Times New Roman" w:cs="Times New Roman"/>
          <w:sz w:val="24"/>
          <w:szCs w:val="24"/>
        </w:rPr>
      </w:pPr>
      <w:r w:rsidRPr="00044998">
        <w:rPr>
          <w:rFonts w:ascii="Times New Roman" w:hAnsi="Times New Roman" w:cs="Times New Roman"/>
          <w:sz w:val="24"/>
          <w:szCs w:val="24"/>
        </w:rPr>
        <w:t xml:space="preserve"> постановлением администрации</w:t>
      </w:r>
    </w:p>
    <w:p w:rsidR="00594191" w:rsidRPr="00044998" w:rsidRDefault="00594191" w:rsidP="00425F4F">
      <w:pPr>
        <w:jc w:val="right"/>
        <w:rPr>
          <w:rFonts w:ascii="Times New Roman" w:hAnsi="Times New Roman" w:cs="Times New Roman"/>
          <w:sz w:val="24"/>
          <w:szCs w:val="24"/>
        </w:rPr>
      </w:pPr>
      <w:r w:rsidRPr="00044998">
        <w:rPr>
          <w:rFonts w:ascii="Times New Roman" w:hAnsi="Times New Roman" w:cs="Times New Roman"/>
          <w:sz w:val="24"/>
          <w:szCs w:val="24"/>
        </w:rPr>
        <w:t>городского округа г.Бор</w:t>
      </w:r>
    </w:p>
    <w:p w:rsidR="00594191" w:rsidRPr="00044998" w:rsidRDefault="00594191" w:rsidP="00425F4F">
      <w:pPr>
        <w:jc w:val="right"/>
        <w:rPr>
          <w:rFonts w:ascii="Times New Roman" w:hAnsi="Times New Roman" w:cs="Times New Roman"/>
          <w:sz w:val="24"/>
          <w:szCs w:val="24"/>
        </w:rPr>
      </w:pPr>
      <w:r>
        <w:rPr>
          <w:rFonts w:ascii="Times New Roman" w:hAnsi="Times New Roman" w:cs="Times New Roman"/>
          <w:sz w:val="24"/>
          <w:szCs w:val="24"/>
        </w:rPr>
        <w:t>От 29.09.2017 № 5628</w:t>
      </w:r>
    </w:p>
    <w:p w:rsidR="00594191" w:rsidRPr="00044998" w:rsidRDefault="00594191" w:rsidP="004115DA">
      <w:pPr>
        <w:rPr>
          <w:rFonts w:ascii="Times New Roman" w:hAnsi="Times New Roman" w:cs="Times New Roman"/>
          <w:sz w:val="24"/>
          <w:szCs w:val="24"/>
        </w:rPr>
      </w:pPr>
    </w:p>
    <w:p w:rsidR="00594191" w:rsidRPr="00044998" w:rsidRDefault="00594191" w:rsidP="004115DA">
      <w:pPr>
        <w:rPr>
          <w:rFonts w:ascii="Times New Roman" w:hAnsi="Times New Roman" w:cs="Times New Roman"/>
          <w:sz w:val="24"/>
          <w:szCs w:val="24"/>
        </w:rPr>
      </w:pPr>
    </w:p>
    <w:p w:rsidR="00594191" w:rsidRPr="00044998" w:rsidRDefault="00594191" w:rsidP="00C658B6">
      <w:pPr>
        <w:pStyle w:val="ConsPlusTitle"/>
        <w:jc w:val="center"/>
        <w:rPr>
          <w:rFonts w:ascii="Times New Roman" w:hAnsi="Times New Roman" w:cs="Times New Roman"/>
        </w:rPr>
      </w:pPr>
      <w:r w:rsidRPr="00044998">
        <w:rPr>
          <w:rFonts w:ascii="Times New Roman" w:hAnsi="Times New Roman" w:cs="Times New Roman"/>
        </w:rPr>
        <w:t>ПОРЯДОК</w:t>
      </w:r>
    </w:p>
    <w:p w:rsidR="00594191" w:rsidRPr="00044998" w:rsidRDefault="00594191" w:rsidP="00C658B6">
      <w:pPr>
        <w:pStyle w:val="ConsPlusTitle"/>
        <w:jc w:val="center"/>
        <w:rPr>
          <w:rFonts w:ascii="Times New Roman" w:hAnsi="Times New Roman" w:cs="Times New Roman"/>
        </w:rPr>
      </w:pPr>
      <w:r w:rsidRPr="00044998">
        <w:rPr>
          <w:rFonts w:ascii="Times New Roman" w:hAnsi="Times New Roman" w:cs="Times New Roman"/>
        </w:rPr>
        <w:t>РАЗРАБОТКИ, УТВЕРЖДЕНИЯ, РЕАЛИЗАЦИИ И ОЦЕНКИ ЭФФЕКТИВНОСТИ</w:t>
      </w:r>
    </w:p>
    <w:p w:rsidR="00594191" w:rsidRPr="00044998" w:rsidRDefault="00594191" w:rsidP="00C658B6">
      <w:pPr>
        <w:pStyle w:val="ConsPlusTitle"/>
        <w:jc w:val="center"/>
        <w:rPr>
          <w:rFonts w:ascii="Times New Roman" w:hAnsi="Times New Roman" w:cs="Times New Roman"/>
        </w:rPr>
      </w:pPr>
      <w:r w:rsidRPr="00044998">
        <w:rPr>
          <w:rFonts w:ascii="Times New Roman" w:hAnsi="Times New Roman" w:cs="Times New Roman"/>
        </w:rPr>
        <w:t>МУНИЦИПАЛЬНЫХ ПРОГРАММ ГОРОДСКОГО ОКРУГА ГОРОД БОР НИЖЕГОРОДСКОЙ ОБЛАСТИ</w:t>
      </w:r>
    </w:p>
    <w:p w:rsidR="00594191" w:rsidRPr="00044998" w:rsidRDefault="00594191" w:rsidP="00C658B6">
      <w:pPr>
        <w:pStyle w:val="ConsPlusNormal"/>
        <w:jc w:val="center"/>
        <w:rPr>
          <w:rFonts w:ascii="Times New Roman" w:hAnsi="Times New Roman" w:cs="Times New Roman"/>
          <w:sz w:val="24"/>
          <w:szCs w:val="24"/>
        </w:rPr>
      </w:pPr>
    </w:p>
    <w:p w:rsidR="00594191" w:rsidRPr="00044998" w:rsidRDefault="00594191" w:rsidP="00B24BAA">
      <w:pPr>
        <w:pStyle w:val="ConsPlusNormal"/>
        <w:jc w:val="center"/>
        <w:outlineLvl w:val="1"/>
        <w:rPr>
          <w:rFonts w:ascii="Times New Roman" w:hAnsi="Times New Roman" w:cs="Times New Roman"/>
          <w:sz w:val="24"/>
          <w:szCs w:val="24"/>
        </w:rPr>
      </w:pPr>
      <w:r w:rsidRPr="00044998">
        <w:rPr>
          <w:rFonts w:ascii="Times New Roman" w:hAnsi="Times New Roman" w:cs="Times New Roman"/>
          <w:sz w:val="24"/>
          <w:szCs w:val="24"/>
        </w:rPr>
        <w:t>1. ОБЩИЕ ПОЛОЖЕНИЯ</w:t>
      </w:r>
    </w:p>
    <w:p w:rsidR="00594191" w:rsidRPr="00044998" w:rsidRDefault="00594191" w:rsidP="00B24BAA">
      <w:pPr>
        <w:pStyle w:val="ConsPlusNormal"/>
        <w:ind w:firstLine="540"/>
        <w:jc w:val="both"/>
        <w:rPr>
          <w:rFonts w:ascii="Times New Roman" w:hAnsi="Times New Roman" w:cs="Times New Roman"/>
          <w:sz w:val="24"/>
          <w:szCs w:val="24"/>
        </w:rPr>
      </w:pPr>
    </w:p>
    <w:p w:rsidR="00594191" w:rsidRPr="00044998" w:rsidRDefault="00594191" w:rsidP="00B24BAA">
      <w:pPr>
        <w:pStyle w:val="ConsPlusNormal"/>
        <w:ind w:firstLine="540"/>
        <w:jc w:val="both"/>
        <w:rPr>
          <w:rFonts w:ascii="Times New Roman" w:hAnsi="Times New Roman" w:cs="Times New Roman"/>
          <w:sz w:val="24"/>
          <w:szCs w:val="24"/>
        </w:rPr>
      </w:pPr>
      <w:r w:rsidRPr="00044998">
        <w:rPr>
          <w:rFonts w:ascii="Times New Roman" w:hAnsi="Times New Roman" w:cs="Times New Roman"/>
          <w:sz w:val="24"/>
          <w:szCs w:val="24"/>
        </w:rPr>
        <w:t>1.1. Настоящий Порядок определяет правила разработки, реализации и оценки эффективности муниципальных программ городского округа город Бор Нижегородской области (далее - муниципальная программа), а также контроля за ходом их реализации и применяется к правоотношениям, возникающим при утверждении муниципальных программ, необходимых для формирования бюджета городского округа город Бор на очередной и последующие годы.</w:t>
      </w:r>
    </w:p>
    <w:p w:rsidR="00594191" w:rsidRPr="00044998" w:rsidRDefault="00594191" w:rsidP="00B24BAA">
      <w:pPr>
        <w:pStyle w:val="ConsPlusNormal"/>
        <w:spacing w:before="220"/>
        <w:ind w:firstLine="540"/>
        <w:jc w:val="both"/>
        <w:rPr>
          <w:rFonts w:ascii="Times New Roman" w:hAnsi="Times New Roman" w:cs="Times New Roman"/>
          <w:sz w:val="24"/>
          <w:szCs w:val="24"/>
        </w:rPr>
      </w:pPr>
      <w:r w:rsidRPr="00044998">
        <w:rPr>
          <w:rFonts w:ascii="Times New Roman" w:hAnsi="Times New Roman" w:cs="Times New Roman"/>
          <w:sz w:val="24"/>
          <w:szCs w:val="24"/>
        </w:rPr>
        <w:t>1.2. Для целей настоящего Порядка используются следующие понятия:</w:t>
      </w:r>
    </w:p>
    <w:p w:rsidR="00594191" w:rsidRPr="00044998" w:rsidRDefault="00594191" w:rsidP="00B24BAA">
      <w:pPr>
        <w:pStyle w:val="ConsPlusNormal"/>
        <w:spacing w:before="220"/>
        <w:ind w:firstLine="540"/>
        <w:jc w:val="both"/>
        <w:rPr>
          <w:rFonts w:ascii="Times New Roman" w:hAnsi="Times New Roman" w:cs="Times New Roman"/>
          <w:sz w:val="24"/>
          <w:szCs w:val="24"/>
        </w:rPr>
      </w:pPr>
      <w:r w:rsidRPr="00044998">
        <w:rPr>
          <w:rFonts w:ascii="Times New Roman" w:hAnsi="Times New Roman" w:cs="Times New Roman"/>
          <w:sz w:val="24"/>
          <w:szCs w:val="24"/>
        </w:rPr>
        <w:t>1) муниципальная программа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городского округа г.Бор;</w:t>
      </w:r>
    </w:p>
    <w:p w:rsidR="00594191" w:rsidRPr="00044998" w:rsidRDefault="00594191" w:rsidP="00B24BAA">
      <w:pPr>
        <w:pStyle w:val="ConsPlusNormal"/>
        <w:spacing w:before="220"/>
        <w:ind w:firstLine="540"/>
        <w:jc w:val="both"/>
        <w:rPr>
          <w:rFonts w:ascii="Times New Roman" w:hAnsi="Times New Roman" w:cs="Times New Roman"/>
          <w:sz w:val="24"/>
          <w:szCs w:val="24"/>
        </w:rPr>
      </w:pPr>
      <w:r w:rsidRPr="00044998">
        <w:rPr>
          <w:rFonts w:ascii="Times New Roman" w:hAnsi="Times New Roman" w:cs="Times New Roman"/>
          <w:sz w:val="24"/>
          <w:szCs w:val="24"/>
        </w:rPr>
        <w:t>2) подпрограмма муниципальной программы (далее - подпрограмма) - составная часть муниципальной программы, представляющая собой комплекс взаимоувязанных по срокам, исполнителям и ресурсам мероприятий, направленных на решение отдельных задач муниципальной программы;</w:t>
      </w:r>
    </w:p>
    <w:p w:rsidR="00594191" w:rsidRPr="00044998" w:rsidRDefault="00594191" w:rsidP="00B24BAA">
      <w:pPr>
        <w:pStyle w:val="ConsPlusNormal"/>
        <w:spacing w:before="220"/>
        <w:ind w:firstLine="540"/>
        <w:jc w:val="both"/>
        <w:rPr>
          <w:rFonts w:ascii="Times New Roman" w:hAnsi="Times New Roman" w:cs="Times New Roman"/>
          <w:sz w:val="24"/>
          <w:szCs w:val="24"/>
        </w:rPr>
      </w:pPr>
      <w:r w:rsidRPr="00044998">
        <w:rPr>
          <w:rFonts w:ascii="Times New Roman" w:hAnsi="Times New Roman" w:cs="Times New Roman"/>
          <w:sz w:val="24"/>
          <w:szCs w:val="24"/>
        </w:rPr>
        <w:t>3) перечень муниципальных программ - перечень, содержащий сведения о муниципальных программах городского округа г.Бор, утверждаемый постановлением администрации городского округа г.Бор;</w:t>
      </w:r>
    </w:p>
    <w:p w:rsidR="00594191" w:rsidRPr="00044998" w:rsidRDefault="00594191" w:rsidP="00B24BAA">
      <w:pPr>
        <w:pStyle w:val="ConsPlusNormal"/>
        <w:spacing w:before="220"/>
        <w:ind w:firstLine="540"/>
        <w:jc w:val="both"/>
        <w:rPr>
          <w:rFonts w:ascii="Times New Roman" w:hAnsi="Times New Roman" w:cs="Times New Roman"/>
          <w:sz w:val="24"/>
          <w:szCs w:val="24"/>
        </w:rPr>
      </w:pPr>
      <w:r w:rsidRPr="00044998">
        <w:rPr>
          <w:rFonts w:ascii="Times New Roman" w:hAnsi="Times New Roman" w:cs="Times New Roman"/>
          <w:sz w:val="24"/>
          <w:szCs w:val="24"/>
        </w:rPr>
        <w:t>4) ответственный исполнитель муниципальной программы - отраслевое (функциональное) структурное подразделение администрации городского округа г.Бор, ответственное за обеспечение координации процесса разработки и реализации муниципальной программы в соответствии с утвержденным перечнем муниципальных программ;</w:t>
      </w:r>
    </w:p>
    <w:p w:rsidR="00594191" w:rsidRPr="00044998" w:rsidRDefault="00594191" w:rsidP="00B24BAA">
      <w:pPr>
        <w:pStyle w:val="ConsPlusNormal"/>
        <w:spacing w:before="220"/>
        <w:ind w:firstLine="540"/>
        <w:jc w:val="both"/>
        <w:rPr>
          <w:rFonts w:ascii="Times New Roman" w:hAnsi="Times New Roman" w:cs="Times New Roman"/>
          <w:sz w:val="24"/>
          <w:szCs w:val="24"/>
        </w:rPr>
      </w:pPr>
      <w:r w:rsidRPr="00044998">
        <w:rPr>
          <w:rFonts w:ascii="Times New Roman" w:hAnsi="Times New Roman" w:cs="Times New Roman"/>
          <w:sz w:val="24"/>
          <w:szCs w:val="24"/>
        </w:rPr>
        <w:t>5) соисполнители муниципальной программы - отраслевые (функциональные) структурные подразделения, территориальные органы администрации, муниципальные казенные учреждения городского округа г.Бор, ответственные за разработку и реализацию подпрограмм и (или) отдельных основных мероприятий муниципальной программы;</w:t>
      </w:r>
    </w:p>
    <w:p w:rsidR="00594191" w:rsidRPr="00044998" w:rsidRDefault="00594191" w:rsidP="00B24BAA">
      <w:pPr>
        <w:pStyle w:val="ConsPlusNormal"/>
        <w:spacing w:before="220"/>
        <w:ind w:firstLine="540"/>
        <w:jc w:val="both"/>
        <w:rPr>
          <w:rFonts w:ascii="Times New Roman" w:hAnsi="Times New Roman" w:cs="Times New Roman"/>
          <w:sz w:val="24"/>
          <w:szCs w:val="24"/>
        </w:rPr>
      </w:pPr>
      <w:r w:rsidRPr="006074F2">
        <w:rPr>
          <w:rFonts w:ascii="Times New Roman" w:hAnsi="Times New Roman" w:cs="Times New Roman"/>
          <w:sz w:val="24"/>
          <w:szCs w:val="24"/>
        </w:rPr>
        <w:t>6) участники муниципальной программы - юридические лица, индивидуальные предприниматели и физические лица;</w:t>
      </w:r>
    </w:p>
    <w:p w:rsidR="00594191" w:rsidRPr="00044998" w:rsidRDefault="00594191" w:rsidP="00B24BAA">
      <w:pPr>
        <w:pStyle w:val="ConsPlusNormal"/>
        <w:spacing w:before="220"/>
        <w:ind w:firstLine="540"/>
        <w:jc w:val="both"/>
        <w:rPr>
          <w:rFonts w:ascii="Times New Roman" w:hAnsi="Times New Roman" w:cs="Times New Roman"/>
          <w:sz w:val="24"/>
          <w:szCs w:val="24"/>
        </w:rPr>
      </w:pPr>
      <w:r w:rsidRPr="00044998">
        <w:rPr>
          <w:rFonts w:ascii="Times New Roman" w:hAnsi="Times New Roman" w:cs="Times New Roman"/>
          <w:sz w:val="24"/>
          <w:szCs w:val="24"/>
        </w:rPr>
        <w:t>7) основные параметры муниципальной программы - цели, задачи, основные мероприятия, целевые индикаторы муниципальной программы, сроки их достижения, объем ресурсов;</w:t>
      </w:r>
    </w:p>
    <w:p w:rsidR="00594191" w:rsidRPr="00044998" w:rsidRDefault="00594191" w:rsidP="00B24BAA">
      <w:pPr>
        <w:pStyle w:val="ConsPlusNormal"/>
        <w:spacing w:before="220"/>
        <w:ind w:firstLine="540"/>
        <w:jc w:val="both"/>
        <w:rPr>
          <w:rFonts w:ascii="Times New Roman" w:hAnsi="Times New Roman" w:cs="Times New Roman"/>
          <w:sz w:val="24"/>
          <w:szCs w:val="24"/>
        </w:rPr>
      </w:pPr>
      <w:r w:rsidRPr="00044998">
        <w:rPr>
          <w:rFonts w:ascii="Times New Roman" w:hAnsi="Times New Roman" w:cs="Times New Roman"/>
          <w:sz w:val="24"/>
          <w:szCs w:val="24"/>
        </w:rPr>
        <w:t>8) основное мероприятие муниципальной программы (подпрограммы - при наличии) - совокупность взаимосвязанных мероприятий, направленных на решение одной из задач муниципальной программы (подпрограммы - при наличии);</w:t>
      </w:r>
    </w:p>
    <w:p w:rsidR="00594191" w:rsidRPr="00044998" w:rsidRDefault="00594191" w:rsidP="00B24BAA">
      <w:pPr>
        <w:pStyle w:val="ConsPlusNormal"/>
        <w:spacing w:before="220"/>
        <w:ind w:firstLine="540"/>
        <w:jc w:val="both"/>
        <w:rPr>
          <w:rFonts w:ascii="Times New Roman" w:hAnsi="Times New Roman" w:cs="Times New Roman"/>
          <w:sz w:val="24"/>
          <w:szCs w:val="24"/>
        </w:rPr>
      </w:pPr>
      <w:r w:rsidRPr="00044998">
        <w:rPr>
          <w:rFonts w:ascii="Times New Roman" w:hAnsi="Times New Roman" w:cs="Times New Roman"/>
          <w:sz w:val="24"/>
          <w:szCs w:val="24"/>
        </w:rPr>
        <w:t>9) непосредственный результат - количественный показатель, характеризующий объем выполненных или предполагаемых к выполнению в рамках реализуемых мероприятий муниципальной программы (подпрограммы - при наличии) работ (услуг);</w:t>
      </w:r>
    </w:p>
    <w:p w:rsidR="00594191" w:rsidRPr="00044998" w:rsidRDefault="00594191" w:rsidP="00B24BAA">
      <w:pPr>
        <w:pStyle w:val="ConsPlusNormal"/>
        <w:spacing w:before="220"/>
        <w:ind w:firstLine="540"/>
        <w:jc w:val="both"/>
        <w:rPr>
          <w:rFonts w:ascii="Times New Roman" w:hAnsi="Times New Roman" w:cs="Times New Roman"/>
          <w:sz w:val="24"/>
          <w:szCs w:val="24"/>
        </w:rPr>
      </w:pPr>
      <w:r w:rsidRPr="00044998">
        <w:rPr>
          <w:rFonts w:ascii="Times New Roman" w:hAnsi="Times New Roman" w:cs="Times New Roman"/>
          <w:sz w:val="24"/>
          <w:szCs w:val="24"/>
        </w:rPr>
        <w:t>10) целевой индикатор - показатель, сформулированный для цели муниципальной программы и каждой задачи муниципальной программы (подпрограммы - при наличии), характеризующий степень достижения цели и решение задач муниципальной программы (подпрограммы - при наличии);</w:t>
      </w:r>
    </w:p>
    <w:p w:rsidR="00594191" w:rsidRPr="00044998" w:rsidRDefault="00594191" w:rsidP="00B24BAA">
      <w:pPr>
        <w:pStyle w:val="ConsPlusNormal"/>
        <w:spacing w:before="220"/>
        <w:ind w:firstLine="540"/>
        <w:jc w:val="both"/>
        <w:rPr>
          <w:rFonts w:ascii="Times New Roman" w:hAnsi="Times New Roman" w:cs="Times New Roman"/>
          <w:sz w:val="24"/>
          <w:szCs w:val="24"/>
        </w:rPr>
      </w:pPr>
      <w:r w:rsidRPr="00044998">
        <w:rPr>
          <w:rFonts w:ascii="Times New Roman" w:hAnsi="Times New Roman" w:cs="Times New Roman"/>
          <w:sz w:val="24"/>
          <w:szCs w:val="24"/>
        </w:rPr>
        <w:t>11) план реализации муниципальной программы - полный перечень мероприятий, входящих в основные мероприятия муниципальной программы (подпрограммы - при наличии), с указанием ответственных за реализацию мероприятий, сроков выполнения, объемов бюджетных ассигнований и средств, привлекаемых из других источников, а также ожидаемых непосредственных результатов реализации мероприятий на конец финансового года;</w:t>
      </w:r>
    </w:p>
    <w:p w:rsidR="00594191" w:rsidRPr="00044998" w:rsidRDefault="00594191" w:rsidP="00B24BAA">
      <w:pPr>
        <w:pStyle w:val="ConsPlusNormal"/>
        <w:spacing w:before="220"/>
        <w:ind w:firstLine="540"/>
        <w:jc w:val="both"/>
        <w:rPr>
          <w:rFonts w:ascii="Times New Roman" w:hAnsi="Times New Roman" w:cs="Times New Roman"/>
          <w:sz w:val="24"/>
          <w:szCs w:val="24"/>
        </w:rPr>
      </w:pPr>
      <w:r w:rsidRPr="00044998">
        <w:rPr>
          <w:rFonts w:ascii="Times New Roman" w:hAnsi="Times New Roman" w:cs="Times New Roman"/>
          <w:sz w:val="24"/>
          <w:szCs w:val="24"/>
        </w:rPr>
        <w:t>12) отчет по исполнению муниципальной программы - отчет, составленный ответственным исполнителем по итогам каждого отчетного периода ее реализации;</w:t>
      </w:r>
    </w:p>
    <w:p w:rsidR="00594191" w:rsidRPr="00044998" w:rsidRDefault="00594191" w:rsidP="00B24BAA">
      <w:pPr>
        <w:pStyle w:val="ConsPlusNormal"/>
        <w:spacing w:before="220"/>
        <w:ind w:firstLine="540"/>
        <w:jc w:val="both"/>
        <w:rPr>
          <w:rFonts w:ascii="Times New Roman" w:hAnsi="Times New Roman" w:cs="Times New Roman"/>
          <w:sz w:val="24"/>
          <w:szCs w:val="24"/>
        </w:rPr>
      </w:pPr>
      <w:r w:rsidRPr="00044998">
        <w:rPr>
          <w:rFonts w:ascii="Times New Roman" w:hAnsi="Times New Roman" w:cs="Times New Roman"/>
          <w:sz w:val="24"/>
          <w:szCs w:val="24"/>
        </w:rPr>
        <w:t>13) отчетный год - календарный год с 1 января по 31 декабря включительно, предшествующий текущему году.</w:t>
      </w:r>
    </w:p>
    <w:p w:rsidR="00594191" w:rsidRPr="00044998" w:rsidRDefault="00594191" w:rsidP="00B24BAA">
      <w:pPr>
        <w:pStyle w:val="ConsPlusNormal"/>
        <w:spacing w:before="220"/>
        <w:ind w:firstLine="540"/>
        <w:jc w:val="both"/>
        <w:rPr>
          <w:rFonts w:ascii="Times New Roman" w:hAnsi="Times New Roman" w:cs="Times New Roman"/>
          <w:sz w:val="24"/>
          <w:szCs w:val="24"/>
        </w:rPr>
      </w:pPr>
      <w:r w:rsidRPr="00044998">
        <w:rPr>
          <w:rFonts w:ascii="Times New Roman" w:hAnsi="Times New Roman" w:cs="Times New Roman"/>
          <w:sz w:val="24"/>
          <w:szCs w:val="24"/>
        </w:rPr>
        <w:t>14) сокращения по тексту :</w:t>
      </w:r>
    </w:p>
    <w:p w:rsidR="00594191" w:rsidRPr="00044998" w:rsidRDefault="00594191" w:rsidP="00B24BAA">
      <w:pPr>
        <w:pStyle w:val="ConsPlusNormal"/>
        <w:spacing w:before="220"/>
        <w:ind w:firstLine="540"/>
        <w:jc w:val="both"/>
        <w:rPr>
          <w:rFonts w:ascii="Times New Roman" w:hAnsi="Times New Roman" w:cs="Times New Roman"/>
          <w:sz w:val="24"/>
          <w:szCs w:val="24"/>
        </w:rPr>
      </w:pPr>
      <w:r w:rsidRPr="00044998">
        <w:rPr>
          <w:rFonts w:ascii="Times New Roman" w:hAnsi="Times New Roman" w:cs="Times New Roman"/>
          <w:sz w:val="24"/>
          <w:szCs w:val="24"/>
        </w:rPr>
        <w:t>- отдел экономики администрации городского округа г. Бор - далее - отдел экономики;</w:t>
      </w:r>
    </w:p>
    <w:p w:rsidR="00594191" w:rsidRPr="00044998" w:rsidRDefault="00594191" w:rsidP="00B24BAA">
      <w:pPr>
        <w:pStyle w:val="ConsPlusNormal"/>
        <w:spacing w:before="220"/>
        <w:ind w:firstLine="540"/>
        <w:jc w:val="both"/>
        <w:rPr>
          <w:rFonts w:ascii="Times New Roman" w:hAnsi="Times New Roman" w:cs="Times New Roman"/>
          <w:sz w:val="24"/>
          <w:szCs w:val="24"/>
        </w:rPr>
      </w:pPr>
      <w:r w:rsidRPr="00044998">
        <w:rPr>
          <w:rFonts w:ascii="Times New Roman" w:hAnsi="Times New Roman" w:cs="Times New Roman"/>
          <w:sz w:val="24"/>
          <w:szCs w:val="24"/>
        </w:rPr>
        <w:t>- департамента финансов администрации городского округа г. Бор - далее - департамент финансов.</w:t>
      </w:r>
    </w:p>
    <w:p w:rsidR="00594191" w:rsidRPr="00044998" w:rsidRDefault="00594191" w:rsidP="00B24BAA">
      <w:pPr>
        <w:pStyle w:val="ConsPlusNormal"/>
        <w:spacing w:before="220"/>
        <w:ind w:firstLine="540"/>
        <w:jc w:val="both"/>
        <w:rPr>
          <w:rFonts w:ascii="Times New Roman" w:hAnsi="Times New Roman" w:cs="Times New Roman"/>
          <w:sz w:val="24"/>
          <w:szCs w:val="24"/>
        </w:rPr>
      </w:pPr>
      <w:r w:rsidRPr="00044998">
        <w:rPr>
          <w:rFonts w:ascii="Times New Roman" w:hAnsi="Times New Roman" w:cs="Times New Roman"/>
          <w:sz w:val="24"/>
          <w:szCs w:val="24"/>
        </w:rPr>
        <w:t>1.3. Муниципальная программа может включать в себя подпрограммы, направленные на решение конкретных задач муниципальной программы. Деление муниципальной программы на подпрограммы осуществляется исходя из масштабности и сложности решаемых в рамках муниципальной программы задач.</w:t>
      </w:r>
    </w:p>
    <w:p w:rsidR="00594191" w:rsidRPr="00044998" w:rsidRDefault="00594191" w:rsidP="00B24BAA">
      <w:pPr>
        <w:pStyle w:val="ConsPlusNormal"/>
        <w:spacing w:before="220"/>
        <w:ind w:firstLine="540"/>
        <w:jc w:val="both"/>
        <w:rPr>
          <w:rFonts w:ascii="Times New Roman" w:hAnsi="Times New Roman" w:cs="Times New Roman"/>
          <w:sz w:val="24"/>
          <w:szCs w:val="24"/>
        </w:rPr>
      </w:pPr>
      <w:r w:rsidRPr="00044998">
        <w:rPr>
          <w:rFonts w:ascii="Times New Roman" w:hAnsi="Times New Roman" w:cs="Times New Roman"/>
          <w:sz w:val="24"/>
          <w:szCs w:val="24"/>
        </w:rPr>
        <w:t>1.4. Основные мероприятия муниципальной программы (подпрограммы - при наличии) не могут дублировать основные мероприятия других муниципальных программ (подпрограмм).</w:t>
      </w:r>
    </w:p>
    <w:p w:rsidR="00594191" w:rsidRPr="00044998" w:rsidRDefault="00594191" w:rsidP="005E26FF">
      <w:pPr>
        <w:pStyle w:val="ConsPlusNormal"/>
        <w:spacing w:before="220"/>
        <w:ind w:firstLine="540"/>
        <w:jc w:val="both"/>
        <w:rPr>
          <w:rFonts w:ascii="Times New Roman" w:hAnsi="Times New Roman" w:cs="Times New Roman"/>
          <w:sz w:val="24"/>
          <w:szCs w:val="24"/>
        </w:rPr>
      </w:pPr>
      <w:r w:rsidRPr="00044998">
        <w:rPr>
          <w:rFonts w:ascii="Times New Roman" w:hAnsi="Times New Roman" w:cs="Times New Roman"/>
          <w:sz w:val="24"/>
          <w:szCs w:val="24"/>
        </w:rPr>
        <w:t>1.5. Муниципальные программы разрабатываются на срок не менее 3 лет (очередной финансовый год и плановый период).</w:t>
      </w:r>
    </w:p>
    <w:p w:rsidR="00594191" w:rsidRPr="00044998" w:rsidRDefault="00594191" w:rsidP="005E26FF">
      <w:pPr>
        <w:pStyle w:val="ConsPlusNormal"/>
        <w:spacing w:before="220"/>
        <w:ind w:firstLine="540"/>
        <w:jc w:val="both"/>
        <w:rPr>
          <w:rFonts w:ascii="Times New Roman" w:hAnsi="Times New Roman" w:cs="Times New Roman"/>
          <w:sz w:val="24"/>
          <w:szCs w:val="24"/>
        </w:rPr>
      </w:pPr>
      <w:r w:rsidRPr="00D14ECE">
        <w:rPr>
          <w:rFonts w:ascii="Times New Roman" w:hAnsi="Times New Roman" w:cs="Times New Roman"/>
          <w:sz w:val="24"/>
          <w:szCs w:val="24"/>
        </w:rPr>
        <w:t>1.6. Проект</w:t>
      </w:r>
      <w:r>
        <w:rPr>
          <w:rFonts w:ascii="Times New Roman" w:hAnsi="Times New Roman" w:cs="Times New Roman"/>
          <w:sz w:val="24"/>
          <w:szCs w:val="24"/>
        </w:rPr>
        <w:t xml:space="preserve"> вновь разрабатываемой</w:t>
      </w:r>
      <w:r w:rsidRPr="00D14ECE">
        <w:rPr>
          <w:rFonts w:ascii="Times New Roman" w:hAnsi="Times New Roman" w:cs="Times New Roman"/>
          <w:sz w:val="24"/>
          <w:szCs w:val="24"/>
        </w:rPr>
        <w:t xml:space="preserve"> муниципальной программы, выносится на общественное обсуждение путем его размещения на официальном сайте органов местного самоуправления городского округа г. Бор в сети "Интернет" http://www.borcity.ru/ и на общедоступном информационном ресурсе стратегического планирования в информационно-телекоммуникационной сети "Интернет" с предоставлением участникам общественного обсуждения возможности направления замечаний и предложений в электронном виде в течение не менее 15 календарных дней со дня размещения текста проекта муниципальной программы в информационно-телекоммуникационной сети "Интернет".</w:t>
      </w:r>
    </w:p>
    <w:p w:rsidR="00594191" w:rsidRPr="00044998" w:rsidRDefault="00594191" w:rsidP="005E26FF">
      <w:pPr>
        <w:pStyle w:val="ConsPlusNormal"/>
        <w:spacing w:before="220"/>
        <w:ind w:firstLine="540"/>
        <w:jc w:val="both"/>
        <w:rPr>
          <w:rFonts w:ascii="Times New Roman" w:hAnsi="Times New Roman" w:cs="Times New Roman"/>
          <w:sz w:val="24"/>
          <w:szCs w:val="24"/>
        </w:rPr>
      </w:pPr>
      <w:r w:rsidRPr="00044998">
        <w:rPr>
          <w:rFonts w:ascii="Times New Roman" w:hAnsi="Times New Roman" w:cs="Times New Roman"/>
          <w:sz w:val="24"/>
          <w:szCs w:val="24"/>
        </w:rPr>
        <w:t>1.7. Муниципальные программы утверждаются постановлением администрации городского округа г.Бор.</w:t>
      </w:r>
    </w:p>
    <w:p w:rsidR="00594191" w:rsidRPr="00044998" w:rsidRDefault="00594191" w:rsidP="00901D7D">
      <w:pPr>
        <w:pStyle w:val="ConsPlusNormal"/>
        <w:spacing w:before="220"/>
        <w:ind w:firstLine="540"/>
        <w:jc w:val="both"/>
        <w:rPr>
          <w:rFonts w:ascii="Times New Roman" w:hAnsi="Times New Roman" w:cs="Times New Roman"/>
          <w:sz w:val="24"/>
          <w:szCs w:val="24"/>
        </w:rPr>
      </w:pPr>
      <w:r w:rsidRPr="00E16B1B">
        <w:rPr>
          <w:rFonts w:ascii="Times New Roman" w:hAnsi="Times New Roman" w:cs="Times New Roman"/>
          <w:sz w:val="24"/>
          <w:szCs w:val="24"/>
        </w:rPr>
        <w:t>1.8. Муниципальные программы и вносимые в них изменения подлежат обязательной государственной регистрации в федеральном государственном реестре документов стратегического планирования в порядке и в сроки, установленные Правительством Российской Федерации.</w:t>
      </w:r>
    </w:p>
    <w:p w:rsidR="00594191" w:rsidRPr="00044998" w:rsidRDefault="00594191" w:rsidP="00B24BAA">
      <w:pPr>
        <w:pStyle w:val="ConsPlusNormal"/>
        <w:spacing w:before="220"/>
        <w:ind w:firstLine="540"/>
        <w:jc w:val="both"/>
        <w:rPr>
          <w:rFonts w:ascii="Times New Roman" w:hAnsi="Times New Roman" w:cs="Times New Roman"/>
          <w:sz w:val="24"/>
          <w:szCs w:val="24"/>
        </w:rPr>
      </w:pPr>
    </w:p>
    <w:p w:rsidR="00594191" w:rsidRPr="00044998" w:rsidRDefault="00594191" w:rsidP="00C658B6">
      <w:pPr>
        <w:pStyle w:val="ConsPlusNormal"/>
        <w:jc w:val="center"/>
        <w:outlineLvl w:val="1"/>
        <w:rPr>
          <w:rFonts w:ascii="Times New Roman" w:hAnsi="Times New Roman" w:cs="Times New Roman"/>
          <w:sz w:val="24"/>
          <w:szCs w:val="24"/>
        </w:rPr>
      </w:pPr>
      <w:r w:rsidRPr="00044998">
        <w:rPr>
          <w:rFonts w:ascii="Times New Roman" w:hAnsi="Times New Roman" w:cs="Times New Roman"/>
          <w:sz w:val="24"/>
          <w:szCs w:val="24"/>
        </w:rPr>
        <w:t>2. ТРЕБОВАНИЯ К СТРУКТУРЕ И СОДЕРЖАНИЮ</w:t>
      </w:r>
    </w:p>
    <w:p w:rsidR="00594191" w:rsidRPr="00044998" w:rsidRDefault="00594191" w:rsidP="00C658B6">
      <w:pPr>
        <w:pStyle w:val="ConsPlusNormal"/>
        <w:jc w:val="center"/>
        <w:rPr>
          <w:rFonts w:ascii="Times New Roman" w:hAnsi="Times New Roman" w:cs="Times New Roman"/>
          <w:sz w:val="24"/>
          <w:szCs w:val="24"/>
        </w:rPr>
      </w:pPr>
      <w:r w:rsidRPr="00044998">
        <w:rPr>
          <w:rFonts w:ascii="Times New Roman" w:hAnsi="Times New Roman" w:cs="Times New Roman"/>
          <w:sz w:val="24"/>
          <w:szCs w:val="24"/>
        </w:rPr>
        <w:t>МУНИЦИПАЛЬНЫХ ПРОГРАММ</w:t>
      </w:r>
    </w:p>
    <w:p w:rsidR="00594191" w:rsidRPr="00044998" w:rsidRDefault="00594191" w:rsidP="00C658B6">
      <w:pPr>
        <w:pStyle w:val="ConsPlusNormal"/>
        <w:ind w:firstLine="540"/>
        <w:jc w:val="both"/>
        <w:rPr>
          <w:rFonts w:ascii="Times New Roman" w:hAnsi="Times New Roman" w:cs="Times New Roman"/>
          <w:sz w:val="24"/>
          <w:szCs w:val="24"/>
        </w:rPr>
      </w:pPr>
    </w:p>
    <w:p w:rsidR="00594191" w:rsidRPr="00044998" w:rsidRDefault="00594191" w:rsidP="00C658B6">
      <w:pPr>
        <w:pStyle w:val="ConsPlusNormal"/>
        <w:ind w:firstLine="540"/>
        <w:jc w:val="both"/>
        <w:rPr>
          <w:rFonts w:ascii="Times New Roman" w:hAnsi="Times New Roman" w:cs="Times New Roman"/>
          <w:sz w:val="24"/>
          <w:szCs w:val="24"/>
        </w:rPr>
      </w:pPr>
      <w:r w:rsidRPr="00044998">
        <w:rPr>
          <w:rFonts w:ascii="Times New Roman" w:hAnsi="Times New Roman" w:cs="Times New Roman"/>
          <w:sz w:val="24"/>
          <w:szCs w:val="24"/>
        </w:rPr>
        <w:t>2.1. Формирование Программ осуществляется исходя из следующих принципов:</w:t>
      </w:r>
    </w:p>
    <w:p w:rsidR="00594191" w:rsidRPr="00044998" w:rsidRDefault="00594191" w:rsidP="00C658B6">
      <w:pPr>
        <w:pStyle w:val="ConsPlusNormal"/>
        <w:spacing w:before="240"/>
        <w:ind w:firstLine="540"/>
        <w:jc w:val="both"/>
        <w:rPr>
          <w:rFonts w:ascii="Times New Roman" w:hAnsi="Times New Roman" w:cs="Times New Roman"/>
          <w:sz w:val="24"/>
          <w:szCs w:val="24"/>
        </w:rPr>
      </w:pPr>
      <w:r w:rsidRPr="00044998">
        <w:rPr>
          <w:rFonts w:ascii="Times New Roman" w:hAnsi="Times New Roman" w:cs="Times New Roman"/>
          <w:sz w:val="24"/>
          <w:szCs w:val="24"/>
        </w:rPr>
        <w:t>- соответствия стратегическим целям в сфере социально-экономического развития городского округа город Бор в рамках полномочий по решению вопросов местного значения;</w:t>
      </w:r>
    </w:p>
    <w:p w:rsidR="00594191" w:rsidRPr="00044998" w:rsidRDefault="00594191" w:rsidP="00C658B6">
      <w:pPr>
        <w:pStyle w:val="ConsPlusNormal"/>
        <w:spacing w:before="240"/>
        <w:ind w:firstLine="540"/>
        <w:jc w:val="both"/>
        <w:rPr>
          <w:rFonts w:ascii="Times New Roman" w:hAnsi="Times New Roman" w:cs="Times New Roman"/>
          <w:sz w:val="24"/>
          <w:szCs w:val="24"/>
        </w:rPr>
      </w:pPr>
      <w:r w:rsidRPr="00044998">
        <w:rPr>
          <w:rFonts w:ascii="Times New Roman" w:hAnsi="Times New Roman" w:cs="Times New Roman"/>
          <w:sz w:val="24"/>
          <w:szCs w:val="24"/>
        </w:rPr>
        <w:t>- соответствия целей и задач муниципальных программ аналогичным государственным программам Нижегородской области и Российской Федерации (при наличии) и передаваемым полномочиям из бюджетов других уровней;</w:t>
      </w:r>
    </w:p>
    <w:p w:rsidR="00594191" w:rsidRPr="00044998" w:rsidRDefault="00594191" w:rsidP="00C658B6">
      <w:pPr>
        <w:pStyle w:val="ConsPlusNormal"/>
        <w:spacing w:before="240"/>
        <w:ind w:firstLine="540"/>
        <w:jc w:val="both"/>
        <w:rPr>
          <w:rFonts w:ascii="Times New Roman" w:hAnsi="Times New Roman" w:cs="Times New Roman"/>
          <w:sz w:val="24"/>
          <w:szCs w:val="24"/>
        </w:rPr>
      </w:pPr>
      <w:r w:rsidRPr="00044998">
        <w:rPr>
          <w:rFonts w:ascii="Times New Roman" w:hAnsi="Times New Roman" w:cs="Times New Roman"/>
          <w:sz w:val="24"/>
          <w:szCs w:val="24"/>
        </w:rPr>
        <w:t>- установления измеримых результатов их реализации (индикаторов и непосредственных результатов).</w:t>
      </w:r>
    </w:p>
    <w:p w:rsidR="00594191" w:rsidRPr="00044998" w:rsidRDefault="00594191" w:rsidP="00C658B6">
      <w:pPr>
        <w:pStyle w:val="ConsPlusNormal"/>
        <w:spacing w:before="240"/>
        <w:ind w:firstLine="540"/>
        <w:jc w:val="both"/>
        <w:rPr>
          <w:rFonts w:ascii="Times New Roman" w:hAnsi="Times New Roman" w:cs="Times New Roman"/>
          <w:sz w:val="24"/>
          <w:szCs w:val="24"/>
        </w:rPr>
      </w:pPr>
      <w:r w:rsidRPr="00044998">
        <w:rPr>
          <w:rFonts w:ascii="Times New Roman" w:hAnsi="Times New Roman" w:cs="Times New Roman"/>
          <w:sz w:val="24"/>
          <w:szCs w:val="24"/>
        </w:rPr>
        <w:t>2.2. Программа содержит:</w:t>
      </w:r>
    </w:p>
    <w:p w:rsidR="00594191" w:rsidRPr="00044998" w:rsidRDefault="00594191" w:rsidP="00C658B6">
      <w:pPr>
        <w:pStyle w:val="ConsPlusNormal"/>
        <w:spacing w:before="240"/>
        <w:ind w:firstLine="540"/>
        <w:jc w:val="both"/>
        <w:rPr>
          <w:rFonts w:ascii="Times New Roman" w:hAnsi="Times New Roman" w:cs="Times New Roman"/>
          <w:sz w:val="24"/>
          <w:szCs w:val="24"/>
        </w:rPr>
      </w:pPr>
      <w:r w:rsidRPr="00044998">
        <w:rPr>
          <w:rFonts w:ascii="Times New Roman" w:hAnsi="Times New Roman" w:cs="Times New Roman"/>
          <w:sz w:val="24"/>
          <w:szCs w:val="24"/>
        </w:rPr>
        <w:t>а) паспорт Программы;</w:t>
      </w:r>
    </w:p>
    <w:p w:rsidR="00594191" w:rsidRPr="00044998" w:rsidRDefault="00594191" w:rsidP="00C658B6">
      <w:pPr>
        <w:pStyle w:val="ConsPlusNormal"/>
        <w:spacing w:before="240"/>
        <w:ind w:firstLine="540"/>
        <w:jc w:val="both"/>
        <w:rPr>
          <w:rFonts w:ascii="Times New Roman" w:hAnsi="Times New Roman" w:cs="Times New Roman"/>
          <w:sz w:val="24"/>
          <w:szCs w:val="24"/>
        </w:rPr>
      </w:pPr>
      <w:r w:rsidRPr="00044998">
        <w:rPr>
          <w:rFonts w:ascii="Times New Roman" w:hAnsi="Times New Roman" w:cs="Times New Roman"/>
          <w:sz w:val="24"/>
          <w:szCs w:val="24"/>
        </w:rPr>
        <w:t>б) текстовую часть Программы, которая содержит:</w:t>
      </w:r>
    </w:p>
    <w:p w:rsidR="00594191" w:rsidRPr="00044998" w:rsidRDefault="00594191" w:rsidP="00C658B6">
      <w:pPr>
        <w:pStyle w:val="ConsPlusNormal"/>
        <w:spacing w:before="240"/>
        <w:ind w:firstLine="540"/>
        <w:jc w:val="both"/>
        <w:rPr>
          <w:rFonts w:ascii="Times New Roman" w:hAnsi="Times New Roman" w:cs="Times New Roman"/>
          <w:sz w:val="24"/>
          <w:szCs w:val="24"/>
        </w:rPr>
      </w:pPr>
      <w:r w:rsidRPr="00044998">
        <w:rPr>
          <w:rFonts w:ascii="Times New Roman" w:hAnsi="Times New Roman" w:cs="Times New Roman"/>
          <w:sz w:val="24"/>
          <w:szCs w:val="24"/>
        </w:rPr>
        <w:t xml:space="preserve">- приоритеты и цели муниципальной политики в соответствующей сфере социально-экономического развития городского округа город Бор, </w:t>
      </w:r>
    </w:p>
    <w:p w:rsidR="00594191" w:rsidRPr="00044998" w:rsidRDefault="00594191" w:rsidP="00C658B6">
      <w:pPr>
        <w:pStyle w:val="ConsPlusNormal"/>
        <w:spacing w:before="240"/>
        <w:ind w:firstLine="540"/>
        <w:jc w:val="both"/>
        <w:rPr>
          <w:rFonts w:ascii="Times New Roman" w:hAnsi="Times New Roman" w:cs="Times New Roman"/>
          <w:sz w:val="24"/>
          <w:szCs w:val="24"/>
        </w:rPr>
      </w:pPr>
      <w:r w:rsidRPr="00044998">
        <w:rPr>
          <w:rFonts w:ascii="Times New Roman" w:hAnsi="Times New Roman" w:cs="Times New Roman"/>
          <w:sz w:val="24"/>
          <w:szCs w:val="24"/>
        </w:rPr>
        <w:t>-характеристику текущего состояния,</w:t>
      </w:r>
    </w:p>
    <w:p w:rsidR="00594191" w:rsidRPr="00044998" w:rsidRDefault="00594191" w:rsidP="00C658B6">
      <w:pPr>
        <w:pStyle w:val="ConsPlusNormal"/>
        <w:spacing w:before="240"/>
        <w:ind w:firstLine="540"/>
        <w:jc w:val="both"/>
        <w:rPr>
          <w:rFonts w:ascii="Times New Roman" w:hAnsi="Times New Roman" w:cs="Times New Roman"/>
          <w:sz w:val="24"/>
          <w:szCs w:val="24"/>
        </w:rPr>
      </w:pPr>
      <w:r w:rsidRPr="00044998">
        <w:rPr>
          <w:rFonts w:ascii="Times New Roman" w:hAnsi="Times New Roman" w:cs="Times New Roman"/>
          <w:sz w:val="24"/>
          <w:szCs w:val="24"/>
        </w:rPr>
        <w:t>-описание основных целей и задач Программы;</w:t>
      </w:r>
    </w:p>
    <w:p w:rsidR="00594191" w:rsidRPr="00044998" w:rsidRDefault="00594191" w:rsidP="00C658B6">
      <w:pPr>
        <w:pStyle w:val="ConsPlusNormal"/>
        <w:spacing w:before="240"/>
        <w:ind w:firstLine="540"/>
        <w:jc w:val="both"/>
        <w:rPr>
          <w:rFonts w:ascii="Times New Roman" w:hAnsi="Times New Roman" w:cs="Times New Roman"/>
          <w:sz w:val="24"/>
          <w:szCs w:val="24"/>
        </w:rPr>
      </w:pPr>
      <w:r w:rsidRPr="00044998">
        <w:rPr>
          <w:rFonts w:ascii="Times New Roman" w:hAnsi="Times New Roman" w:cs="Times New Roman"/>
          <w:sz w:val="24"/>
          <w:szCs w:val="24"/>
        </w:rPr>
        <w:t>в) сроки и этапы реализации Программы;</w:t>
      </w:r>
    </w:p>
    <w:p w:rsidR="00594191" w:rsidRPr="00044998" w:rsidRDefault="00594191" w:rsidP="00C658B6">
      <w:pPr>
        <w:pStyle w:val="ConsPlusNormal"/>
        <w:spacing w:before="240"/>
        <w:ind w:firstLine="540"/>
        <w:jc w:val="both"/>
        <w:rPr>
          <w:rFonts w:ascii="Times New Roman" w:hAnsi="Times New Roman" w:cs="Times New Roman"/>
          <w:sz w:val="24"/>
          <w:szCs w:val="24"/>
        </w:rPr>
      </w:pPr>
      <w:r w:rsidRPr="00044998">
        <w:rPr>
          <w:rFonts w:ascii="Times New Roman" w:hAnsi="Times New Roman" w:cs="Times New Roman"/>
          <w:sz w:val="24"/>
          <w:szCs w:val="24"/>
        </w:rPr>
        <w:t xml:space="preserve">г) перечень основных мероприятий Программы; </w:t>
      </w:r>
    </w:p>
    <w:p w:rsidR="00594191" w:rsidRPr="00044998" w:rsidRDefault="00594191" w:rsidP="00C658B6">
      <w:pPr>
        <w:pStyle w:val="ConsPlusNormal"/>
        <w:spacing w:before="240"/>
        <w:ind w:firstLine="540"/>
        <w:jc w:val="both"/>
        <w:rPr>
          <w:rFonts w:ascii="Times New Roman" w:hAnsi="Times New Roman" w:cs="Times New Roman"/>
          <w:sz w:val="24"/>
          <w:szCs w:val="24"/>
        </w:rPr>
      </w:pPr>
      <w:r w:rsidRPr="00044998">
        <w:rPr>
          <w:rFonts w:ascii="Times New Roman" w:hAnsi="Times New Roman" w:cs="Times New Roman"/>
          <w:sz w:val="24"/>
          <w:szCs w:val="24"/>
        </w:rPr>
        <w:t>д) информацию по ресурсному обеспечению реализации Программы за счет всех источников финансирования;</w:t>
      </w:r>
    </w:p>
    <w:p w:rsidR="00594191" w:rsidRPr="00044998" w:rsidRDefault="00594191" w:rsidP="00C658B6">
      <w:pPr>
        <w:pStyle w:val="ConsPlusNormal"/>
        <w:spacing w:before="240"/>
        <w:ind w:firstLine="540"/>
        <w:jc w:val="both"/>
        <w:rPr>
          <w:rFonts w:ascii="Times New Roman" w:hAnsi="Times New Roman" w:cs="Times New Roman"/>
          <w:sz w:val="24"/>
          <w:szCs w:val="24"/>
        </w:rPr>
      </w:pPr>
      <w:r w:rsidRPr="00044998">
        <w:rPr>
          <w:rFonts w:ascii="Times New Roman" w:hAnsi="Times New Roman" w:cs="Times New Roman"/>
          <w:sz w:val="24"/>
          <w:szCs w:val="24"/>
        </w:rPr>
        <w:t>е) индикаторы достижения цели и показатели непосредственных результатов, характеризующие выполнение целей и задач Программы;</w:t>
      </w:r>
    </w:p>
    <w:p w:rsidR="00594191" w:rsidRPr="00044998" w:rsidRDefault="00594191" w:rsidP="00C658B6">
      <w:pPr>
        <w:pStyle w:val="ConsPlusNormal"/>
        <w:spacing w:before="240"/>
        <w:ind w:firstLine="540"/>
        <w:jc w:val="both"/>
        <w:rPr>
          <w:rFonts w:ascii="Times New Roman" w:hAnsi="Times New Roman" w:cs="Times New Roman"/>
          <w:sz w:val="24"/>
          <w:szCs w:val="24"/>
        </w:rPr>
      </w:pPr>
      <w:r w:rsidRPr="00044998">
        <w:rPr>
          <w:rFonts w:ascii="Times New Roman" w:hAnsi="Times New Roman" w:cs="Times New Roman"/>
          <w:sz w:val="24"/>
          <w:szCs w:val="24"/>
        </w:rPr>
        <w:t>ж) основные меры правового регулирования в соответствующей сфере, направленные на достижение цели Программы, с обоснованием основных положений и сроков принятия необходимых муниципальных правовых актов;</w:t>
      </w:r>
    </w:p>
    <w:p w:rsidR="00594191" w:rsidRPr="00044998" w:rsidRDefault="00594191" w:rsidP="00C658B6">
      <w:pPr>
        <w:pStyle w:val="ConsPlusNormal"/>
        <w:spacing w:before="240"/>
        <w:ind w:firstLine="540"/>
        <w:jc w:val="both"/>
        <w:rPr>
          <w:rFonts w:ascii="Times New Roman" w:hAnsi="Times New Roman" w:cs="Times New Roman"/>
          <w:sz w:val="24"/>
          <w:szCs w:val="24"/>
        </w:rPr>
      </w:pPr>
      <w:r w:rsidRPr="00044998">
        <w:rPr>
          <w:rFonts w:ascii="Times New Roman" w:hAnsi="Times New Roman" w:cs="Times New Roman"/>
          <w:sz w:val="24"/>
          <w:szCs w:val="24"/>
        </w:rPr>
        <w:t>з) подпрограммы, реализуемые в составе Программы;</w:t>
      </w:r>
    </w:p>
    <w:p w:rsidR="00594191" w:rsidRPr="00044998" w:rsidRDefault="00594191" w:rsidP="00C658B6">
      <w:pPr>
        <w:widowControl w:val="0"/>
        <w:adjustRightInd w:val="0"/>
        <w:outlineLvl w:val="2"/>
        <w:rPr>
          <w:rFonts w:ascii="Times New Roman" w:hAnsi="Times New Roman" w:cs="Times New Roman"/>
          <w:sz w:val="24"/>
          <w:szCs w:val="24"/>
        </w:rPr>
      </w:pPr>
    </w:p>
    <w:p w:rsidR="00594191" w:rsidRPr="00044998" w:rsidRDefault="00594191" w:rsidP="003E1F93">
      <w:pPr>
        <w:pStyle w:val="ConsPlusNormal"/>
        <w:spacing w:before="240"/>
        <w:ind w:firstLine="540"/>
        <w:jc w:val="both"/>
        <w:rPr>
          <w:rFonts w:ascii="Times New Roman" w:hAnsi="Times New Roman" w:cs="Times New Roman"/>
          <w:sz w:val="24"/>
          <w:szCs w:val="24"/>
        </w:rPr>
      </w:pPr>
      <w:r w:rsidRPr="00044998">
        <w:rPr>
          <w:rFonts w:ascii="Times New Roman" w:hAnsi="Times New Roman" w:cs="Times New Roman"/>
          <w:sz w:val="24"/>
          <w:szCs w:val="24"/>
        </w:rPr>
        <w:t>и) оценка планируемой эффективности реализации муниципальной программы.</w:t>
      </w:r>
    </w:p>
    <w:p w:rsidR="00594191" w:rsidRPr="00044998" w:rsidRDefault="00594191" w:rsidP="00C658B6">
      <w:pPr>
        <w:pStyle w:val="ConsPlusNormal"/>
        <w:spacing w:before="240"/>
        <w:ind w:firstLine="540"/>
        <w:jc w:val="both"/>
        <w:rPr>
          <w:rFonts w:ascii="Times New Roman" w:hAnsi="Times New Roman" w:cs="Times New Roman"/>
          <w:sz w:val="24"/>
          <w:szCs w:val="24"/>
        </w:rPr>
      </w:pPr>
      <w:r w:rsidRPr="00044998">
        <w:rPr>
          <w:rFonts w:ascii="Times New Roman" w:hAnsi="Times New Roman" w:cs="Times New Roman"/>
          <w:sz w:val="24"/>
          <w:szCs w:val="24"/>
        </w:rPr>
        <w:t xml:space="preserve">Подробные указания по разработке каждого элемента муниципальной программы приведены в </w:t>
      </w:r>
      <w:hyperlink w:anchor="P1041" w:history="1">
        <w:r w:rsidRPr="00044998">
          <w:rPr>
            <w:rFonts w:ascii="Times New Roman" w:hAnsi="Times New Roman" w:cs="Times New Roman"/>
            <w:color w:val="0000FF"/>
            <w:sz w:val="24"/>
            <w:szCs w:val="24"/>
          </w:rPr>
          <w:t>Методических рекомендациях</w:t>
        </w:r>
      </w:hyperlink>
      <w:r w:rsidRPr="00044998">
        <w:rPr>
          <w:rFonts w:ascii="Times New Roman" w:hAnsi="Times New Roman" w:cs="Times New Roman"/>
          <w:sz w:val="24"/>
          <w:szCs w:val="24"/>
        </w:rPr>
        <w:t xml:space="preserve"> по разработке и реализации муниципальных программ городского округа город Бор.</w:t>
      </w:r>
    </w:p>
    <w:p w:rsidR="00594191" w:rsidRPr="00044998" w:rsidRDefault="00594191" w:rsidP="00C658B6">
      <w:pPr>
        <w:pStyle w:val="ConsPlusNormal"/>
        <w:ind w:firstLine="540"/>
        <w:jc w:val="both"/>
        <w:rPr>
          <w:rFonts w:ascii="Times New Roman" w:hAnsi="Times New Roman" w:cs="Times New Roman"/>
          <w:sz w:val="24"/>
          <w:szCs w:val="24"/>
        </w:rPr>
      </w:pPr>
    </w:p>
    <w:p w:rsidR="00594191" w:rsidRPr="00044998" w:rsidRDefault="00594191" w:rsidP="00C658B6">
      <w:pPr>
        <w:pStyle w:val="ConsPlusNormal"/>
        <w:jc w:val="center"/>
        <w:outlineLvl w:val="1"/>
        <w:rPr>
          <w:rFonts w:ascii="Times New Roman" w:hAnsi="Times New Roman" w:cs="Times New Roman"/>
          <w:sz w:val="24"/>
          <w:szCs w:val="24"/>
        </w:rPr>
      </w:pPr>
      <w:r w:rsidRPr="00044998">
        <w:rPr>
          <w:rFonts w:ascii="Times New Roman" w:hAnsi="Times New Roman" w:cs="Times New Roman"/>
          <w:sz w:val="24"/>
          <w:szCs w:val="24"/>
        </w:rPr>
        <w:t>3. ПОЛНОМОЧИЯ ОТВЕТСТВЕННОГО ИСПОЛНИТЕЛЯ</w:t>
      </w:r>
    </w:p>
    <w:p w:rsidR="00594191" w:rsidRPr="00044998" w:rsidRDefault="00594191" w:rsidP="00C658B6">
      <w:pPr>
        <w:pStyle w:val="ConsPlusNormal"/>
        <w:jc w:val="center"/>
        <w:rPr>
          <w:rFonts w:ascii="Times New Roman" w:hAnsi="Times New Roman" w:cs="Times New Roman"/>
          <w:sz w:val="24"/>
          <w:szCs w:val="24"/>
        </w:rPr>
      </w:pPr>
      <w:r w:rsidRPr="00044998">
        <w:rPr>
          <w:rFonts w:ascii="Times New Roman" w:hAnsi="Times New Roman" w:cs="Times New Roman"/>
          <w:sz w:val="24"/>
          <w:szCs w:val="24"/>
        </w:rPr>
        <w:t>И СОИСПОЛНИТЕЛЕЙ ПРИ РАЗРАБОТКЕ И РЕАЛИЗАЦИИ</w:t>
      </w:r>
    </w:p>
    <w:p w:rsidR="00594191" w:rsidRPr="00044998" w:rsidRDefault="00594191" w:rsidP="00C658B6">
      <w:pPr>
        <w:pStyle w:val="ConsPlusNormal"/>
        <w:jc w:val="center"/>
        <w:rPr>
          <w:rFonts w:ascii="Times New Roman" w:hAnsi="Times New Roman" w:cs="Times New Roman"/>
          <w:sz w:val="24"/>
          <w:szCs w:val="24"/>
        </w:rPr>
      </w:pPr>
      <w:r w:rsidRPr="00044998">
        <w:rPr>
          <w:rFonts w:ascii="Times New Roman" w:hAnsi="Times New Roman" w:cs="Times New Roman"/>
          <w:sz w:val="24"/>
          <w:szCs w:val="24"/>
        </w:rPr>
        <w:t>МУНИЦИПАЛЬНЫХ ПРОГРАММ</w:t>
      </w:r>
    </w:p>
    <w:p w:rsidR="00594191" w:rsidRPr="00044998" w:rsidRDefault="00594191" w:rsidP="00C658B6">
      <w:pPr>
        <w:pStyle w:val="ConsPlusNormal"/>
        <w:ind w:firstLine="540"/>
        <w:jc w:val="both"/>
        <w:rPr>
          <w:rFonts w:ascii="Times New Roman" w:hAnsi="Times New Roman" w:cs="Times New Roman"/>
          <w:sz w:val="24"/>
          <w:szCs w:val="24"/>
        </w:rPr>
      </w:pPr>
    </w:p>
    <w:p w:rsidR="00594191" w:rsidRPr="00044998" w:rsidRDefault="00594191" w:rsidP="00C658B6">
      <w:pPr>
        <w:pStyle w:val="ConsPlusNormal"/>
        <w:ind w:firstLine="540"/>
        <w:jc w:val="both"/>
        <w:rPr>
          <w:rFonts w:ascii="Times New Roman" w:hAnsi="Times New Roman" w:cs="Times New Roman"/>
          <w:sz w:val="24"/>
          <w:szCs w:val="24"/>
        </w:rPr>
      </w:pPr>
      <w:r w:rsidRPr="00044998">
        <w:rPr>
          <w:rFonts w:ascii="Times New Roman" w:hAnsi="Times New Roman" w:cs="Times New Roman"/>
          <w:sz w:val="24"/>
          <w:szCs w:val="24"/>
        </w:rPr>
        <w:t>3.1. Ответственный исполнитель:</w:t>
      </w:r>
    </w:p>
    <w:p w:rsidR="00594191" w:rsidRPr="00044998" w:rsidRDefault="00594191" w:rsidP="00C658B6">
      <w:pPr>
        <w:pStyle w:val="ConsPlusNormal"/>
        <w:spacing w:before="240"/>
        <w:ind w:firstLine="540"/>
        <w:jc w:val="both"/>
        <w:rPr>
          <w:rFonts w:ascii="Times New Roman" w:hAnsi="Times New Roman" w:cs="Times New Roman"/>
          <w:sz w:val="24"/>
          <w:szCs w:val="24"/>
        </w:rPr>
      </w:pPr>
      <w:r w:rsidRPr="00044998">
        <w:rPr>
          <w:rFonts w:ascii="Times New Roman" w:hAnsi="Times New Roman" w:cs="Times New Roman"/>
          <w:sz w:val="24"/>
          <w:szCs w:val="24"/>
        </w:rPr>
        <w:t>а) обеспечивает своевременную разработку муниципальной программы в целом, ее согласование и утверждение в установленном порядке, а также координацию деятельности соисполнителей муниципальной программы;</w:t>
      </w:r>
    </w:p>
    <w:p w:rsidR="00594191" w:rsidRPr="00044998" w:rsidRDefault="00594191" w:rsidP="00C658B6">
      <w:pPr>
        <w:pStyle w:val="ConsPlusNormal"/>
        <w:spacing w:before="240"/>
        <w:ind w:firstLine="540"/>
        <w:jc w:val="both"/>
        <w:rPr>
          <w:rFonts w:ascii="Times New Roman" w:hAnsi="Times New Roman" w:cs="Times New Roman"/>
          <w:sz w:val="24"/>
          <w:szCs w:val="24"/>
        </w:rPr>
      </w:pPr>
      <w:r w:rsidRPr="00044998">
        <w:rPr>
          <w:rFonts w:ascii="Times New Roman" w:hAnsi="Times New Roman" w:cs="Times New Roman"/>
          <w:sz w:val="24"/>
          <w:szCs w:val="24"/>
        </w:rPr>
        <w:t>б) обеспечивает внесение изменений в муниципальную программу в соответствии с установленными настоящим Порядком требованиями, в том числе на основании предложений соисполнителей;</w:t>
      </w:r>
    </w:p>
    <w:p w:rsidR="00594191" w:rsidRPr="00044998" w:rsidRDefault="00594191" w:rsidP="00C658B6">
      <w:pPr>
        <w:pStyle w:val="ConsPlusNormal"/>
        <w:spacing w:before="240"/>
        <w:ind w:firstLine="540"/>
        <w:jc w:val="both"/>
        <w:rPr>
          <w:rFonts w:ascii="Times New Roman" w:hAnsi="Times New Roman" w:cs="Times New Roman"/>
          <w:sz w:val="24"/>
          <w:szCs w:val="24"/>
        </w:rPr>
      </w:pPr>
      <w:r w:rsidRPr="00044998">
        <w:rPr>
          <w:rFonts w:ascii="Times New Roman" w:hAnsi="Times New Roman" w:cs="Times New Roman"/>
          <w:sz w:val="24"/>
          <w:szCs w:val="24"/>
        </w:rPr>
        <w:t>в) организует реализацию муниципальной программы и несет ответственность за достижение целевых индикаторов и показателей Программы, а также конечных результатов ее реализации;</w:t>
      </w:r>
    </w:p>
    <w:p w:rsidR="00594191" w:rsidRPr="00044998" w:rsidRDefault="00594191" w:rsidP="00C658B6">
      <w:pPr>
        <w:pStyle w:val="ConsPlusNormal"/>
        <w:spacing w:before="240"/>
        <w:ind w:firstLine="540"/>
        <w:jc w:val="both"/>
        <w:rPr>
          <w:rFonts w:ascii="Times New Roman" w:hAnsi="Times New Roman" w:cs="Times New Roman"/>
          <w:sz w:val="24"/>
          <w:szCs w:val="24"/>
        </w:rPr>
      </w:pPr>
      <w:r w:rsidRPr="00044998">
        <w:rPr>
          <w:rFonts w:ascii="Times New Roman" w:hAnsi="Times New Roman" w:cs="Times New Roman"/>
          <w:sz w:val="24"/>
          <w:szCs w:val="24"/>
        </w:rPr>
        <w:t>г) готовит проекты постановлений о внесении изменений в муниципальную программу в соответствии с установленными настоящим Порядком требованиями, в том числе :</w:t>
      </w:r>
    </w:p>
    <w:p w:rsidR="00594191" w:rsidRPr="00044998" w:rsidRDefault="00594191" w:rsidP="00C658B6">
      <w:pPr>
        <w:pStyle w:val="ConsPlusNormal"/>
        <w:spacing w:before="240"/>
        <w:ind w:firstLine="540"/>
        <w:jc w:val="both"/>
        <w:rPr>
          <w:rFonts w:ascii="Times New Roman" w:hAnsi="Times New Roman" w:cs="Times New Roman"/>
          <w:sz w:val="24"/>
          <w:szCs w:val="24"/>
        </w:rPr>
      </w:pPr>
      <w:r w:rsidRPr="00044998">
        <w:rPr>
          <w:rFonts w:ascii="Times New Roman" w:hAnsi="Times New Roman" w:cs="Times New Roman"/>
          <w:sz w:val="24"/>
          <w:szCs w:val="24"/>
        </w:rPr>
        <w:t>- в целях формирования бюджета городского округа на очередной финансовый год и плановый период;</w:t>
      </w:r>
    </w:p>
    <w:p w:rsidR="00594191" w:rsidRPr="00044998" w:rsidRDefault="00594191" w:rsidP="00C658B6">
      <w:pPr>
        <w:pStyle w:val="ConsPlusNormal"/>
        <w:spacing w:before="240"/>
        <w:ind w:firstLine="540"/>
        <w:jc w:val="both"/>
        <w:rPr>
          <w:rFonts w:ascii="Times New Roman" w:hAnsi="Times New Roman" w:cs="Times New Roman"/>
          <w:sz w:val="24"/>
          <w:szCs w:val="24"/>
        </w:rPr>
      </w:pPr>
      <w:r w:rsidRPr="00044998">
        <w:rPr>
          <w:rFonts w:ascii="Times New Roman" w:hAnsi="Times New Roman" w:cs="Times New Roman"/>
          <w:sz w:val="24"/>
          <w:szCs w:val="24"/>
        </w:rPr>
        <w:t>- с целью приведения в соответствие с утвержденным бюджетом городского округа город Бор на очередной финансовый год и плановый период;</w:t>
      </w:r>
    </w:p>
    <w:p w:rsidR="00594191" w:rsidRPr="00044998" w:rsidRDefault="00594191" w:rsidP="008E2F75">
      <w:pPr>
        <w:pStyle w:val="ConsPlusNormal"/>
        <w:spacing w:before="240"/>
        <w:ind w:firstLine="540"/>
        <w:jc w:val="both"/>
        <w:rPr>
          <w:rFonts w:ascii="Times New Roman" w:hAnsi="Times New Roman" w:cs="Times New Roman"/>
          <w:sz w:val="24"/>
          <w:szCs w:val="24"/>
        </w:rPr>
      </w:pPr>
      <w:r w:rsidRPr="006074F2">
        <w:rPr>
          <w:rFonts w:ascii="Times New Roman" w:hAnsi="Times New Roman" w:cs="Times New Roman"/>
          <w:sz w:val="24"/>
          <w:szCs w:val="24"/>
        </w:rPr>
        <w:t xml:space="preserve">д) направляет в отдел экономики в печатном и электронном вариантах в течение 3 рабочих дней со дня утверждения муниципальной программы или внесения в нее изменений сведения и документы, предусмотренные </w:t>
      </w:r>
      <w:hyperlink r:id="rId13" w:history="1">
        <w:r w:rsidRPr="006074F2">
          <w:rPr>
            <w:rFonts w:ascii="Times New Roman" w:hAnsi="Times New Roman" w:cs="Times New Roman"/>
            <w:color w:val="0000FF"/>
            <w:sz w:val="24"/>
            <w:szCs w:val="24"/>
          </w:rPr>
          <w:t>подпунктом "и" пункта 7</w:t>
        </w:r>
      </w:hyperlink>
      <w:r w:rsidRPr="006074F2">
        <w:rPr>
          <w:rFonts w:ascii="Times New Roman" w:hAnsi="Times New Roman" w:cs="Times New Roman"/>
          <w:sz w:val="24"/>
          <w:szCs w:val="24"/>
        </w:rPr>
        <w:t xml:space="preserve"> Правил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 утвержденных постановлением Правительства Российской Федерации от 25.06.2015 N 631</w:t>
      </w:r>
    </w:p>
    <w:p w:rsidR="00594191" w:rsidRPr="00044998" w:rsidRDefault="00594191" w:rsidP="00C658B6">
      <w:pPr>
        <w:pStyle w:val="ConsPlusNormal"/>
        <w:spacing w:before="240"/>
        <w:ind w:firstLine="540"/>
        <w:jc w:val="both"/>
        <w:rPr>
          <w:rFonts w:ascii="Times New Roman" w:hAnsi="Times New Roman" w:cs="Times New Roman"/>
          <w:sz w:val="24"/>
          <w:szCs w:val="24"/>
        </w:rPr>
      </w:pPr>
      <w:r w:rsidRPr="00044998">
        <w:rPr>
          <w:rFonts w:ascii="Times New Roman" w:hAnsi="Times New Roman" w:cs="Times New Roman"/>
          <w:sz w:val="24"/>
          <w:szCs w:val="24"/>
        </w:rPr>
        <w:t>е) самостоятельно принимает решение о том, в рамках какой муниципальной программы будет обеспечиваться достижение целей, определенных в федеральных и областных государственных программах, в рамках которых передаются средства в бюджет городского округа город Бор;</w:t>
      </w:r>
    </w:p>
    <w:p w:rsidR="00594191" w:rsidRPr="00044998" w:rsidRDefault="00594191" w:rsidP="00C658B6">
      <w:pPr>
        <w:pStyle w:val="ConsPlusNormal"/>
        <w:spacing w:before="240"/>
        <w:ind w:firstLine="540"/>
        <w:jc w:val="both"/>
        <w:rPr>
          <w:rFonts w:ascii="Times New Roman" w:hAnsi="Times New Roman" w:cs="Times New Roman"/>
          <w:sz w:val="24"/>
          <w:szCs w:val="24"/>
        </w:rPr>
      </w:pPr>
      <w:r w:rsidRPr="00044998">
        <w:rPr>
          <w:rFonts w:ascii="Times New Roman" w:hAnsi="Times New Roman" w:cs="Times New Roman"/>
          <w:sz w:val="24"/>
          <w:szCs w:val="24"/>
        </w:rPr>
        <w:t>ж) представляет актуальную версию муниципальной программы и плана реализации в электронном виде в сектор информационных технологий отдела экономики администрации городского округа г. Бор для размещения на официальном сайте органов местного самоуправления городского округа г. Бор в сети "Интернет" http://www.borcity.ru/ в течение 5 рабочих дней после утверждения или внесения изменений;</w:t>
      </w:r>
    </w:p>
    <w:p w:rsidR="00594191" w:rsidRPr="00044998" w:rsidRDefault="00594191" w:rsidP="00C658B6">
      <w:pPr>
        <w:pStyle w:val="ConsPlusNormal"/>
        <w:spacing w:before="240"/>
        <w:ind w:firstLine="540"/>
        <w:jc w:val="both"/>
        <w:rPr>
          <w:rFonts w:ascii="Times New Roman" w:hAnsi="Times New Roman" w:cs="Times New Roman"/>
          <w:sz w:val="24"/>
          <w:szCs w:val="24"/>
        </w:rPr>
      </w:pPr>
      <w:r w:rsidRPr="00044998">
        <w:rPr>
          <w:rFonts w:ascii="Times New Roman" w:hAnsi="Times New Roman" w:cs="Times New Roman"/>
          <w:sz w:val="24"/>
          <w:szCs w:val="24"/>
        </w:rPr>
        <w:t>з) представляет сведения о ходе реализации муниципальной программы по запросам отдела экономики администрации городского округа г. Бор и (или) департамента финансов;</w:t>
      </w:r>
    </w:p>
    <w:p w:rsidR="00594191" w:rsidRPr="00044998" w:rsidRDefault="00594191" w:rsidP="00C658B6">
      <w:pPr>
        <w:pStyle w:val="ConsPlusNormal"/>
        <w:spacing w:before="240"/>
        <w:ind w:firstLine="540"/>
        <w:jc w:val="both"/>
        <w:rPr>
          <w:rFonts w:ascii="Times New Roman" w:hAnsi="Times New Roman" w:cs="Times New Roman"/>
          <w:sz w:val="24"/>
          <w:szCs w:val="24"/>
        </w:rPr>
      </w:pPr>
      <w:r w:rsidRPr="00044998">
        <w:rPr>
          <w:rFonts w:ascii="Times New Roman" w:hAnsi="Times New Roman" w:cs="Times New Roman"/>
          <w:sz w:val="24"/>
          <w:szCs w:val="24"/>
        </w:rPr>
        <w:t>и) запрашивает у соисполнителей информацию, необходимую для:</w:t>
      </w:r>
    </w:p>
    <w:p w:rsidR="00594191" w:rsidRPr="00044998" w:rsidRDefault="00594191" w:rsidP="00C658B6">
      <w:pPr>
        <w:pStyle w:val="ConsPlusNormal"/>
        <w:spacing w:before="240"/>
        <w:ind w:firstLine="540"/>
        <w:jc w:val="both"/>
        <w:rPr>
          <w:rFonts w:ascii="Times New Roman" w:hAnsi="Times New Roman" w:cs="Times New Roman"/>
          <w:sz w:val="24"/>
          <w:szCs w:val="24"/>
        </w:rPr>
      </w:pPr>
      <w:r w:rsidRPr="00044998">
        <w:rPr>
          <w:rFonts w:ascii="Times New Roman" w:hAnsi="Times New Roman" w:cs="Times New Roman"/>
          <w:sz w:val="24"/>
          <w:szCs w:val="24"/>
        </w:rPr>
        <w:t>- подготовки отчетов по исполнению муниципальной программы;</w:t>
      </w:r>
    </w:p>
    <w:p w:rsidR="00594191" w:rsidRPr="00044998" w:rsidRDefault="00594191" w:rsidP="00C658B6">
      <w:pPr>
        <w:pStyle w:val="ConsPlusNormal"/>
        <w:spacing w:before="240"/>
        <w:ind w:firstLine="540"/>
        <w:jc w:val="both"/>
        <w:rPr>
          <w:rFonts w:ascii="Times New Roman" w:hAnsi="Times New Roman" w:cs="Times New Roman"/>
          <w:sz w:val="24"/>
          <w:szCs w:val="24"/>
        </w:rPr>
      </w:pPr>
      <w:r w:rsidRPr="00044998">
        <w:rPr>
          <w:rFonts w:ascii="Times New Roman" w:hAnsi="Times New Roman" w:cs="Times New Roman"/>
          <w:sz w:val="24"/>
          <w:szCs w:val="24"/>
        </w:rPr>
        <w:t>- подготовки ответов на запросы отдела экономики и (или) департамента финансов;</w:t>
      </w:r>
    </w:p>
    <w:p w:rsidR="00594191" w:rsidRPr="00044998" w:rsidRDefault="00594191" w:rsidP="00C658B6">
      <w:pPr>
        <w:pStyle w:val="ConsPlusNormal"/>
        <w:spacing w:before="240"/>
        <w:ind w:firstLine="540"/>
        <w:jc w:val="both"/>
        <w:rPr>
          <w:rFonts w:ascii="Times New Roman" w:hAnsi="Times New Roman" w:cs="Times New Roman"/>
          <w:sz w:val="24"/>
          <w:szCs w:val="24"/>
        </w:rPr>
      </w:pPr>
      <w:r w:rsidRPr="00044998">
        <w:rPr>
          <w:rFonts w:ascii="Times New Roman" w:hAnsi="Times New Roman" w:cs="Times New Roman"/>
          <w:sz w:val="24"/>
          <w:szCs w:val="24"/>
        </w:rPr>
        <w:t>к) подготавливает отчеты по исполнению муниципальной программы, согласовывает их с департаментом финансов и далее представляет в отдел экономики в сроки, установленные в п.8.4.настоящего порядка ;</w:t>
      </w:r>
    </w:p>
    <w:p w:rsidR="00594191" w:rsidRPr="00044998" w:rsidRDefault="00594191" w:rsidP="00C658B6">
      <w:pPr>
        <w:pStyle w:val="ConsPlusNormal"/>
        <w:spacing w:before="240"/>
        <w:ind w:firstLine="540"/>
        <w:jc w:val="both"/>
        <w:rPr>
          <w:rFonts w:ascii="Times New Roman" w:hAnsi="Times New Roman" w:cs="Times New Roman"/>
          <w:sz w:val="24"/>
          <w:szCs w:val="24"/>
        </w:rPr>
      </w:pPr>
      <w:r w:rsidRPr="00044998">
        <w:rPr>
          <w:rFonts w:ascii="Times New Roman" w:hAnsi="Times New Roman" w:cs="Times New Roman"/>
          <w:sz w:val="24"/>
          <w:szCs w:val="24"/>
        </w:rPr>
        <w:t>л) обеспечивает достоверность сведений о ходе реализации муниципальной программы, включая сведения о достижении индикаторов муниципальной программы;</w:t>
      </w:r>
    </w:p>
    <w:p w:rsidR="00594191" w:rsidRPr="00044998" w:rsidRDefault="00594191" w:rsidP="00C658B6">
      <w:pPr>
        <w:pStyle w:val="ConsPlusNormal"/>
        <w:spacing w:before="240"/>
        <w:ind w:firstLine="540"/>
        <w:jc w:val="both"/>
        <w:rPr>
          <w:rFonts w:ascii="Times New Roman" w:hAnsi="Times New Roman" w:cs="Times New Roman"/>
          <w:sz w:val="24"/>
          <w:szCs w:val="24"/>
        </w:rPr>
      </w:pPr>
      <w:r w:rsidRPr="00044998">
        <w:rPr>
          <w:rFonts w:ascii="Times New Roman" w:hAnsi="Times New Roman" w:cs="Times New Roman"/>
          <w:sz w:val="24"/>
          <w:szCs w:val="24"/>
        </w:rPr>
        <w:t>3.2. Соисполнители:</w:t>
      </w:r>
    </w:p>
    <w:p w:rsidR="00594191" w:rsidRPr="00044998" w:rsidRDefault="00594191" w:rsidP="00C658B6">
      <w:pPr>
        <w:pStyle w:val="ConsPlusNormal"/>
        <w:spacing w:before="240"/>
        <w:ind w:firstLine="540"/>
        <w:jc w:val="both"/>
        <w:rPr>
          <w:rFonts w:ascii="Times New Roman" w:hAnsi="Times New Roman" w:cs="Times New Roman"/>
          <w:sz w:val="24"/>
          <w:szCs w:val="24"/>
        </w:rPr>
      </w:pPr>
      <w:r w:rsidRPr="00044998">
        <w:rPr>
          <w:rFonts w:ascii="Times New Roman" w:hAnsi="Times New Roman" w:cs="Times New Roman"/>
          <w:sz w:val="24"/>
          <w:szCs w:val="24"/>
        </w:rPr>
        <w:t>а) обеспечивают разработку и реализацию подпрограмм и (или) основных мероприятий Программы (подпрограммы) в рамках своей компетенции;</w:t>
      </w:r>
    </w:p>
    <w:p w:rsidR="00594191" w:rsidRPr="00044998" w:rsidRDefault="00594191" w:rsidP="00C658B6">
      <w:pPr>
        <w:pStyle w:val="ConsPlusNormal"/>
        <w:spacing w:before="240"/>
        <w:ind w:firstLine="540"/>
        <w:jc w:val="both"/>
        <w:rPr>
          <w:rFonts w:ascii="Times New Roman" w:hAnsi="Times New Roman" w:cs="Times New Roman"/>
          <w:sz w:val="24"/>
          <w:szCs w:val="24"/>
        </w:rPr>
      </w:pPr>
      <w:r w:rsidRPr="00044998">
        <w:rPr>
          <w:rFonts w:ascii="Times New Roman" w:hAnsi="Times New Roman" w:cs="Times New Roman"/>
          <w:sz w:val="24"/>
          <w:szCs w:val="24"/>
        </w:rPr>
        <w:t>б) представляют в пределах своей компетенции предложения ответственному исполнителю по корректировке подпрограмм и (или) основных мероприятий Программы (подпрограммы);</w:t>
      </w:r>
    </w:p>
    <w:p w:rsidR="00594191" w:rsidRPr="00044998" w:rsidRDefault="00594191" w:rsidP="00C658B6">
      <w:pPr>
        <w:pStyle w:val="ConsPlusNormal"/>
        <w:spacing w:before="240"/>
        <w:ind w:firstLine="540"/>
        <w:jc w:val="both"/>
        <w:rPr>
          <w:rFonts w:ascii="Times New Roman" w:hAnsi="Times New Roman" w:cs="Times New Roman"/>
          <w:sz w:val="24"/>
          <w:szCs w:val="24"/>
        </w:rPr>
      </w:pPr>
      <w:r w:rsidRPr="00044998">
        <w:rPr>
          <w:rFonts w:ascii="Times New Roman" w:hAnsi="Times New Roman" w:cs="Times New Roman"/>
          <w:sz w:val="24"/>
          <w:szCs w:val="24"/>
        </w:rPr>
        <w:t>в) представляют в установленные сроки ответственному исполнителю необходимую информацию для подготовки отчетов о финансировании, итогах реализации Программы, а также ответов на запросы отдела экономики и (или) департамента финансов.</w:t>
      </w:r>
    </w:p>
    <w:p w:rsidR="00594191" w:rsidRPr="00044998" w:rsidRDefault="00594191" w:rsidP="00C658B6">
      <w:pPr>
        <w:pStyle w:val="ConsPlusNormal"/>
        <w:ind w:firstLine="540"/>
        <w:jc w:val="both"/>
        <w:rPr>
          <w:rFonts w:ascii="Times New Roman" w:hAnsi="Times New Roman" w:cs="Times New Roman"/>
          <w:sz w:val="24"/>
          <w:szCs w:val="24"/>
        </w:rPr>
      </w:pPr>
    </w:p>
    <w:p w:rsidR="00594191" w:rsidRPr="00044998" w:rsidRDefault="00594191" w:rsidP="00C658B6">
      <w:pPr>
        <w:pStyle w:val="ConsPlusNormal"/>
        <w:jc w:val="center"/>
        <w:outlineLvl w:val="1"/>
        <w:rPr>
          <w:rFonts w:ascii="Times New Roman" w:hAnsi="Times New Roman" w:cs="Times New Roman"/>
          <w:sz w:val="24"/>
          <w:szCs w:val="24"/>
        </w:rPr>
      </w:pPr>
      <w:r w:rsidRPr="00044998">
        <w:rPr>
          <w:rFonts w:ascii="Times New Roman" w:hAnsi="Times New Roman" w:cs="Times New Roman"/>
          <w:sz w:val="24"/>
          <w:szCs w:val="24"/>
        </w:rPr>
        <w:t>4. ФОРМИРОВАНИЕ И УТВЕРЖДЕНИЕ МУНИЦИПАЛЬНОЙ ПРОГРАММЫ</w:t>
      </w:r>
    </w:p>
    <w:p w:rsidR="00594191" w:rsidRPr="00044998" w:rsidRDefault="00594191" w:rsidP="00C658B6">
      <w:pPr>
        <w:pStyle w:val="ConsPlusNormal"/>
        <w:ind w:firstLine="540"/>
        <w:jc w:val="both"/>
        <w:rPr>
          <w:rFonts w:ascii="Times New Roman" w:hAnsi="Times New Roman" w:cs="Times New Roman"/>
          <w:sz w:val="24"/>
          <w:szCs w:val="24"/>
        </w:rPr>
      </w:pPr>
    </w:p>
    <w:p w:rsidR="00594191" w:rsidRPr="00044998" w:rsidRDefault="00594191" w:rsidP="00C658B6">
      <w:pPr>
        <w:pStyle w:val="ConsPlusNormal"/>
        <w:ind w:firstLine="540"/>
        <w:jc w:val="both"/>
        <w:rPr>
          <w:rFonts w:ascii="Times New Roman" w:hAnsi="Times New Roman" w:cs="Times New Roman"/>
          <w:sz w:val="24"/>
          <w:szCs w:val="24"/>
        </w:rPr>
      </w:pPr>
      <w:r w:rsidRPr="00044998">
        <w:rPr>
          <w:rFonts w:ascii="Times New Roman" w:hAnsi="Times New Roman" w:cs="Times New Roman"/>
          <w:sz w:val="24"/>
          <w:szCs w:val="24"/>
        </w:rPr>
        <w:t xml:space="preserve">4.1. Формирование муниципальных программ осуществляется на основании перечня муниципальных программ. </w:t>
      </w:r>
    </w:p>
    <w:p w:rsidR="00594191" w:rsidRPr="00044998" w:rsidRDefault="00594191" w:rsidP="00C658B6">
      <w:pPr>
        <w:pStyle w:val="ConsPlusNormal"/>
        <w:spacing w:before="240"/>
        <w:ind w:firstLine="540"/>
        <w:jc w:val="both"/>
        <w:rPr>
          <w:rFonts w:ascii="Times New Roman" w:hAnsi="Times New Roman" w:cs="Times New Roman"/>
          <w:sz w:val="24"/>
          <w:szCs w:val="24"/>
        </w:rPr>
      </w:pPr>
      <w:r w:rsidRPr="00044998">
        <w:rPr>
          <w:rFonts w:ascii="Times New Roman" w:hAnsi="Times New Roman" w:cs="Times New Roman"/>
          <w:sz w:val="24"/>
          <w:szCs w:val="24"/>
        </w:rPr>
        <w:t xml:space="preserve">Проект Перечня формируется отделом экономики с учетом предложений ответственных исполнителей муниципальных программ городского округа г. Бор, согласовывается с департаментом финансов и утверждается постановлением администрации городского округа г. Бор, в сроки, определенные планом мероприятий по разработке прогноза социально-экономического развития </w:t>
      </w:r>
      <w:r>
        <w:rPr>
          <w:rFonts w:ascii="Times New Roman" w:hAnsi="Times New Roman" w:cs="Times New Roman"/>
          <w:sz w:val="24"/>
          <w:szCs w:val="24"/>
        </w:rPr>
        <w:t xml:space="preserve">и бюджета </w:t>
      </w:r>
      <w:r w:rsidRPr="00044998">
        <w:rPr>
          <w:rFonts w:ascii="Times New Roman" w:hAnsi="Times New Roman" w:cs="Times New Roman"/>
          <w:sz w:val="24"/>
          <w:szCs w:val="24"/>
        </w:rPr>
        <w:t>городского округа город Бор</w:t>
      </w:r>
      <w:r>
        <w:rPr>
          <w:rFonts w:ascii="Times New Roman" w:hAnsi="Times New Roman" w:cs="Times New Roman"/>
          <w:sz w:val="24"/>
          <w:szCs w:val="24"/>
        </w:rPr>
        <w:t xml:space="preserve"> </w:t>
      </w:r>
      <w:r w:rsidRPr="00044998">
        <w:rPr>
          <w:rFonts w:ascii="Times New Roman" w:hAnsi="Times New Roman" w:cs="Times New Roman"/>
          <w:sz w:val="24"/>
          <w:szCs w:val="24"/>
        </w:rPr>
        <w:t>на очередной финансовый год и плановый период.</w:t>
      </w:r>
    </w:p>
    <w:p w:rsidR="00594191" w:rsidRPr="00044998" w:rsidRDefault="00594191" w:rsidP="00C658B6">
      <w:pPr>
        <w:adjustRightInd w:val="0"/>
        <w:ind w:firstLine="540"/>
        <w:jc w:val="both"/>
        <w:rPr>
          <w:rFonts w:ascii="Times New Roman" w:hAnsi="Times New Roman" w:cs="Times New Roman"/>
          <w:sz w:val="24"/>
          <w:szCs w:val="24"/>
        </w:rPr>
      </w:pPr>
    </w:p>
    <w:p w:rsidR="00594191" w:rsidRPr="00044998" w:rsidRDefault="00594191" w:rsidP="00815D15">
      <w:pPr>
        <w:adjustRightInd w:val="0"/>
        <w:ind w:firstLine="720"/>
        <w:jc w:val="both"/>
        <w:rPr>
          <w:rFonts w:ascii="Times New Roman" w:hAnsi="Times New Roman" w:cs="Times New Roman"/>
          <w:sz w:val="24"/>
          <w:szCs w:val="24"/>
        </w:rPr>
      </w:pPr>
      <w:r w:rsidRPr="00044998">
        <w:rPr>
          <w:rFonts w:ascii="Times New Roman" w:hAnsi="Times New Roman" w:cs="Times New Roman"/>
          <w:sz w:val="24"/>
          <w:szCs w:val="24"/>
        </w:rPr>
        <w:t>Перечень муниципальных программ содержит:</w:t>
      </w:r>
    </w:p>
    <w:p w:rsidR="00594191" w:rsidRPr="00044998" w:rsidRDefault="00594191" w:rsidP="00815D15">
      <w:pPr>
        <w:adjustRightInd w:val="0"/>
        <w:ind w:firstLine="720"/>
        <w:jc w:val="both"/>
        <w:rPr>
          <w:rFonts w:ascii="Times New Roman" w:hAnsi="Times New Roman" w:cs="Times New Roman"/>
          <w:sz w:val="24"/>
          <w:szCs w:val="24"/>
        </w:rPr>
      </w:pPr>
    </w:p>
    <w:p w:rsidR="00594191" w:rsidRPr="00044998" w:rsidRDefault="00594191" w:rsidP="00815D15">
      <w:pPr>
        <w:adjustRightInd w:val="0"/>
        <w:ind w:firstLine="720"/>
        <w:jc w:val="both"/>
        <w:rPr>
          <w:rFonts w:ascii="Times New Roman" w:hAnsi="Times New Roman" w:cs="Times New Roman"/>
          <w:sz w:val="24"/>
          <w:szCs w:val="24"/>
        </w:rPr>
      </w:pPr>
      <w:r w:rsidRPr="00044998">
        <w:rPr>
          <w:rFonts w:ascii="Times New Roman" w:hAnsi="Times New Roman" w:cs="Times New Roman"/>
          <w:sz w:val="24"/>
          <w:szCs w:val="24"/>
        </w:rPr>
        <w:t>а) наименование муниципальной программы;</w:t>
      </w:r>
    </w:p>
    <w:p w:rsidR="00594191" w:rsidRPr="00044998" w:rsidRDefault="00594191" w:rsidP="00815D15">
      <w:pPr>
        <w:adjustRightInd w:val="0"/>
        <w:spacing w:before="280"/>
        <w:ind w:firstLine="720"/>
        <w:jc w:val="both"/>
        <w:rPr>
          <w:rFonts w:ascii="Times New Roman" w:hAnsi="Times New Roman" w:cs="Times New Roman"/>
          <w:sz w:val="24"/>
          <w:szCs w:val="24"/>
        </w:rPr>
      </w:pPr>
      <w:r w:rsidRPr="00044998">
        <w:rPr>
          <w:rFonts w:ascii="Times New Roman" w:hAnsi="Times New Roman" w:cs="Times New Roman"/>
          <w:sz w:val="24"/>
          <w:szCs w:val="24"/>
        </w:rPr>
        <w:t>б) наименование ответственного исполнителя муниципальной программы;</w:t>
      </w:r>
    </w:p>
    <w:p w:rsidR="00594191" w:rsidRPr="00044998" w:rsidRDefault="00594191" w:rsidP="00C658B6">
      <w:pPr>
        <w:pStyle w:val="ConsPlusNormal"/>
        <w:spacing w:before="240"/>
        <w:ind w:firstLine="540"/>
        <w:jc w:val="both"/>
        <w:rPr>
          <w:rFonts w:ascii="Times New Roman" w:hAnsi="Times New Roman" w:cs="Times New Roman"/>
          <w:sz w:val="24"/>
          <w:szCs w:val="24"/>
        </w:rPr>
      </w:pPr>
      <w:r w:rsidRPr="00044998">
        <w:rPr>
          <w:rFonts w:ascii="Times New Roman" w:hAnsi="Times New Roman" w:cs="Times New Roman"/>
          <w:sz w:val="24"/>
          <w:szCs w:val="24"/>
        </w:rPr>
        <w:t>4.2. Разработка проекта Программы производится ответственным исполнителем совместно с соисполнителями.</w:t>
      </w:r>
    </w:p>
    <w:p w:rsidR="00594191" w:rsidRPr="00044998" w:rsidRDefault="00594191" w:rsidP="00C658B6">
      <w:pPr>
        <w:pStyle w:val="ConsPlusNormal"/>
        <w:spacing w:before="240"/>
        <w:ind w:firstLine="540"/>
        <w:jc w:val="both"/>
        <w:rPr>
          <w:rFonts w:ascii="Times New Roman" w:hAnsi="Times New Roman" w:cs="Times New Roman"/>
          <w:sz w:val="24"/>
          <w:szCs w:val="24"/>
        </w:rPr>
      </w:pPr>
      <w:r w:rsidRPr="00044998">
        <w:rPr>
          <w:rFonts w:ascii="Times New Roman" w:hAnsi="Times New Roman" w:cs="Times New Roman"/>
          <w:sz w:val="24"/>
          <w:szCs w:val="24"/>
        </w:rPr>
        <w:t xml:space="preserve">4.3. Структура и содержание Программы должны соответствовать требованиям, изложенным в настоящем Порядке и </w:t>
      </w:r>
      <w:hyperlink w:anchor="P1041" w:history="1">
        <w:r w:rsidRPr="00044998">
          <w:rPr>
            <w:rFonts w:ascii="Times New Roman" w:hAnsi="Times New Roman" w:cs="Times New Roman"/>
            <w:color w:val="0000FF"/>
            <w:sz w:val="24"/>
            <w:szCs w:val="24"/>
          </w:rPr>
          <w:t>Методических рекомендациях</w:t>
        </w:r>
      </w:hyperlink>
      <w:r w:rsidRPr="00044998">
        <w:rPr>
          <w:rFonts w:ascii="Times New Roman" w:hAnsi="Times New Roman" w:cs="Times New Roman"/>
          <w:sz w:val="24"/>
          <w:szCs w:val="24"/>
        </w:rPr>
        <w:t>.</w:t>
      </w:r>
    </w:p>
    <w:p w:rsidR="00594191" w:rsidRPr="00044998" w:rsidRDefault="00594191" w:rsidP="00FF41A1">
      <w:pPr>
        <w:pStyle w:val="ConsPlusNormal"/>
        <w:spacing w:before="220"/>
        <w:ind w:firstLine="540"/>
        <w:jc w:val="both"/>
        <w:rPr>
          <w:rFonts w:ascii="Times New Roman" w:hAnsi="Times New Roman" w:cs="Times New Roman"/>
          <w:sz w:val="24"/>
          <w:szCs w:val="24"/>
        </w:rPr>
      </w:pPr>
      <w:r w:rsidRPr="00044998">
        <w:rPr>
          <w:rFonts w:ascii="Times New Roman" w:hAnsi="Times New Roman" w:cs="Times New Roman"/>
          <w:sz w:val="24"/>
          <w:szCs w:val="24"/>
        </w:rPr>
        <w:t>4.4. Проект муниципальной программы, разрабатываемой впервые, (после 01.01.2017г) выносится на общественное обсуждение путем его размещения на официальном сайте органов местного самоуправления городского округа г. Бор в сети "Интернет" http://www.borcity.ru/ и на общедоступном информационном ресурсе стратегического планирования в информационно-телекоммуникационной сети "Интернет" с предоставлением участникам общественного обсуждения возможности направления замечаний и предложений в электронном виде в течение не менее 15 календарных дней со дня размещения текста проекта муниципальной программы в информационно-телекоммуникационной сети "Интернет".</w:t>
      </w:r>
    </w:p>
    <w:p w:rsidR="00594191" w:rsidRPr="00044998" w:rsidRDefault="00594191" w:rsidP="004A1CD7">
      <w:pPr>
        <w:adjustRightInd w:val="0"/>
        <w:spacing w:before="280"/>
        <w:ind w:firstLine="540"/>
        <w:jc w:val="both"/>
        <w:rPr>
          <w:rFonts w:ascii="Times New Roman" w:hAnsi="Times New Roman" w:cs="Times New Roman"/>
          <w:sz w:val="24"/>
          <w:szCs w:val="24"/>
        </w:rPr>
      </w:pPr>
      <w:r w:rsidRPr="00044998">
        <w:rPr>
          <w:rFonts w:ascii="Times New Roman" w:hAnsi="Times New Roman" w:cs="Times New Roman"/>
          <w:sz w:val="24"/>
          <w:szCs w:val="24"/>
        </w:rPr>
        <w:t>После общественного обсуждения с учетом его результатов проект муниципальной программы направляется на согласование соисполнителям муниципальной программы.</w:t>
      </w:r>
    </w:p>
    <w:p w:rsidR="00594191" w:rsidRPr="00044998" w:rsidRDefault="00594191" w:rsidP="00C658B6">
      <w:pPr>
        <w:pStyle w:val="ConsPlusNormal"/>
        <w:spacing w:before="240"/>
        <w:ind w:firstLine="540"/>
        <w:jc w:val="both"/>
        <w:rPr>
          <w:rFonts w:ascii="Times New Roman" w:hAnsi="Times New Roman" w:cs="Times New Roman"/>
          <w:sz w:val="24"/>
          <w:szCs w:val="24"/>
        </w:rPr>
      </w:pPr>
      <w:r w:rsidRPr="00044998">
        <w:rPr>
          <w:rFonts w:ascii="Times New Roman" w:hAnsi="Times New Roman" w:cs="Times New Roman"/>
          <w:sz w:val="24"/>
          <w:szCs w:val="24"/>
        </w:rPr>
        <w:t xml:space="preserve">4.5. К проекту муниципальной программы при ее подготовке прилагается финансово-экономическое обоснование с приложением необходимых расчетов расходов по всем основным мероприятиям и объектам, которые предполагается реализовать за счет средств бюджета городского округа г. Бор. </w:t>
      </w:r>
    </w:p>
    <w:p w:rsidR="00594191" w:rsidRPr="00044998" w:rsidRDefault="00594191" w:rsidP="00C658B6">
      <w:pPr>
        <w:pStyle w:val="ConsPlusNormal"/>
        <w:spacing w:before="240"/>
        <w:ind w:firstLine="540"/>
        <w:jc w:val="both"/>
        <w:rPr>
          <w:rFonts w:ascii="Times New Roman" w:hAnsi="Times New Roman" w:cs="Times New Roman"/>
          <w:sz w:val="24"/>
          <w:szCs w:val="24"/>
        </w:rPr>
      </w:pPr>
      <w:r w:rsidRPr="00044998">
        <w:rPr>
          <w:rFonts w:ascii="Times New Roman" w:hAnsi="Times New Roman" w:cs="Times New Roman"/>
          <w:sz w:val="24"/>
          <w:szCs w:val="24"/>
        </w:rPr>
        <w:t>4.6. После согласования с соисполнителями проект муниципальной программы подлежит обязательному согласованию с отделом экономики и департаментом финансов.</w:t>
      </w:r>
    </w:p>
    <w:p w:rsidR="00594191" w:rsidRPr="00044998" w:rsidRDefault="00594191" w:rsidP="008F1866">
      <w:pPr>
        <w:pStyle w:val="ConsPlusNormal"/>
        <w:spacing w:before="220"/>
        <w:ind w:firstLine="540"/>
        <w:jc w:val="both"/>
        <w:rPr>
          <w:rFonts w:ascii="Times New Roman" w:hAnsi="Times New Roman" w:cs="Times New Roman"/>
          <w:sz w:val="24"/>
          <w:szCs w:val="24"/>
        </w:rPr>
      </w:pPr>
      <w:bookmarkStart w:id="0" w:name="P139"/>
      <w:bookmarkEnd w:id="0"/>
      <w:r w:rsidRPr="00044998">
        <w:rPr>
          <w:rFonts w:ascii="Times New Roman" w:hAnsi="Times New Roman" w:cs="Times New Roman"/>
          <w:sz w:val="24"/>
          <w:szCs w:val="24"/>
        </w:rPr>
        <w:t xml:space="preserve">4.7.Отдел экономики проводит экспертизу представленного проекта муниципальной программы на соответствие требованиям к содержанию и структуре муниципальной программы согласно настоящему Порядку и Методическим </w:t>
      </w:r>
      <w:hyperlink w:anchor="P1299" w:history="1">
        <w:r w:rsidRPr="00044998">
          <w:rPr>
            <w:rFonts w:ascii="Times New Roman" w:hAnsi="Times New Roman" w:cs="Times New Roman"/>
            <w:color w:val="0000FF"/>
            <w:sz w:val="24"/>
            <w:szCs w:val="24"/>
          </w:rPr>
          <w:t>рекомендациям</w:t>
        </w:r>
      </w:hyperlink>
      <w:r w:rsidRPr="00044998">
        <w:rPr>
          <w:rFonts w:ascii="Times New Roman" w:hAnsi="Times New Roman" w:cs="Times New Roman"/>
          <w:sz w:val="24"/>
          <w:szCs w:val="24"/>
        </w:rPr>
        <w:t>, в том числе по следующим критериям:</w:t>
      </w:r>
    </w:p>
    <w:p w:rsidR="00594191" w:rsidRPr="00044998" w:rsidRDefault="00594191" w:rsidP="00FF41A1">
      <w:pPr>
        <w:pStyle w:val="ConsPlusNormal"/>
        <w:spacing w:before="240"/>
        <w:ind w:firstLine="540"/>
        <w:jc w:val="both"/>
        <w:rPr>
          <w:rFonts w:ascii="Times New Roman" w:hAnsi="Times New Roman" w:cs="Times New Roman"/>
          <w:sz w:val="24"/>
          <w:szCs w:val="24"/>
        </w:rPr>
      </w:pPr>
      <w:r w:rsidRPr="00044998">
        <w:rPr>
          <w:rFonts w:ascii="Times New Roman" w:hAnsi="Times New Roman" w:cs="Times New Roman"/>
          <w:sz w:val="24"/>
          <w:szCs w:val="24"/>
        </w:rPr>
        <w:t>- обоснованность, комплексность программных мероприятий;</w:t>
      </w:r>
    </w:p>
    <w:p w:rsidR="00594191" w:rsidRPr="00044998" w:rsidRDefault="00594191" w:rsidP="00FF41A1">
      <w:pPr>
        <w:pStyle w:val="ConsPlusNormal"/>
        <w:spacing w:before="240"/>
        <w:ind w:firstLine="540"/>
        <w:jc w:val="both"/>
        <w:rPr>
          <w:rFonts w:ascii="Times New Roman" w:hAnsi="Times New Roman" w:cs="Times New Roman"/>
          <w:sz w:val="24"/>
          <w:szCs w:val="24"/>
        </w:rPr>
      </w:pPr>
      <w:r w:rsidRPr="00044998">
        <w:rPr>
          <w:rFonts w:ascii="Times New Roman" w:hAnsi="Times New Roman" w:cs="Times New Roman"/>
          <w:sz w:val="24"/>
          <w:szCs w:val="24"/>
        </w:rPr>
        <w:t>- достижимость, достоверность и измеримость индикаторов достижения цели Программы;</w:t>
      </w:r>
    </w:p>
    <w:p w:rsidR="00594191" w:rsidRPr="00044998" w:rsidRDefault="00594191" w:rsidP="00FF41A1">
      <w:pPr>
        <w:pStyle w:val="ConsPlusNormal"/>
        <w:spacing w:before="240"/>
        <w:ind w:firstLine="540"/>
        <w:jc w:val="both"/>
        <w:rPr>
          <w:rFonts w:ascii="Times New Roman" w:hAnsi="Times New Roman" w:cs="Times New Roman"/>
          <w:sz w:val="24"/>
          <w:szCs w:val="24"/>
        </w:rPr>
      </w:pPr>
      <w:r w:rsidRPr="00044998">
        <w:rPr>
          <w:rFonts w:ascii="Times New Roman" w:hAnsi="Times New Roman" w:cs="Times New Roman"/>
          <w:sz w:val="24"/>
          <w:szCs w:val="24"/>
        </w:rPr>
        <w:t>- соответствие приоритетам и целям социально-экономического развития городского округа город Бор;</w:t>
      </w:r>
    </w:p>
    <w:p w:rsidR="00594191" w:rsidRPr="00044998" w:rsidRDefault="00594191" w:rsidP="00FF41A1">
      <w:pPr>
        <w:pStyle w:val="ConsPlusNormal"/>
        <w:spacing w:before="220"/>
        <w:ind w:firstLine="540"/>
        <w:jc w:val="both"/>
        <w:rPr>
          <w:rFonts w:ascii="Times New Roman" w:hAnsi="Times New Roman" w:cs="Times New Roman"/>
          <w:sz w:val="24"/>
          <w:szCs w:val="24"/>
        </w:rPr>
      </w:pPr>
      <w:r w:rsidRPr="00044998">
        <w:rPr>
          <w:rFonts w:ascii="Times New Roman" w:hAnsi="Times New Roman" w:cs="Times New Roman"/>
          <w:sz w:val="24"/>
          <w:szCs w:val="24"/>
        </w:rPr>
        <w:t>4.8. Департамент финансов проводит экспертизу представленного проекта муниципальной программы в части финансового обеспечения мероприятий программы средствами бюджета городского округа г.Бор.</w:t>
      </w:r>
    </w:p>
    <w:p w:rsidR="00594191" w:rsidRPr="00044998" w:rsidRDefault="00594191" w:rsidP="00FF41A1">
      <w:pPr>
        <w:pStyle w:val="ConsPlusNormal"/>
        <w:spacing w:before="240"/>
        <w:ind w:firstLine="540"/>
        <w:jc w:val="both"/>
        <w:rPr>
          <w:rFonts w:ascii="Times New Roman" w:hAnsi="Times New Roman" w:cs="Times New Roman"/>
          <w:sz w:val="24"/>
          <w:szCs w:val="24"/>
        </w:rPr>
      </w:pPr>
      <w:r w:rsidRPr="00044998">
        <w:rPr>
          <w:rFonts w:ascii="Times New Roman" w:hAnsi="Times New Roman" w:cs="Times New Roman"/>
          <w:sz w:val="24"/>
          <w:szCs w:val="24"/>
        </w:rPr>
        <w:t>4.9. Ответственный исполнитель совместно с соисполнителями дорабатывает проект муниципальной программы с учетом замечаний и предложений отдела экономики и департамента финансов.</w:t>
      </w:r>
    </w:p>
    <w:p w:rsidR="00594191" w:rsidRPr="00044998" w:rsidRDefault="00594191" w:rsidP="00C658B6">
      <w:pPr>
        <w:pStyle w:val="ConsPlusNormal"/>
        <w:spacing w:before="240"/>
        <w:ind w:firstLine="540"/>
        <w:jc w:val="both"/>
        <w:rPr>
          <w:rFonts w:ascii="Times New Roman" w:hAnsi="Times New Roman" w:cs="Times New Roman"/>
          <w:sz w:val="24"/>
          <w:szCs w:val="24"/>
        </w:rPr>
      </w:pPr>
      <w:bookmarkStart w:id="1" w:name="P145"/>
      <w:bookmarkEnd w:id="1"/>
      <w:r w:rsidRPr="00044998">
        <w:rPr>
          <w:rFonts w:ascii="Times New Roman" w:hAnsi="Times New Roman" w:cs="Times New Roman"/>
          <w:sz w:val="24"/>
          <w:szCs w:val="24"/>
        </w:rPr>
        <w:t>4.10. Проект муниципальной программы подлежит обязательному согласованию с заместителями главы администрации городского округа город Бор по курируемому направлению деятельности, юридическим отделом администрации городского округа город Бор, при необходимости допускаются дополнительные согласования.</w:t>
      </w:r>
    </w:p>
    <w:p w:rsidR="00594191" w:rsidRPr="00044998" w:rsidRDefault="00594191" w:rsidP="00C658B6">
      <w:pPr>
        <w:pStyle w:val="ConsPlusNormal"/>
        <w:spacing w:before="240"/>
        <w:ind w:firstLine="540"/>
        <w:jc w:val="both"/>
        <w:rPr>
          <w:rFonts w:ascii="Times New Roman" w:hAnsi="Times New Roman" w:cs="Times New Roman"/>
          <w:sz w:val="24"/>
          <w:szCs w:val="24"/>
        </w:rPr>
      </w:pPr>
      <w:r w:rsidRPr="00044998">
        <w:rPr>
          <w:rFonts w:ascii="Times New Roman" w:hAnsi="Times New Roman" w:cs="Times New Roman"/>
          <w:sz w:val="24"/>
          <w:szCs w:val="24"/>
        </w:rPr>
        <w:t>4.11. После согласования проекта муниципальной программы отделом экономики и Департаментом финансов ответственный исполнитель направляет его на утверждение главе администрации городского округа город Бор.</w:t>
      </w:r>
    </w:p>
    <w:p w:rsidR="00594191" w:rsidRPr="00044998" w:rsidRDefault="00594191" w:rsidP="00C658B6">
      <w:pPr>
        <w:pStyle w:val="ConsPlusNormal"/>
        <w:spacing w:before="240"/>
        <w:ind w:firstLine="540"/>
        <w:jc w:val="both"/>
        <w:rPr>
          <w:rFonts w:ascii="Times New Roman" w:hAnsi="Times New Roman" w:cs="Times New Roman"/>
          <w:sz w:val="24"/>
          <w:szCs w:val="24"/>
        </w:rPr>
      </w:pPr>
      <w:r w:rsidRPr="00044998">
        <w:rPr>
          <w:rFonts w:ascii="Times New Roman" w:hAnsi="Times New Roman" w:cs="Times New Roman"/>
          <w:sz w:val="24"/>
          <w:szCs w:val="24"/>
        </w:rPr>
        <w:t>4.12. Программой может быть предусмотрено предоставление субсидий бюджетным и автономным учреждениям, юридическим и физическим лицам городского округа город Бор на реализацию мероприятий программы, направленных на достижение целей, соответствующей муниципальной программы.</w:t>
      </w:r>
    </w:p>
    <w:p w:rsidR="00594191" w:rsidRPr="00044998" w:rsidRDefault="00594191" w:rsidP="00C658B6">
      <w:pPr>
        <w:pStyle w:val="ConsPlusNormal"/>
        <w:spacing w:before="240"/>
        <w:ind w:firstLine="540"/>
        <w:jc w:val="both"/>
        <w:rPr>
          <w:rFonts w:ascii="Times New Roman" w:hAnsi="Times New Roman" w:cs="Times New Roman"/>
          <w:sz w:val="24"/>
          <w:szCs w:val="24"/>
        </w:rPr>
      </w:pPr>
      <w:r w:rsidRPr="00044998">
        <w:rPr>
          <w:rFonts w:ascii="Times New Roman" w:hAnsi="Times New Roman" w:cs="Times New Roman"/>
          <w:sz w:val="24"/>
          <w:szCs w:val="24"/>
        </w:rPr>
        <w:t>4.13. В Программы не включаются бюджетные ассигнования на осуществление бюджетных инвестиций в объекты капитального строительства, включенные в адресную инвестиционную программу городского округа г. Бор.</w:t>
      </w:r>
    </w:p>
    <w:p w:rsidR="00594191" w:rsidRPr="00044998" w:rsidRDefault="00594191" w:rsidP="00C658B6">
      <w:pPr>
        <w:pStyle w:val="ConsPlusNormal"/>
        <w:spacing w:before="240"/>
        <w:ind w:firstLine="540"/>
        <w:jc w:val="both"/>
        <w:rPr>
          <w:rFonts w:ascii="Times New Roman" w:hAnsi="Times New Roman" w:cs="Times New Roman"/>
          <w:sz w:val="24"/>
          <w:szCs w:val="24"/>
        </w:rPr>
      </w:pPr>
      <w:r w:rsidRPr="00044998">
        <w:rPr>
          <w:rFonts w:ascii="Times New Roman" w:hAnsi="Times New Roman" w:cs="Times New Roman"/>
          <w:sz w:val="24"/>
          <w:szCs w:val="24"/>
        </w:rPr>
        <w:t>4.14. Муниципальные программы утверждаются постановлением администрации городского округа город Бор до внесения проекта бюджета на очередной финансовый год и плановый период на рассмотрение Совета депутатов городского округа город Бор</w:t>
      </w:r>
    </w:p>
    <w:p w:rsidR="00594191" w:rsidRPr="00044998" w:rsidRDefault="00594191" w:rsidP="003B61AA">
      <w:pPr>
        <w:pStyle w:val="ConsPlusNormal"/>
        <w:spacing w:before="240"/>
        <w:ind w:firstLine="540"/>
        <w:jc w:val="both"/>
        <w:rPr>
          <w:rFonts w:ascii="Times New Roman" w:hAnsi="Times New Roman" w:cs="Times New Roman"/>
          <w:sz w:val="24"/>
          <w:szCs w:val="24"/>
        </w:rPr>
      </w:pPr>
      <w:r w:rsidRPr="00044998">
        <w:rPr>
          <w:rFonts w:ascii="Times New Roman" w:hAnsi="Times New Roman" w:cs="Times New Roman"/>
          <w:sz w:val="24"/>
          <w:szCs w:val="24"/>
        </w:rPr>
        <w:t>4.15. Утвержденная муниципальная программа подлежит обязательному опубликованию на официальном сайте администрации городского округа город Бор в информационно-телекоммуникационный сети Интернет.</w:t>
      </w:r>
    </w:p>
    <w:p w:rsidR="00594191" w:rsidRPr="00D14ECE" w:rsidRDefault="00594191" w:rsidP="00D14ECE">
      <w:pPr>
        <w:pStyle w:val="ConsPlusNormal"/>
        <w:shd w:val="clear" w:color="auto" w:fill="FFFFFF"/>
        <w:spacing w:before="240"/>
        <w:ind w:firstLine="540"/>
        <w:jc w:val="both"/>
        <w:rPr>
          <w:rFonts w:ascii="Times New Roman" w:hAnsi="Times New Roman" w:cs="Times New Roman"/>
          <w:sz w:val="24"/>
          <w:szCs w:val="24"/>
        </w:rPr>
      </w:pPr>
      <w:r w:rsidRPr="00D14ECE">
        <w:rPr>
          <w:rFonts w:ascii="Times New Roman" w:hAnsi="Times New Roman" w:cs="Times New Roman"/>
          <w:sz w:val="24"/>
          <w:szCs w:val="24"/>
        </w:rPr>
        <w:t xml:space="preserve">4.16. Муниципальные программы и вносимые в них изменения подлежат обязательной государственной регистрации в федеральном государственном реестре документов стратегического планирования в порядке и сроки, установленные </w:t>
      </w:r>
      <w:hyperlink r:id="rId14" w:history="1">
        <w:r w:rsidRPr="00D14ECE">
          <w:rPr>
            <w:rFonts w:ascii="Times New Roman" w:hAnsi="Times New Roman" w:cs="Times New Roman"/>
            <w:sz w:val="24"/>
            <w:szCs w:val="24"/>
          </w:rPr>
          <w:t>постановлением</w:t>
        </w:r>
      </w:hyperlink>
      <w:r w:rsidRPr="00D14ECE">
        <w:rPr>
          <w:rFonts w:ascii="Times New Roman" w:hAnsi="Times New Roman" w:cs="Times New Roman"/>
          <w:sz w:val="24"/>
          <w:szCs w:val="24"/>
        </w:rPr>
        <w:t xml:space="preserve"> Правительства Российской Федерации от 25 июня 2015 года N 631 "О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w:t>
      </w:r>
    </w:p>
    <w:p w:rsidR="00594191" w:rsidRPr="00044998" w:rsidRDefault="00594191" w:rsidP="00D14ECE">
      <w:pPr>
        <w:pStyle w:val="ConsPlusNormal"/>
        <w:shd w:val="clear" w:color="auto" w:fill="FFFFFF"/>
        <w:spacing w:before="240"/>
        <w:ind w:firstLine="540"/>
        <w:jc w:val="both"/>
        <w:rPr>
          <w:rFonts w:ascii="Times New Roman" w:hAnsi="Times New Roman" w:cs="Times New Roman"/>
          <w:sz w:val="24"/>
          <w:szCs w:val="24"/>
        </w:rPr>
      </w:pPr>
      <w:r w:rsidRPr="00D14ECE">
        <w:rPr>
          <w:rFonts w:ascii="Times New Roman" w:hAnsi="Times New Roman" w:cs="Times New Roman"/>
          <w:sz w:val="24"/>
          <w:szCs w:val="24"/>
        </w:rPr>
        <w:t>4.17. Ответственные исполнители муниципальных программ несут ответственность за достоверность и своевременность представления информации для государственной регистрации документов стратегического планирования.</w:t>
      </w:r>
    </w:p>
    <w:p w:rsidR="00594191" w:rsidRPr="00044998" w:rsidRDefault="00594191" w:rsidP="00D14ECE">
      <w:pPr>
        <w:pStyle w:val="ConsPlusNormal"/>
        <w:shd w:val="clear" w:color="auto" w:fill="FFFFFF"/>
        <w:spacing w:before="240"/>
        <w:ind w:firstLine="540"/>
        <w:jc w:val="both"/>
        <w:rPr>
          <w:rFonts w:ascii="Times New Roman" w:hAnsi="Times New Roman" w:cs="Times New Roman"/>
          <w:sz w:val="24"/>
          <w:szCs w:val="24"/>
        </w:rPr>
      </w:pPr>
    </w:p>
    <w:p w:rsidR="00594191" w:rsidRPr="00044998" w:rsidRDefault="00594191" w:rsidP="004D4375">
      <w:pPr>
        <w:pStyle w:val="ConsPlusNormal"/>
        <w:jc w:val="center"/>
        <w:outlineLvl w:val="1"/>
        <w:rPr>
          <w:rFonts w:ascii="Times New Roman" w:hAnsi="Times New Roman" w:cs="Times New Roman"/>
          <w:sz w:val="24"/>
          <w:szCs w:val="24"/>
        </w:rPr>
      </w:pPr>
      <w:r w:rsidRPr="00044998">
        <w:rPr>
          <w:rFonts w:ascii="Times New Roman" w:hAnsi="Times New Roman" w:cs="Times New Roman"/>
          <w:sz w:val="24"/>
          <w:szCs w:val="24"/>
        </w:rPr>
        <w:t>5. ВНЕСЕНИЕ ИЗМЕНЕНИЙ В МУНИЦИПАЛЬНУЮ ПРОГРАММУ.</w:t>
      </w:r>
    </w:p>
    <w:p w:rsidR="00594191" w:rsidRPr="00044998" w:rsidRDefault="00594191" w:rsidP="004D4375">
      <w:pPr>
        <w:pStyle w:val="ConsPlusNormal"/>
        <w:ind w:firstLine="540"/>
        <w:jc w:val="both"/>
        <w:rPr>
          <w:rFonts w:ascii="Times New Roman" w:hAnsi="Times New Roman" w:cs="Times New Roman"/>
          <w:sz w:val="24"/>
          <w:szCs w:val="24"/>
        </w:rPr>
      </w:pPr>
    </w:p>
    <w:p w:rsidR="00594191" w:rsidRPr="00044998" w:rsidRDefault="00594191" w:rsidP="004D4375">
      <w:pPr>
        <w:pStyle w:val="ConsPlusNormal"/>
        <w:ind w:firstLine="540"/>
        <w:jc w:val="both"/>
        <w:rPr>
          <w:rFonts w:ascii="Times New Roman" w:hAnsi="Times New Roman" w:cs="Times New Roman"/>
          <w:sz w:val="24"/>
          <w:szCs w:val="24"/>
        </w:rPr>
      </w:pPr>
      <w:r w:rsidRPr="00044998">
        <w:rPr>
          <w:rFonts w:ascii="Times New Roman" w:hAnsi="Times New Roman" w:cs="Times New Roman"/>
          <w:sz w:val="24"/>
          <w:szCs w:val="24"/>
        </w:rPr>
        <w:t>5.1. Внесение изменений в действующие муниципальные программы в части изменения объемов финансового обеспечения, наименования муниципальной программы (подпрограммы) и (или) основных мероприятий муниципальной программы (подпрограммы), сроков реализации начиная с очередного финансового года, подлежат утверждению до принятия решения Совета депутатов городского округа г. Бор о бюджете на очередной финансовый год и плановый период.</w:t>
      </w:r>
    </w:p>
    <w:p w:rsidR="00594191" w:rsidRPr="00044998" w:rsidRDefault="00594191" w:rsidP="00D90C75">
      <w:pPr>
        <w:pStyle w:val="ConsPlusNormal"/>
        <w:ind w:firstLine="540"/>
        <w:jc w:val="both"/>
        <w:rPr>
          <w:rFonts w:ascii="Times New Roman" w:hAnsi="Times New Roman" w:cs="Times New Roman"/>
          <w:sz w:val="24"/>
          <w:szCs w:val="24"/>
        </w:rPr>
      </w:pPr>
      <w:r w:rsidRPr="00044998">
        <w:rPr>
          <w:rFonts w:ascii="Times New Roman" w:hAnsi="Times New Roman" w:cs="Times New Roman"/>
          <w:sz w:val="24"/>
          <w:szCs w:val="24"/>
        </w:rPr>
        <w:t xml:space="preserve">В данном случае ответственный исполнитель осуществляет подготовку проекта постановления о внесении изменений в муниципальную программу в порядке, установленном для утверждения проектов муниципальных программ. </w:t>
      </w:r>
    </w:p>
    <w:p w:rsidR="00594191" w:rsidRPr="00044998" w:rsidRDefault="00594191" w:rsidP="00D90C75">
      <w:pPr>
        <w:pStyle w:val="ConsPlusNormal"/>
        <w:ind w:firstLine="540"/>
        <w:jc w:val="both"/>
        <w:rPr>
          <w:rFonts w:ascii="Times New Roman" w:hAnsi="Times New Roman" w:cs="Times New Roman"/>
          <w:sz w:val="24"/>
          <w:szCs w:val="24"/>
        </w:rPr>
      </w:pPr>
      <w:r w:rsidRPr="00044998">
        <w:rPr>
          <w:rFonts w:ascii="Times New Roman" w:hAnsi="Times New Roman" w:cs="Times New Roman"/>
          <w:sz w:val="24"/>
          <w:szCs w:val="24"/>
        </w:rPr>
        <w:t xml:space="preserve">5.2. Муниципальные программы подлежат приведению в соответствие с решением Совета депутатов городского округа г. Бор о бюджете на очередной финансовый год и плановый период не позднее </w:t>
      </w:r>
      <w:r w:rsidRPr="00D14ECE">
        <w:rPr>
          <w:rFonts w:ascii="Times New Roman" w:hAnsi="Times New Roman" w:cs="Times New Roman"/>
          <w:sz w:val="24"/>
          <w:szCs w:val="24"/>
          <w:shd w:val="clear" w:color="auto" w:fill="FFFFFF"/>
        </w:rPr>
        <w:t>трех месяцев</w:t>
      </w:r>
      <w:r w:rsidRPr="00044998">
        <w:rPr>
          <w:rFonts w:ascii="Times New Roman" w:hAnsi="Times New Roman" w:cs="Times New Roman"/>
          <w:sz w:val="24"/>
          <w:szCs w:val="24"/>
        </w:rPr>
        <w:t xml:space="preserve"> со дня вступления его в силу.</w:t>
      </w:r>
    </w:p>
    <w:p w:rsidR="00594191" w:rsidRPr="00044998" w:rsidRDefault="00594191" w:rsidP="00E77980">
      <w:pPr>
        <w:pStyle w:val="ConsPlusNormal"/>
        <w:spacing w:before="220"/>
        <w:ind w:firstLine="540"/>
        <w:jc w:val="both"/>
        <w:rPr>
          <w:rFonts w:ascii="Times New Roman" w:hAnsi="Times New Roman" w:cs="Times New Roman"/>
          <w:sz w:val="24"/>
          <w:szCs w:val="24"/>
        </w:rPr>
      </w:pPr>
      <w:r w:rsidRPr="00044998">
        <w:rPr>
          <w:rFonts w:ascii="Times New Roman" w:hAnsi="Times New Roman" w:cs="Times New Roman"/>
          <w:sz w:val="24"/>
          <w:szCs w:val="24"/>
        </w:rPr>
        <w:t>5.3 По итогам отчетного финансового года муниципальные программы подлежат приведению в соответствие с решением Совета депутатов городского округа г. Бор о внесении изменений в городского округа г. Бор по состоянию на 31 декабря отчетно</w:t>
      </w:r>
      <w:r>
        <w:rPr>
          <w:rFonts w:ascii="Times New Roman" w:hAnsi="Times New Roman" w:cs="Times New Roman"/>
          <w:sz w:val="24"/>
          <w:szCs w:val="24"/>
        </w:rPr>
        <w:t>го финансового года в срок до 1</w:t>
      </w:r>
      <w:r w:rsidRPr="00044998">
        <w:rPr>
          <w:rFonts w:ascii="Times New Roman" w:hAnsi="Times New Roman" w:cs="Times New Roman"/>
          <w:sz w:val="24"/>
          <w:szCs w:val="24"/>
        </w:rPr>
        <w:t xml:space="preserve"> февраля  года, следующего за отчетным. При осуществлении данной корректировки ответственный исполнитель муниципальной программы обеспечивает соответствие объема финансового обеспечения программы уточненной сводной бюджетной росписи бюджета городского округа г. Бор.</w:t>
      </w:r>
    </w:p>
    <w:p w:rsidR="00594191" w:rsidRPr="00044998" w:rsidRDefault="00594191" w:rsidP="00E77980">
      <w:pPr>
        <w:pStyle w:val="ConsPlusNormal"/>
        <w:spacing w:before="220"/>
        <w:ind w:firstLine="540"/>
        <w:jc w:val="both"/>
        <w:rPr>
          <w:rFonts w:ascii="Times New Roman" w:hAnsi="Times New Roman" w:cs="Times New Roman"/>
          <w:sz w:val="24"/>
          <w:szCs w:val="24"/>
        </w:rPr>
      </w:pPr>
      <w:r w:rsidRPr="00044998">
        <w:rPr>
          <w:rFonts w:ascii="Times New Roman" w:hAnsi="Times New Roman" w:cs="Times New Roman"/>
          <w:sz w:val="24"/>
          <w:szCs w:val="24"/>
        </w:rPr>
        <w:t>5.4 Объем финансового обеспечения муниципальной программы может отличаться от показателей финансового обеспечения программы (подпрограмм, основных мероприятий), утвержденных Совета депутатов городского округа г. Бор о бюджете округа, в пределах и по основаниям, которые предусмотрены бюджетным законодательством Российской Федерации для внесения изменений в сводную бюджетную роспись бюджета округа без внесения изменений в решение Совета депутатов городского округа г. Бор о бюджете.</w:t>
      </w:r>
    </w:p>
    <w:p w:rsidR="00594191" w:rsidRPr="00044998" w:rsidRDefault="00594191" w:rsidP="00FD2E15">
      <w:pPr>
        <w:pStyle w:val="ConsPlusNormal"/>
        <w:spacing w:before="220"/>
        <w:ind w:firstLine="540"/>
        <w:jc w:val="both"/>
        <w:rPr>
          <w:rFonts w:ascii="Times New Roman" w:hAnsi="Times New Roman" w:cs="Times New Roman"/>
          <w:sz w:val="24"/>
          <w:szCs w:val="24"/>
        </w:rPr>
      </w:pPr>
      <w:r w:rsidRPr="00044998">
        <w:rPr>
          <w:rFonts w:ascii="Times New Roman" w:hAnsi="Times New Roman" w:cs="Times New Roman"/>
          <w:sz w:val="24"/>
          <w:szCs w:val="24"/>
        </w:rPr>
        <w:t xml:space="preserve">5.5. Изменения в муниципальную программу вносятся с целью приведения объема финансового обеспечения реализации муниципальной программы, предусмотренного программой, в соответствие с объемом бюджетных ассигнований, определенного для данной программы решением Совета депутатов городского округа город Бор о внесении изменений в бюджет городского округа город Бор на очередной финансовый год и плановый период. </w:t>
      </w:r>
    </w:p>
    <w:p w:rsidR="00594191" w:rsidRPr="00044998" w:rsidRDefault="00594191" w:rsidP="00FD2E15">
      <w:pPr>
        <w:pStyle w:val="ConsPlusNormal"/>
        <w:spacing w:before="220"/>
        <w:ind w:firstLine="540"/>
        <w:jc w:val="both"/>
        <w:rPr>
          <w:rFonts w:ascii="Times New Roman" w:hAnsi="Times New Roman" w:cs="Times New Roman"/>
          <w:sz w:val="24"/>
          <w:szCs w:val="24"/>
        </w:rPr>
      </w:pPr>
      <w:r w:rsidRPr="00044998">
        <w:rPr>
          <w:rFonts w:ascii="Times New Roman" w:hAnsi="Times New Roman" w:cs="Times New Roman"/>
          <w:sz w:val="24"/>
          <w:szCs w:val="24"/>
        </w:rPr>
        <w:t>При уточнении объема финансового обеспечения реализации муниципальной программы при необходимости подлежат уточнению и иные основные параметры муниципальной программы.</w:t>
      </w:r>
    </w:p>
    <w:p w:rsidR="00594191" w:rsidRPr="00044998" w:rsidRDefault="00594191" w:rsidP="00FD2E15">
      <w:pPr>
        <w:pStyle w:val="ConsPlusNormal"/>
        <w:spacing w:before="220"/>
        <w:ind w:firstLine="540"/>
        <w:jc w:val="both"/>
        <w:rPr>
          <w:rFonts w:ascii="Times New Roman" w:hAnsi="Times New Roman" w:cs="Times New Roman"/>
          <w:sz w:val="24"/>
          <w:szCs w:val="24"/>
        </w:rPr>
      </w:pPr>
      <w:r w:rsidRPr="00044998">
        <w:rPr>
          <w:rFonts w:ascii="Times New Roman" w:hAnsi="Times New Roman" w:cs="Times New Roman"/>
          <w:sz w:val="24"/>
          <w:szCs w:val="24"/>
        </w:rPr>
        <w:t>5.6. В процессе реализации муниципальной программы ответственный исполнитель по согласованию с соисполнителями вправе принимать решения о внесении изменений в муниципальную программу, не требующих внесения изменений в решение о бюджете городского округа город Бор на очередной финансовый год и плановый период, при необходимости корректировки, связанной:</w:t>
      </w:r>
    </w:p>
    <w:p w:rsidR="00594191" w:rsidRPr="00044998" w:rsidRDefault="00594191" w:rsidP="00FD2E15">
      <w:pPr>
        <w:pStyle w:val="ConsPlusNormal"/>
        <w:spacing w:before="220"/>
        <w:ind w:firstLine="540"/>
        <w:jc w:val="both"/>
        <w:rPr>
          <w:rFonts w:ascii="Times New Roman" w:hAnsi="Times New Roman" w:cs="Times New Roman"/>
          <w:sz w:val="24"/>
          <w:szCs w:val="24"/>
        </w:rPr>
      </w:pPr>
      <w:r w:rsidRPr="00044998">
        <w:rPr>
          <w:rFonts w:ascii="Times New Roman" w:hAnsi="Times New Roman" w:cs="Times New Roman"/>
          <w:sz w:val="24"/>
          <w:szCs w:val="24"/>
        </w:rPr>
        <w:t>1) с перераспределением объемов финансирования между мероприятиями муниципальной программы (подпрограммы);</w:t>
      </w:r>
    </w:p>
    <w:p w:rsidR="00594191" w:rsidRPr="00044998" w:rsidRDefault="00594191" w:rsidP="00FD2E15">
      <w:pPr>
        <w:pStyle w:val="ConsPlusNormal"/>
        <w:spacing w:before="220"/>
        <w:ind w:firstLine="540"/>
        <w:jc w:val="both"/>
        <w:rPr>
          <w:rFonts w:ascii="Times New Roman" w:hAnsi="Times New Roman" w:cs="Times New Roman"/>
          <w:sz w:val="24"/>
          <w:szCs w:val="24"/>
        </w:rPr>
      </w:pPr>
      <w:r w:rsidRPr="00044998">
        <w:rPr>
          <w:rFonts w:ascii="Times New Roman" w:hAnsi="Times New Roman" w:cs="Times New Roman"/>
          <w:sz w:val="24"/>
          <w:szCs w:val="24"/>
        </w:rPr>
        <w:t>2) с изменением задач муниципальной программы (подпрограммы), непосредственных результатов, показателей (индикаторов) достижения цели или решения задач муниципальной программы (подпрограммы);</w:t>
      </w:r>
    </w:p>
    <w:p w:rsidR="00594191" w:rsidRPr="00044998" w:rsidRDefault="00594191" w:rsidP="00FD2E15">
      <w:pPr>
        <w:pStyle w:val="ConsPlusNormal"/>
        <w:spacing w:before="220"/>
        <w:ind w:firstLine="540"/>
        <w:jc w:val="both"/>
        <w:rPr>
          <w:rFonts w:ascii="Times New Roman" w:hAnsi="Times New Roman" w:cs="Times New Roman"/>
          <w:sz w:val="24"/>
          <w:szCs w:val="24"/>
        </w:rPr>
      </w:pPr>
      <w:r w:rsidRPr="00044998">
        <w:rPr>
          <w:rFonts w:ascii="Times New Roman" w:hAnsi="Times New Roman" w:cs="Times New Roman"/>
          <w:sz w:val="24"/>
          <w:szCs w:val="24"/>
        </w:rPr>
        <w:t>3) с необходимостью корректировки отдельных положений текстовой части муниципальной программы (подпрограммы) в целях актуализации;</w:t>
      </w:r>
    </w:p>
    <w:p w:rsidR="00594191" w:rsidRPr="00044998" w:rsidRDefault="00594191" w:rsidP="00FD2E15">
      <w:pPr>
        <w:pStyle w:val="ConsPlusNormal"/>
        <w:spacing w:before="220"/>
        <w:ind w:firstLine="540"/>
        <w:jc w:val="both"/>
        <w:rPr>
          <w:rFonts w:ascii="Times New Roman" w:hAnsi="Times New Roman" w:cs="Times New Roman"/>
          <w:sz w:val="24"/>
          <w:szCs w:val="24"/>
        </w:rPr>
      </w:pPr>
      <w:r w:rsidRPr="00044998">
        <w:rPr>
          <w:rFonts w:ascii="Times New Roman" w:hAnsi="Times New Roman" w:cs="Times New Roman"/>
          <w:sz w:val="24"/>
          <w:szCs w:val="24"/>
        </w:rPr>
        <w:t>4) с изменением сроков реализации основных мероприятий;</w:t>
      </w:r>
    </w:p>
    <w:p w:rsidR="00594191" w:rsidRPr="00044998" w:rsidRDefault="00594191" w:rsidP="00FD2E15">
      <w:pPr>
        <w:pStyle w:val="ConsPlusNormal"/>
        <w:spacing w:before="220"/>
        <w:ind w:firstLine="540"/>
        <w:jc w:val="both"/>
        <w:rPr>
          <w:rFonts w:ascii="Times New Roman" w:hAnsi="Times New Roman" w:cs="Times New Roman"/>
          <w:sz w:val="24"/>
          <w:szCs w:val="24"/>
        </w:rPr>
      </w:pPr>
      <w:r w:rsidRPr="00044998">
        <w:rPr>
          <w:rFonts w:ascii="Times New Roman" w:hAnsi="Times New Roman" w:cs="Times New Roman"/>
          <w:sz w:val="24"/>
          <w:szCs w:val="24"/>
        </w:rPr>
        <w:t>5) с изменением состава ответственных исполнителей, соисполнителей и участников муниципальной программы (подпрограммы)</w:t>
      </w:r>
    </w:p>
    <w:p w:rsidR="00594191" w:rsidRPr="00044998" w:rsidRDefault="00594191" w:rsidP="00E77980">
      <w:pPr>
        <w:pStyle w:val="ConsPlusNormal"/>
        <w:spacing w:before="220"/>
        <w:ind w:firstLine="540"/>
        <w:jc w:val="both"/>
        <w:rPr>
          <w:rFonts w:ascii="Times New Roman" w:hAnsi="Times New Roman" w:cs="Times New Roman"/>
          <w:sz w:val="24"/>
          <w:szCs w:val="24"/>
        </w:rPr>
      </w:pPr>
      <w:r w:rsidRPr="00044998">
        <w:rPr>
          <w:rFonts w:ascii="Times New Roman" w:hAnsi="Times New Roman" w:cs="Times New Roman"/>
          <w:sz w:val="24"/>
          <w:szCs w:val="24"/>
        </w:rPr>
        <w:t xml:space="preserve"> 5.7. Проект постановления о внесении изменений в муниципальную программу, подготовленный ответственным исполнителем по основаниям, перечисленным в пунктах 5.2.-5.6. подлежит согласованию с учетом положений, изложенных в пунктах 4.7., 4.8. настоящего порядка.</w:t>
      </w:r>
    </w:p>
    <w:p w:rsidR="00594191" w:rsidRPr="00044998" w:rsidRDefault="00594191" w:rsidP="00E77980">
      <w:pPr>
        <w:pStyle w:val="ConsPlusNormal"/>
        <w:ind w:firstLine="540"/>
        <w:jc w:val="both"/>
        <w:rPr>
          <w:rFonts w:ascii="Times New Roman" w:hAnsi="Times New Roman" w:cs="Times New Roman"/>
          <w:sz w:val="24"/>
          <w:szCs w:val="24"/>
        </w:rPr>
      </w:pPr>
    </w:p>
    <w:p w:rsidR="00594191" w:rsidRPr="00044998" w:rsidRDefault="00594191" w:rsidP="00E77980">
      <w:pPr>
        <w:pStyle w:val="ConsPlusNormal"/>
        <w:ind w:firstLine="540"/>
        <w:jc w:val="both"/>
        <w:rPr>
          <w:rFonts w:ascii="Times New Roman" w:hAnsi="Times New Roman" w:cs="Times New Roman"/>
          <w:sz w:val="24"/>
          <w:szCs w:val="24"/>
        </w:rPr>
      </w:pPr>
      <w:r w:rsidRPr="00D14ECE">
        <w:rPr>
          <w:rFonts w:ascii="Times New Roman" w:hAnsi="Times New Roman" w:cs="Times New Roman"/>
          <w:sz w:val="24"/>
          <w:szCs w:val="24"/>
        </w:rPr>
        <w:t>5.8. К проекту постановления о внесении изменений в муниципальную программу, направляемого на согласование в отдел экономики и департамент финансов в обязательном порядке прилагается пояснительная записка, содержащая краткую характеристику вносимых изменений в муниципальную программу, обоснование необходимости внесения соответствующих изменений, описание влияния предлагаемых изменений на значение целевых индикаторов муниципальной программы.</w:t>
      </w:r>
    </w:p>
    <w:p w:rsidR="00594191" w:rsidRPr="00044998" w:rsidRDefault="00594191" w:rsidP="004D4375">
      <w:pPr>
        <w:pStyle w:val="ConsPlusNormal"/>
        <w:spacing w:before="240"/>
        <w:ind w:firstLine="540"/>
        <w:jc w:val="both"/>
        <w:rPr>
          <w:rFonts w:ascii="Times New Roman" w:hAnsi="Times New Roman" w:cs="Times New Roman"/>
          <w:sz w:val="24"/>
          <w:szCs w:val="24"/>
        </w:rPr>
      </w:pPr>
      <w:r w:rsidRPr="00044998">
        <w:rPr>
          <w:rFonts w:ascii="Times New Roman" w:hAnsi="Times New Roman" w:cs="Times New Roman"/>
          <w:sz w:val="24"/>
          <w:szCs w:val="24"/>
        </w:rPr>
        <w:t>5.</w:t>
      </w:r>
      <w:r>
        <w:rPr>
          <w:rFonts w:ascii="Times New Roman" w:hAnsi="Times New Roman" w:cs="Times New Roman"/>
          <w:sz w:val="24"/>
          <w:szCs w:val="24"/>
        </w:rPr>
        <w:t>9</w:t>
      </w:r>
      <w:r w:rsidRPr="00044998">
        <w:rPr>
          <w:rFonts w:ascii="Times New Roman" w:hAnsi="Times New Roman" w:cs="Times New Roman"/>
          <w:sz w:val="24"/>
          <w:szCs w:val="24"/>
        </w:rPr>
        <w:t>. В случае принятия Решения Совета депутатов о внесении изменений в бюджет городского округа г. Бор в муниципальные программы вносятся соответствующие изменения не позднее 5 рабочих дней с момента принятия Решения.</w:t>
      </w:r>
    </w:p>
    <w:p w:rsidR="00594191" w:rsidRPr="00044998" w:rsidRDefault="00594191" w:rsidP="004D4375">
      <w:pPr>
        <w:pStyle w:val="ConsPlusNormal"/>
        <w:spacing w:before="240"/>
        <w:ind w:firstLine="540"/>
        <w:jc w:val="both"/>
        <w:rPr>
          <w:rFonts w:ascii="Times New Roman" w:hAnsi="Times New Roman" w:cs="Times New Roman"/>
          <w:sz w:val="24"/>
          <w:szCs w:val="24"/>
        </w:rPr>
      </w:pPr>
      <w:r w:rsidRPr="00044998">
        <w:rPr>
          <w:rFonts w:ascii="Times New Roman" w:hAnsi="Times New Roman" w:cs="Times New Roman"/>
          <w:sz w:val="24"/>
          <w:szCs w:val="24"/>
        </w:rPr>
        <w:t>5.</w:t>
      </w:r>
      <w:r>
        <w:rPr>
          <w:rFonts w:ascii="Times New Roman" w:hAnsi="Times New Roman" w:cs="Times New Roman"/>
          <w:sz w:val="24"/>
          <w:szCs w:val="24"/>
        </w:rPr>
        <w:t>10</w:t>
      </w:r>
      <w:r w:rsidRPr="00044998">
        <w:rPr>
          <w:rFonts w:ascii="Times New Roman" w:hAnsi="Times New Roman" w:cs="Times New Roman"/>
          <w:sz w:val="24"/>
          <w:szCs w:val="24"/>
        </w:rPr>
        <w:t>. Ответственный исполнитель представляет актуальную версию муниципальной программы и план реализации в электронном виде в сектор информационных технологий отдела экономики для размещения на официальном сайте органов местного самоуправления городского округа г. Бор в сети Интернет www.borcity.ru в течение 5 рабочих дней после утверждения Постановления.</w:t>
      </w:r>
    </w:p>
    <w:p w:rsidR="00594191" w:rsidRPr="00044998" w:rsidRDefault="00594191" w:rsidP="00C658B6">
      <w:pPr>
        <w:pStyle w:val="ConsPlusNormal"/>
        <w:jc w:val="center"/>
        <w:outlineLvl w:val="1"/>
        <w:rPr>
          <w:rFonts w:ascii="Times New Roman" w:hAnsi="Times New Roman" w:cs="Times New Roman"/>
          <w:sz w:val="24"/>
          <w:szCs w:val="24"/>
        </w:rPr>
      </w:pPr>
    </w:p>
    <w:p w:rsidR="00594191" w:rsidRPr="00044998" w:rsidRDefault="00594191" w:rsidP="00C658B6">
      <w:pPr>
        <w:pStyle w:val="ConsPlusNormal"/>
        <w:jc w:val="center"/>
        <w:outlineLvl w:val="1"/>
        <w:rPr>
          <w:rFonts w:ascii="Times New Roman" w:hAnsi="Times New Roman" w:cs="Times New Roman"/>
          <w:sz w:val="24"/>
          <w:szCs w:val="24"/>
        </w:rPr>
      </w:pPr>
      <w:r w:rsidRPr="00044998">
        <w:rPr>
          <w:rFonts w:ascii="Times New Roman" w:hAnsi="Times New Roman" w:cs="Times New Roman"/>
          <w:sz w:val="24"/>
          <w:szCs w:val="24"/>
        </w:rPr>
        <w:t>6. ФИНАНСОВОЕ ОБЕСПЕЧЕНИЕ МУНИЦИПАЛЬНОЙ ПРОГРАММЫ</w:t>
      </w:r>
    </w:p>
    <w:p w:rsidR="00594191" w:rsidRPr="00044998" w:rsidRDefault="00594191" w:rsidP="00C658B6">
      <w:pPr>
        <w:pStyle w:val="ConsPlusNormal"/>
        <w:jc w:val="center"/>
        <w:outlineLvl w:val="1"/>
        <w:rPr>
          <w:rFonts w:ascii="Times New Roman" w:hAnsi="Times New Roman" w:cs="Times New Roman"/>
          <w:sz w:val="24"/>
          <w:szCs w:val="24"/>
        </w:rPr>
      </w:pPr>
    </w:p>
    <w:p w:rsidR="00594191" w:rsidRPr="00044998" w:rsidRDefault="00594191" w:rsidP="00C658B6">
      <w:pPr>
        <w:pStyle w:val="ConsPlusNormal"/>
        <w:ind w:firstLine="540"/>
        <w:jc w:val="both"/>
        <w:rPr>
          <w:rFonts w:ascii="Times New Roman" w:hAnsi="Times New Roman" w:cs="Times New Roman"/>
          <w:sz w:val="24"/>
          <w:szCs w:val="24"/>
        </w:rPr>
      </w:pPr>
      <w:r w:rsidRPr="00044998">
        <w:rPr>
          <w:rFonts w:ascii="Times New Roman" w:hAnsi="Times New Roman" w:cs="Times New Roman"/>
          <w:sz w:val="24"/>
          <w:szCs w:val="24"/>
        </w:rPr>
        <w:t>6.1 Финансовое обеспечение реализации муниципальных программ в части расходных обязательств городского округа город Бор осуществляется за счет бюджетных ассигнований бюджета городского округа город Бор. Распределение бюджетных ассигнований на реализацию программ утверждается Решением Совета депутатов городского округа город Бор о бюджете на очередной финансовый год и плановый период.</w:t>
      </w:r>
    </w:p>
    <w:p w:rsidR="00594191" w:rsidRPr="00044998" w:rsidRDefault="00594191" w:rsidP="00C658B6">
      <w:pPr>
        <w:pStyle w:val="ConsPlusNormal"/>
        <w:ind w:firstLine="540"/>
        <w:jc w:val="both"/>
        <w:rPr>
          <w:rFonts w:ascii="Times New Roman" w:hAnsi="Times New Roman" w:cs="Times New Roman"/>
          <w:sz w:val="24"/>
          <w:szCs w:val="24"/>
        </w:rPr>
      </w:pPr>
    </w:p>
    <w:p w:rsidR="00594191" w:rsidRPr="00044998" w:rsidRDefault="00594191" w:rsidP="00C658B6">
      <w:pPr>
        <w:pStyle w:val="ConsPlusNormal"/>
        <w:ind w:firstLine="540"/>
        <w:jc w:val="both"/>
        <w:rPr>
          <w:rFonts w:ascii="Times New Roman" w:hAnsi="Times New Roman" w:cs="Times New Roman"/>
          <w:sz w:val="24"/>
          <w:szCs w:val="24"/>
        </w:rPr>
      </w:pPr>
      <w:r w:rsidRPr="00044998">
        <w:rPr>
          <w:rFonts w:ascii="Times New Roman" w:hAnsi="Times New Roman" w:cs="Times New Roman"/>
          <w:sz w:val="24"/>
          <w:szCs w:val="24"/>
        </w:rPr>
        <w:t>6.2. Для финансирования муниципальных программ могут привлекаться:</w:t>
      </w:r>
    </w:p>
    <w:p w:rsidR="00594191" w:rsidRPr="00044998" w:rsidRDefault="00594191" w:rsidP="00C658B6">
      <w:pPr>
        <w:pStyle w:val="ConsPlusNormal"/>
        <w:spacing w:before="240"/>
        <w:ind w:firstLine="540"/>
        <w:jc w:val="both"/>
        <w:rPr>
          <w:rFonts w:ascii="Times New Roman" w:hAnsi="Times New Roman" w:cs="Times New Roman"/>
          <w:sz w:val="24"/>
          <w:szCs w:val="24"/>
        </w:rPr>
      </w:pPr>
      <w:r w:rsidRPr="00044998">
        <w:rPr>
          <w:rFonts w:ascii="Times New Roman" w:hAnsi="Times New Roman" w:cs="Times New Roman"/>
          <w:sz w:val="24"/>
          <w:szCs w:val="24"/>
        </w:rPr>
        <w:t>- средства федерального и областного бюджетов, передаваемые в бюджет городского округа город Бор, а именно субсидии, субвенции, иные межбюджетные трансферты (за исключением средств фонда на поддержку территорий Нижегородской области и резервного фонда Правительства Нижегородской области), в случаях, если их целевое назначение соответствует целям и задачам муниципальных программ;</w:t>
      </w:r>
    </w:p>
    <w:p w:rsidR="00594191" w:rsidRPr="00044998" w:rsidRDefault="00594191" w:rsidP="00C658B6">
      <w:pPr>
        <w:pStyle w:val="ConsPlusNormal"/>
        <w:spacing w:before="240"/>
        <w:ind w:firstLine="540"/>
        <w:jc w:val="both"/>
        <w:rPr>
          <w:rFonts w:ascii="Times New Roman" w:hAnsi="Times New Roman" w:cs="Times New Roman"/>
          <w:sz w:val="24"/>
          <w:szCs w:val="24"/>
        </w:rPr>
      </w:pPr>
      <w:r w:rsidRPr="00044998">
        <w:rPr>
          <w:rFonts w:ascii="Times New Roman" w:hAnsi="Times New Roman" w:cs="Times New Roman"/>
          <w:sz w:val="24"/>
          <w:szCs w:val="24"/>
        </w:rPr>
        <w:t>- внебюджетные источники.</w:t>
      </w:r>
    </w:p>
    <w:p w:rsidR="00594191" w:rsidRPr="00044998" w:rsidRDefault="00594191" w:rsidP="00C658B6">
      <w:pPr>
        <w:pStyle w:val="ConsPlusNormal"/>
        <w:spacing w:before="240"/>
        <w:ind w:firstLine="540"/>
        <w:jc w:val="both"/>
        <w:rPr>
          <w:rFonts w:ascii="Times New Roman" w:hAnsi="Times New Roman" w:cs="Times New Roman"/>
          <w:sz w:val="24"/>
          <w:szCs w:val="24"/>
        </w:rPr>
      </w:pPr>
      <w:r w:rsidRPr="00044998">
        <w:rPr>
          <w:rFonts w:ascii="Times New Roman" w:hAnsi="Times New Roman" w:cs="Times New Roman"/>
          <w:sz w:val="24"/>
          <w:szCs w:val="24"/>
        </w:rPr>
        <w:t>6.3. Бюджетные ассигнования на осуществление бюджетных инвестиций в объекты капитального строительства в форме капитальных вложений для муниципальных нужд городского округа город Бор, нужд муниципальных казенных, бюджетных и автономных учреждений осуществляются в рамках адресной инвестиционной программы городского округа город Бор.</w:t>
      </w:r>
    </w:p>
    <w:p w:rsidR="00594191" w:rsidRPr="00044998" w:rsidRDefault="00594191" w:rsidP="00C658B6">
      <w:pPr>
        <w:pStyle w:val="ConsPlusNormal"/>
        <w:spacing w:before="240"/>
        <w:ind w:firstLine="540"/>
        <w:jc w:val="both"/>
        <w:rPr>
          <w:rFonts w:ascii="Times New Roman" w:hAnsi="Times New Roman" w:cs="Times New Roman"/>
          <w:sz w:val="24"/>
          <w:szCs w:val="24"/>
        </w:rPr>
      </w:pPr>
      <w:r w:rsidRPr="00044998">
        <w:rPr>
          <w:rFonts w:ascii="Times New Roman" w:hAnsi="Times New Roman" w:cs="Times New Roman"/>
          <w:sz w:val="24"/>
          <w:szCs w:val="24"/>
        </w:rPr>
        <w:t>6.4. Информация о ресурсном обеспечении Программы приводится по форме, установленной Методическими рекомендациями.</w:t>
      </w:r>
    </w:p>
    <w:p w:rsidR="00594191" w:rsidRPr="00044998" w:rsidRDefault="00594191" w:rsidP="00C658B6">
      <w:pPr>
        <w:pStyle w:val="ConsPlusNormal"/>
        <w:spacing w:before="240"/>
        <w:ind w:firstLine="540"/>
        <w:jc w:val="both"/>
        <w:rPr>
          <w:rFonts w:ascii="Times New Roman" w:hAnsi="Times New Roman" w:cs="Times New Roman"/>
          <w:sz w:val="24"/>
          <w:szCs w:val="24"/>
        </w:rPr>
      </w:pPr>
      <w:r w:rsidRPr="00044998">
        <w:rPr>
          <w:rFonts w:ascii="Times New Roman" w:hAnsi="Times New Roman" w:cs="Times New Roman"/>
          <w:sz w:val="24"/>
          <w:szCs w:val="24"/>
        </w:rPr>
        <w:t>6.5. Расходы на обеспечение создания условий для реализации Программы (содержание аппарата управления, структурных подразделений, казенных учреждений) указываются отдельной подпрограммой "Обеспечение реализации муниципальной программы".</w:t>
      </w:r>
    </w:p>
    <w:p w:rsidR="00594191" w:rsidRPr="00044998" w:rsidRDefault="00594191" w:rsidP="00C658B6">
      <w:pPr>
        <w:pStyle w:val="ConsPlusNormal"/>
        <w:spacing w:before="240"/>
        <w:ind w:firstLine="540"/>
        <w:jc w:val="both"/>
        <w:rPr>
          <w:rFonts w:ascii="Times New Roman" w:hAnsi="Times New Roman" w:cs="Times New Roman"/>
          <w:sz w:val="24"/>
          <w:szCs w:val="24"/>
        </w:rPr>
      </w:pPr>
      <w:r w:rsidRPr="00044998">
        <w:rPr>
          <w:rFonts w:ascii="Times New Roman" w:hAnsi="Times New Roman" w:cs="Times New Roman"/>
          <w:sz w:val="24"/>
          <w:szCs w:val="24"/>
        </w:rPr>
        <w:t>Расходы на содержание аппарата управления соисполнителей в Программу не включаются.</w:t>
      </w:r>
    </w:p>
    <w:p w:rsidR="00594191" w:rsidRPr="00044998" w:rsidRDefault="00594191" w:rsidP="00C658B6">
      <w:pPr>
        <w:pStyle w:val="ConsPlusNormal"/>
        <w:spacing w:before="240"/>
        <w:ind w:firstLine="540"/>
        <w:jc w:val="both"/>
        <w:rPr>
          <w:rFonts w:ascii="Times New Roman" w:hAnsi="Times New Roman" w:cs="Times New Roman"/>
          <w:sz w:val="24"/>
          <w:szCs w:val="24"/>
        </w:rPr>
      </w:pPr>
      <w:r w:rsidRPr="00044998">
        <w:rPr>
          <w:rFonts w:ascii="Times New Roman" w:hAnsi="Times New Roman" w:cs="Times New Roman"/>
          <w:sz w:val="24"/>
          <w:szCs w:val="24"/>
        </w:rPr>
        <w:t>6.6. Планирование бюджетных ассигнований на реализацию муниципальных программ в очередном финансовом году осуществляется в соответствии с правовыми актами, регулирующими порядок составления проекта бюджета городского округа г. Бор и планирование бюджетных ассигнований.</w:t>
      </w:r>
    </w:p>
    <w:p w:rsidR="00594191" w:rsidRPr="00044998" w:rsidRDefault="00594191" w:rsidP="00C658B6">
      <w:pPr>
        <w:pStyle w:val="ConsPlusNormal"/>
        <w:spacing w:before="240"/>
        <w:ind w:firstLine="540"/>
        <w:jc w:val="both"/>
        <w:rPr>
          <w:rFonts w:ascii="Times New Roman" w:hAnsi="Times New Roman" w:cs="Times New Roman"/>
          <w:sz w:val="24"/>
          <w:szCs w:val="24"/>
        </w:rPr>
      </w:pPr>
      <w:r w:rsidRPr="00D14ECE">
        <w:rPr>
          <w:rFonts w:ascii="Times New Roman" w:hAnsi="Times New Roman" w:cs="Times New Roman"/>
          <w:sz w:val="24"/>
          <w:szCs w:val="24"/>
        </w:rPr>
        <w:t>6.7. В ходе исполнения бюджета городского округа город Бор показатели финансового обеспечения реализации муниципальной программы, в том числе ее подпрограмм и основных мероприятий</w:t>
      </w:r>
      <w:r>
        <w:rPr>
          <w:rFonts w:ascii="Times New Roman" w:hAnsi="Times New Roman" w:cs="Times New Roman"/>
          <w:sz w:val="24"/>
          <w:szCs w:val="24"/>
        </w:rPr>
        <w:t>,</w:t>
      </w:r>
      <w:r w:rsidRPr="00D14ECE">
        <w:rPr>
          <w:rFonts w:ascii="Times New Roman" w:hAnsi="Times New Roman" w:cs="Times New Roman"/>
          <w:sz w:val="24"/>
          <w:szCs w:val="24"/>
        </w:rPr>
        <w:t xml:space="preserve"> могут отличаться от показателей, утвержденных в составе Программы</w:t>
      </w:r>
      <w:r>
        <w:rPr>
          <w:rFonts w:ascii="Times New Roman" w:hAnsi="Times New Roman" w:cs="Times New Roman"/>
          <w:sz w:val="24"/>
          <w:szCs w:val="24"/>
        </w:rPr>
        <w:t>,</w:t>
      </w:r>
      <w:r w:rsidRPr="00D14ECE">
        <w:rPr>
          <w:rFonts w:ascii="Times New Roman" w:hAnsi="Times New Roman" w:cs="Times New Roman"/>
          <w:sz w:val="24"/>
          <w:szCs w:val="24"/>
        </w:rPr>
        <w:t xml:space="preserve"> в пределах и по основаниям</w:t>
      </w:r>
      <w:r>
        <w:rPr>
          <w:rFonts w:ascii="Times New Roman" w:hAnsi="Times New Roman" w:cs="Times New Roman"/>
          <w:sz w:val="24"/>
          <w:szCs w:val="24"/>
        </w:rPr>
        <w:t>,</w:t>
      </w:r>
      <w:r w:rsidRPr="00D14ECE">
        <w:rPr>
          <w:rFonts w:ascii="Times New Roman" w:hAnsi="Times New Roman" w:cs="Times New Roman"/>
          <w:sz w:val="24"/>
          <w:szCs w:val="24"/>
        </w:rPr>
        <w:t xml:space="preserve"> предусмотренным бюджетным законодательством для внесения изменений в сводную бюджетную роспись городского округа город Бор.</w:t>
      </w:r>
    </w:p>
    <w:p w:rsidR="00594191" w:rsidRPr="00044998" w:rsidRDefault="00594191" w:rsidP="00C658B6">
      <w:pPr>
        <w:pStyle w:val="ConsPlusNormal"/>
        <w:ind w:firstLine="540"/>
        <w:jc w:val="both"/>
        <w:rPr>
          <w:rFonts w:ascii="Times New Roman" w:hAnsi="Times New Roman" w:cs="Times New Roman"/>
          <w:sz w:val="24"/>
          <w:szCs w:val="24"/>
        </w:rPr>
      </w:pPr>
    </w:p>
    <w:p w:rsidR="00594191" w:rsidRPr="00044998" w:rsidRDefault="00594191" w:rsidP="00C658B6">
      <w:pPr>
        <w:pStyle w:val="ConsPlusNormal"/>
        <w:ind w:firstLine="540"/>
        <w:jc w:val="both"/>
        <w:rPr>
          <w:rFonts w:ascii="Times New Roman" w:hAnsi="Times New Roman" w:cs="Times New Roman"/>
          <w:sz w:val="24"/>
          <w:szCs w:val="24"/>
        </w:rPr>
      </w:pPr>
    </w:p>
    <w:p w:rsidR="00594191" w:rsidRPr="00044998" w:rsidRDefault="00594191" w:rsidP="00C658B6">
      <w:pPr>
        <w:pStyle w:val="ConsPlusNormal"/>
        <w:jc w:val="center"/>
        <w:outlineLvl w:val="1"/>
        <w:rPr>
          <w:rFonts w:ascii="Times New Roman" w:hAnsi="Times New Roman" w:cs="Times New Roman"/>
          <w:sz w:val="24"/>
          <w:szCs w:val="24"/>
        </w:rPr>
      </w:pPr>
      <w:r w:rsidRPr="00044998">
        <w:rPr>
          <w:rFonts w:ascii="Times New Roman" w:hAnsi="Times New Roman" w:cs="Times New Roman"/>
          <w:sz w:val="24"/>
          <w:szCs w:val="24"/>
        </w:rPr>
        <w:t>7. РЕАЛИЗАЦИЯ И КОНТРОЛЬ ЗА ХОДОМ ВЫПОЛНЕНИЯ</w:t>
      </w:r>
    </w:p>
    <w:p w:rsidR="00594191" w:rsidRPr="00044998" w:rsidRDefault="00594191" w:rsidP="00C658B6">
      <w:pPr>
        <w:pStyle w:val="ConsPlusNormal"/>
        <w:jc w:val="center"/>
        <w:rPr>
          <w:rFonts w:ascii="Times New Roman" w:hAnsi="Times New Roman" w:cs="Times New Roman"/>
          <w:sz w:val="24"/>
          <w:szCs w:val="24"/>
        </w:rPr>
      </w:pPr>
      <w:r w:rsidRPr="00044998">
        <w:rPr>
          <w:rFonts w:ascii="Times New Roman" w:hAnsi="Times New Roman" w:cs="Times New Roman"/>
          <w:sz w:val="24"/>
          <w:szCs w:val="24"/>
        </w:rPr>
        <w:t>МУНИЦИПАЛЬНОЙ ПРОГРАММЫ</w:t>
      </w:r>
    </w:p>
    <w:p w:rsidR="00594191" w:rsidRPr="00044998" w:rsidRDefault="00594191" w:rsidP="00C658B6">
      <w:pPr>
        <w:pStyle w:val="ConsPlusNormal"/>
        <w:ind w:firstLine="540"/>
        <w:jc w:val="both"/>
        <w:rPr>
          <w:rFonts w:ascii="Times New Roman" w:hAnsi="Times New Roman" w:cs="Times New Roman"/>
          <w:sz w:val="24"/>
          <w:szCs w:val="24"/>
        </w:rPr>
      </w:pPr>
    </w:p>
    <w:p w:rsidR="00594191" w:rsidRPr="00044998" w:rsidRDefault="00594191" w:rsidP="00C658B6">
      <w:pPr>
        <w:pStyle w:val="ConsPlusNormal"/>
        <w:ind w:firstLine="540"/>
        <w:jc w:val="both"/>
        <w:rPr>
          <w:rFonts w:ascii="Times New Roman" w:hAnsi="Times New Roman" w:cs="Times New Roman"/>
          <w:sz w:val="24"/>
          <w:szCs w:val="24"/>
        </w:rPr>
      </w:pPr>
      <w:r w:rsidRPr="00044998">
        <w:rPr>
          <w:rFonts w:ascii="Times New Roman" w:hAnsi="Times New Roman" w:cs="Times New Roman"/>
          <w:sz w:val="24"/>
          <w:szCs w:val="24"/>
        </w:rPr>
        <w:t>7.1. Текущее управление реализацией Программы (подпрограмм) осуществляется ответственным исполнителем совместно с соисполнителями в соответствии с их компетенцией.</w:t>
      </w:r>
    </w:p>
    <w:p w:rsidR="00594191" w:rsidRPr="00044998" w:rsidRDefault="00594191" w:rsidP="00C658B6">
      <w:pPr>
        <w:pStyle w:val="ConsPlusNormal"/>
        <w:tabs>
          <w:tab w:val="left" w:pos="7920"/>
        </w:tabs>
        <w:spacing w:before="240"/>
        <w:ind w:firstLine="540"/>
        <w:jc w:val="both"/>
        <w:rPr>
          <w:rFonts w:ascii="Times New Roman" w:hAnsi="Times New Roman" w:cs="Times New Roman"/>
          <w:sz w:val="24"/>
          <w:szCs w:val="24"/>
        </w:rPr>
      </w:pPr>
      <w:r w:rsidRPr="00044998">
        <w:rPr>
          <w:rFonts w:ascii="Times New Roman" w:hAnsi="Times New Roman" w:cs="Times New Roman"/>
          <w:sz w:val="24"/>
          <w:szCs w:val="24"/>
        </w:rPr>
        <w:t xml:space="preserve">7.2. Реализация Программы осуществляется в соответствии с </w:t>
      </w:r>
      <w:hyperlink w:anchor="P870" w:history="1">
        <w:r w:rsidRPr="00044998">
          <w:rPr>
            <w:rFonts w:ascii="Times New Roman" w:hAnsi="Times New Roman" w:cs="Times New Roman"/>
            <w:color w:val="0000FF"/>
            <w:sz w:val="24"/>
            <w:szCs w:val="24"/>
          </w:rPr>
          <w:t>планом</w:t>
        </w:r>
      </w:hyperlink>
      <w:r w:rsidRPr="00044998">
        <w:rPr>
          <w:rFonts w:ascii="Times New Roman" w:hAnsi="Times New Roman" w:cs="Times New Roman"/>
          <w:sz w:val="24"/>
          <w:szCs w:val="24"/>
        </w:rPr>
        <w:t xml:space="preserve"> реализации Программы (далее - План реализации), который разрабатывается ежегодно на очередной финансовый год по форме согласно приложению 1 к настоящему Порядку.</w:t>
      </w:r>
    </w:p>
    <w:p w:rsidR="00594191" w:rsidRPr="00044998" w:rsidRDefault="00594191" w:rsidP="00C658B6">
      <w:pPr>
        <w:pStyle w:val="ConsPlusNormal"/>
        <w:spacing w:before="240"/>
        <w:ind w:firstLine="540"/>
        <w:jc w:val="both"/>
        <w:rPr>
          <w:rFonts w:ascii="Times New Roman" w:hAnsi="Times New Roman" w:cs="Times New Roman"/>
          <w:sz w:val="24"/>
          <w:szCs w:val="24"/>
        </w:rPr>
      </w:pPr>
      <w:r w:rsidRPr="00044998">
        <w:rPr>
          <w:rFonts w:ascii="Times New Roman" w:hAnsi="Times New Roman" w:cs="Times New Roman"/>
          <w:sz w:val="24"/>
          <w:szCs w:val="24"/>
        </w:rPr>
        <w:t>План реализации Программы подлежит утверждению приказом (распоряжением) ответственного исполнителя муниципальной программы в течение трех недель после принятия Советом депутатов бюджета городского округа город Бор на очередной финансовый год и плановый период, но не позднее 1 января очередного финансового года.</w:t>
      </w:r>
    </w:p>
    <w:p w:rsidR="00594191" w:rsidRPr="00044998" w:rsidRDefault="00594191" w:rsidP="00C658B6">
      <w:pPr>
        <w:pStyle w:val="ConsPlusNormal"/>
        <w:spacing w:before="240"/>
        <w:ind w:firstLine="540"/>
        <w:jc w:val="both"/>
        <w:rPr>
          <w:rFonts w:ascii="Times New Roman" w:hAnsi="Times New Roman" w:cs="Times New Roman"/>
          <w:sz w:val="24"/>
          <w:szCs w:val="24"/>
        </w:rPr>
      </w:pPr>
      <w:r w:rsidRPr="00044998">
        <w:rPr>
          <w:rFonts w:ascii="Times New Roman" w:hAnsi="Times New Roman" w:cs="Times New Roman"/>
          <w:sz w:val="24"/>
          <w:szCs w:val="24"/>
        </w:rPr>
        <w:t xml:space="preserve">7.3. В процессе реализации муниципальной программы ответственный исполнитель (соисполнители) </w:t>
      </w:r>
      <w:r>
        <w:rPr>
          <w:rFonts w:ascii="Times New Roman" w:hAnsi="Times New Roman" w:cs="Times New Roman"/>
          <w:sz w:val="24"/>
          <w:szCs w:val="24"/>
        </w:rPr>
        <w:t>обеспечивает</w:t>
      </w:r>
      <w:r w:rsidRPr="00044998">
        <w:rPr>
          <w:rFonts w:ascii="Times New Roman" w:hAnsi="Times New Roman" w:cs="Times New Roman"/>
          <w:sz w:val="24"/>
          <w:szCs w:val="24"/>
        </w:rPr>
        <w:t xml:space="preserve"> внесени</w:t>
      </w:r>
      <w:r>
        <w:rPr>
          <w:rFonts w:ascii="Times New Roman" w:hAnsi="Times New Roman" w:cs="Times New Roman"/>
          <w:sz w:val="24"/>
          <w:szCs w:val="24"/>
        </w:rPr>
        <w:t>е</w:t>
      </w:r>
      <w:r w:rsidRPr="00044998">
        <w:rPr>
          <w:rFonts w:ascii="Times New Roman" w:hAnsi="Times New Roman" w:cs="Times New Roman"/>
          <w:sz w:val="24"/>
          <w:szCs w:val="24"/>
        </w:rPr>
        <w:t xml:space="preserve"> изменений в план реализации муниципальной программы в случаях:</w:t>
      </w:r>
    </w:p>
    <w:p w:rsidR="00594191" w:rsidRPr="00044998" w:rsidRDefault="00594191" w:rsidP="00C658B6">
      <w:pPr>
        <w:pStyle w:val="ConsPlusNormal"/>
        <w:spacing w:before="240"/>
        <w:ind w:firstLine="540"/>
        <w:jc w:val="both"/>
        <w:rPr>
          <w:rFonts w:ascii="Times New Roman" w:hAnsi="Times New Roman" w:cs="Times New Roman"/>
          <w:sz w:val="24"/>
          <w:szCs w:val="24"/>
        </w:rPr>
      </w:pPr>
      <w:r w:rsidRPr="00044998">
        <w:rPr>
          <w:rFonts w:ascii="Times New Roman" w:hAnsi="Times New Roman" w:cs="Times New Roman"/>
          <w:sz w:val="24"/>
          <w:szCs w:val="24"/>
        </w:rPr>
        <w:t xml:space="preserve">1) внесения изменений в муниципальную программу - в течение 5 рабочих дней после </w:t>
      </w:r>
      <w:r>
        <w:rPr>
          <w:rFonts w:ascii="Times New Roman" w:hAnsi="Times New Roman" w:cs="Times New Roman"/>
          <w:sz w:val="24"/>
          <w:szCs w:val="24"/>
        </w:rPr>
        <w:t>принятия</w:t>
      </w:r>
      <w:r w:rsidRPr="00044998">
        <w:rPr>
          <w:rFonts w:ascii="Times New Roman" w:hAnsi="Times New Roman" w:cs="Times New Roman"/>
          <w:sz w:val="24"/>
          <w:szCs w:val="24"/>
        </w:rPr>
        <w:t xml:space="preserve"> постановления администрации городского округа г. Бор о внесении изменений в муниципальную программу;</w:t>
      </w:r>
    </w:p>
    <w:p w:rsidR="00594191" w:rsidRPr="00044998" w:rsidRDefault="00594191" w:rsidP="00C658B6">
      <w:pPr>
        <w:pStyle w:val="ConsPlusNormal"/>
        <w:spacing w:before="240"/>
        <w:ind w:firstLine="540"/>
        <w:jc w:val="both"/>
        <w:rPr>
          <w:rFonts w:ascii="Times New Roman" w:hAnsi="Times New Roman" w:cs="Times New Roman"/>
          <w:sz w:val="24"/>
          <w:szCs w:val="24"/>
        </w:rPr>
      </w:pPr>
      <w:r w:rsidRPr="00044998">
        <w:rPr>
          <w:rFonts w:ascii="Times New Roman" w:hAnsi="Times New Roman" w:cs="Times New Roman"/>
          <w:sz w:val="24"/>
          <w:szCs w:val="24"/>
        </w:rPr>
        <w:t>2) изменения состава мероприятий, сроков их реализации, объемов бюджетных ассигнований на реализацию мероприятий муниципальной программы в пределах доведенных лимитов бюджетных ассигнований на реализацию муниципальной программы в целом, не связанных с внесением изменений в муниципальную программу.</w:t>
      </w:r>
    </w:p>
    <w:p w:rsidR="00594191" w:rsidRPr="00044998" w:rsidRDefault="00594191" w:rsidP="00C658B6">
      <w:pPr>
        <w:pStyle w:val="ConsPlusNormal"/>
        <w:spacing w:before="240"/>
        <w:ind w:firstLine="540"/>
        <w:jc w:val="both"/>
        <w:rPr>
          <w:rFonts w:ascii="Times New Roman" w:hAnsi="Times New Roman" w:cs="Times New Roman"/>
          <w:sz w:val="24"/>
          <w:szCs w:val="24"/>
        </w:rPr>
      </w:pPr>
      <w:r w:rsidRPr="00044998">
        <w:rPr>
          <w:rFonts w:ascii="Times New Roman" w:hAnsi="Times New Roman" w:cs="Times New Roman"/>
          <w:sz w:val="24"/>
          <w:szCs w:val="24"/>
        </w:rPr>
        <w:t>7.4. Ответственный исполнитель представляет актуальную версию Плана реализации в электронном виде в сектор информационных технологий отдела экономики для размещения на официальном сайте органов местного самоуправления городского округа г. Бор в сети Интернет www.borcity.ru в течение 5 рабочих дней после утверждения или внесения изменений в План реализации.</w:t>
      </w:r>
    </w:p>
    <w:p w:rsidR="00594191" w:rsidRPr="00044998" w:rsidRDefault="00594191" w:rsidP="00C658B6">
      <w:pPr>
        <w:pStyle w:val="ConsPlusNormal"/>
        <w:spacing w:before="240"/>
        <w:ind w:firstLine="540"/>
        <w:jc w:val="both"/>
        <w:rPr>
          <w:rFonts w:ascii="Times New Roman" w:hAnsi="Times New Roman" w:cs="Times New Roman"/>
          <w:sz w:val="24"/>
          <w:szCs w:val="24"/>
        </w:rPr>
      </w:pPr>
      <w:r w:rsidRPr="00044998">
        <w:rPr>
          <w:rFonts w:ascii="Times New Roman" w:hAnsi="Times New Roman" w:cs="Times New Roman"/>
          <w:sz w:val="24"/>
          <w:szCs w:val="24"/>
        </w:rPr>
        <w:t>7.5. Контроль за реализацией муниципальных программ осуществляют руководители структурных подразделений администрации городского округа г. Бор по курируемым направлениям.</w:t>
      </w:r>
    </w:p>
    <w:p w:rsidR="00594191" w:rsidRPr="00044998" w:rsidRDefault="00594191" w:rsidP="00C658B6">
      <w:pPr>
        <w:pStyle w:val="ConsPlusNormal"/>
        <w:ind w:firstLine="540"/>
        <w:jc w:val="both"/>
        <w:rPr>
          <w:rFonts w:ascii="Times New Roman" w:hAnsi="Times New Roman" w:cs="Times New Roman"/>
          <w:sz w:val="24"/>
          <w:szCs w:val="24"/>
        </w:rPr>
      </w:pPr>
    </w:p>
    <w:p w:rsidR="00594191" w:rsidRPr="00044998" w:rsidRDefault="00594191" w:rsidP="00044998">
      <w:pPr>
        <w:pStyle w:val="ConsPlusNormal"/>
        <w:ind w:firstLine="540"/>
        <w:jc w:val="center"/>
        <w:rPr>
          <w:rFonts w:ascii="Times New Roman" w:hAnsi="Times New Roman" w:cs="Times New Roman"/>
          <w:sz w:val="24"/>
          <w:szCs w:val="24"/>
        </w:rPr>
      </w:pPr>
      <w:r w:rsidRPr="00044998">
        <w:rPr>
          <w:rFonts w:ascii="Times New Roman" w:hAnsi="Times New Roman" w:cs="Times New Roman"/>
          <w:sz w:val="24"/>
          <w:szCs w:val="24"/>
        </w:rPr>
        <w:t>8. МОНИТОРИНГ РЕАЛИЗАЦИИ МУНИЦИПАЛЬНОЙ ПРОГРАММЫ И ОЦЕНКА ЕЕ ЭФФЕКТИВНОСТИ</w:t>
      </w:r>
    </w:p>
    <w:p w:rsidR="00594191" w:rsidRPr="00044998" w:rsidRDefault="00594191" w:rsidP="00723D16">
      <w:pPr>
        <w:pStyle w:val="ConsPlusNormal"/>
        <w:ind w:firstLine="540"/>
        <w:jc w:val="both"/>
        <w:rPr>
          <w:rFonts w:ascii="Times New Roman" w:hAnsi="Times New Roman" w:cs="Times New Roman"/>
          <w:sz w:val="24"/>
          <w:szCs w:val="24"/>
        </w:rPr>
      </w:pPr>
    </w:p>
    <w:p w:rsidR="00594191" w:rsidRPr="00044998" w:rsidRDefault="00594191" w:rsidP="00723D16">
      <w:pPr>
        <w:pStyle w:val="ConsPlusNormal"/>
        <w:ind w:firstLine="540"/>
        <w:jc w:val="both"/>
        <w:rPr>
          <w:rFonts w:ascii="Times New Roman" w:hAnsi="Times New Roman" w:cs="Times New Roman"/>
          <w:sz w:val="24"/>
          <w:szCs w:val="24"/>
        </w:rPr>
      </w:pPr>
      <w:r w:rsidRPr="00044998">
        <w:rPr>
          <w:rFonts w:ascii="Times New Roman" w:hAnsi="Times New Roman" w:cs="Times New Roman"/>
          <w:sz w:val="24"/>
          <w:szCs w:val="24"/>
        </w:rPr>
        <w:t>8.1. Мониторинг реализации муниципальной программы представляет собой периодическое наблюдение за ходом реализации муниципальной программы с помощью сбора информации по определенной системе показателей.</w:t>
      </w:r>
    </w:p>
    <w:p w:rsidR="00594191" w:rsidRPr="00044998" w:rsidRDefault="00594191" w:rsidP="00723D16">
      <w:pPr>
        <w:pStyle w:val="ConsPlusNormal"/>
        <w:spacing w:before="220"/>
        <w:ind w:firstLine="540"/>
        <w:jc w:val="both"/>
        <w:rPr>
          <w:rFonts w:ascii="Times New Roman" w:hAnsi="Times New Roman" w:cs="Times New Roman"/>
          <w:sz w:val="24"/>
          <w:szCs w:val="24"/>
        </w:rPr>
      </w:pPr>
      <w:r w:rsidRPr="00044998">
        <w:rPr>
          <w:rFonts w:ascii="Times New Roman" w:hAnsi="Times New Roman" w:cs="Times New Roman"/>
          <w:sz w:val="24"/>
          <w:szCs w:val="24"/>
        </w:rPr>
        <w:t>8.2. Процедуре мониторинга подлежат в обязательном порядке все муниципальные программы, реализуемые на территории городского округа город Бор.</w:t>
      </w:r>
    </w:p>
    <w:p w:rsidR="00594191" w:rsidRPr="00044998" w:rsidRDefault="00594191" w:rsidP="00723D16">
      <w:pPr>
        <w:pStyle w:val="ConsPlusNormal"/>
        <w:spacing w:before="220"/>
        <w:ind w:firstLine="540"/>
        <w:jc w:val="both"/>
        <w:rPr>
          <w:rFonts w:ascii="Times New Roman" w:hAnsi="Times New Roman" w:cs="Times New Roman"/>
          <w:sz w:val="24"/>
          <w:szCs w:val="24"/>
        </w:rPr>
      </w:pPr>
      <w:r w:rsidRPr="00044998">
        <w:rPr>
          <w:rFonts w:ascii="Times New Roman" w:hAnsi="Times New Roman" w:cs="Times New Roman"/>
          <w:sz w:val="24"/>
          <w:szCs w:val="24"/>
        </w:rPr>
        <w:t>Отчетным периодом в целях осуществления мониторинга реализации муниципальных программ признается 1 полугодие и год.</w:t>
      </w:r>
    </w:p>
    <w:p w:rsidR="00594191" w:rsidRPr="00044998" w:rsidRDefault="00594191" w:rsidP="00723D16">
      <w:pPr>
        <w:pStyle w:val="ConsPlusNormal"/>
        <w:spacing w:before="220"/>
        <w:ind w:firstLine="540"/>
        <w:jc w:val="both"/>
        <w:rPr>
          <w:rFonts w:ascii="Times New Roman" w:hAnsi="Times New Roman" w:cs="Times New Roman"/>
          <w:sz w:val="24"/>
          <w:szCs w:val="24"/>
        </w:rPr>
      </w:pPr>
      <w:r w:rsidRPr="00044998">
        <w:rPr>
          <w:rFonts w:ascii="Times New Roman" w:hAnsi="Times New Roman" w:cs="Times New Roman"/>
          <w:sz w:val="24"/>
          <w:szCs w:val="24"/>
        </w:rPr>
        <w:t>8.3. Соисполнители муниципальной программы представляют ответственному исполнителю:</w:t>
      </w:r>
    </w:p>
    <w:p w:rsidR="00594191" w:rsidRPr="00044998" w:rsidRDefault="00594191" w:rsidP="00723D16">
      <w:pPr>
        <w:pStyle w:val="ConsPlusNormal"/>
        <w:spacing w:before="220"/>
        <w:ind w:firstLine="540"/>
        <w:jc w:val="both"/>
        <w:rPr>
          <w:rFonts w:ascii="Times New Roman" w:hAnsi="Times New Roman" w:cs="Times New Roman"/>
          <w:sz w:val="24"/>
          <w:szCs w:val="24"/>
        </w:rPr>
      </w:pPr>
      <w:r w:rsidRPr="00044998">
        <w:rPr>
          <w:rFonts w:ascii="Times New Roman" w:hAnsi="Times New Roman" w:cs="Times New Roman"/>
          <w:sz w:val="24"/>
          <w:szCs w:val="24"/>
        </w:rPr>
        <w:t>- по итогам полугодия, в срок до 10 числа месяца, следующего за отчетным периодом, информацию о финансировании и ходе реализации муниципальной программы;</w:t>
      </w:r>
    </w:p>
    <w:p w:rsidR="00594191" w:rsidRPr="00044998" w:rsidRDefault="00594191" w:rsidP="00723D16">
      <w:pPr>
        <w:pStyle w:val="ConsPlusNormal"/>
        <w:spacing w:before="220"/>
        <w:ind w:firstLine="540"/>
        <w:jc w:val="both"/>
        <w:rPr>
          <w:rFonts w:ascii="Times New Roman" w:hAnsi="Times New Roman" w:cs="Times New Roman"/>
          <w:sz w:val="24"/>
          <w:szCs w:val="24"/>
        </w:rPr>
      </w:pPr>
      <w:r w:rsidRPr="00044998">
        <w:rPr>
          <w:rFonts w:ascii="Times New Roman" w:hAnsi="Times New Roman" w:cs="Times New Roman"/>
          <w:sz w:val="24"/>
          <w:szCs w:val="24"/>
        </w:rPr>
        <w:t>- ежегодно, в срок до 1 марта года, следующего за отчетным, информацию о финансировании и ходе реализации муниципальной программы.</w:t>
      </w:r>
    </w:p>
    <w:p w:rsidR="00594191" w:rsidRPr="00044998" w:rsidRDefault="00594191" w:rsidP="00723D16">
      <w:pPr>
        <w:pStyle w:val="ConsPlusNormal"/>
        <w:spacing w:before="220"/>
        <w:ind w:firstLine="540"/>
        <w:jc w:val="both"/>
        <w:rPr>
          <w:rFonts w:ascii="Times New Roman" w:hAnsi="Times New Roman" w:cs="Times New Roman"/>
          <w:sz w:val="24"/>
          <w:szCs w:val="24"/>
        </w:rPr>
      </w:pPr>
      <w:r w:rsidRPr="00044998">
        <w:rPr>
          <w:rFonts w:ascii="Times New Roman" w:hAnsi="Times New Roman" w:cs="Times New Roman"/>
          <w:sz w:val="24"/>
          <w:szCs w:val="24"/>
        </w:rPr>
        <w:t>8.4. Ответственный исполнитель на основании информации соисполнителей представляет в отдел экономики в бумажном и электронном виде:</w:t>
      </w:r>
    </w:p>
    <w:p w:rsidR="00594191" w:rsidRPr="00044998" w:rsidRDefault="00594191" w:rsidP="00723D16">
      <w:pPr>
        <w:pStyle w:val="ConsPlusNormal"/>
        <w:spacing w:before="220"/>
        <w:ind w:firstLine="540"/>
        <w:jc w:val="both"/>
        <w:rPr>
          <w:rFonts w:ascii="Times New Roman" w:hAnsi="Times New Roman" w:cs="Times New Roman"/>
          <w:sz w:val="24"/>
          <w:szCs w:val="24"/>
        </w:rPr>
      </w:pPr>
      <w:r w:rsidRPr="00044998">
        <w:rPr>
          <w:rFonts w:ascii="Times New Roman" w:hAnsi="Times New Roman" w:cs="Times New Roman"/>
          <w:sz w:val="24"/>
          <w:szCs w:val="24"/>
        </w:rPr>
        <w:t xml:space="preserve">- по итогам полугодия, в срок до 15 числа месяца, следующего за отчетным периодом, информацию о выполнении и финансировании мероприятий муниципальной программы в соответствии с </w:t>
      </w:r>
      <w:hyperlink w:anchor="P211" w:history="1">
        <w:r w:rsidRPr="00044998">
          <w:rPr>
            <w:rFonts w:ascii="Times New Roman" w:hAnsi="Times New Roman" w:cs="Times New Roman"/>
            <w:color w:val="0000FF"/>
            <w:sz w:val="24"/>
            <w:szCs w:val="24"/>
          </w:rPr>
          <w:t>таблицей 1</w:t>
        </w:r>
      </w:hyperlink>
      <w:r w:rsidRPr="00044998">
        <w:rPr>
          <w:rFonts w:ascii="Times New Roman" w:hAnsi="Times New Roman" w:cs="Times New Roman"/>
          <w:sz w:val="24"/>
          <w:szCs w:val="24"/>
        </w:rPr>
        <w:t xml:space="preserve"> приложения 2 к настоящему порядку;</w:t>
      </w:r>
    </w:p>
    <w:p w:rsidR="00594191" w:rsidRPr="00044998" w:rsidRDefault="00594191" w:rsidP="00723D16">
      <w:pPr>
        <w:pStyle w:val="ConsPlusNormal"/>
        <w:spacing w:before="220"/>
        <w:ind w:firstLine="540"/>
        <w:jc w:val="both"/>
        <w:rPr>
          <w:rFonts w:ascii="Times New Roman" w:hAnsi="Times New Roman" w:cs="Times New Roman"/>
          <w:sz w:val="24"/>
          <w:szCs w:val="24"/>
        </w:rPr>
      </w:pPr>
      <w:r w:rsidRPr="00044998">
        <w:rPr>
          <w:rFonts w:ascii="Times New Roman" w:hAnsi="Times New Roman" w:cs="Times New Roman"/>
          <w:sz w:val="24"/>
          <w:szCs w:val="24"/>
        </w:rPr>
        <w:t xml:space="preserve">- ежегодно, в срок до 1 апреля года, следующего за отчетным, годовой </w:t>
      </w:r>
      <w:hyperlink w:anchor="P204" w:history="1">
        <w:r w:rsidRPr="00044998">
          <w:rPr>
            <w:rFonts w:ascii="Times New Roman" w:hAnsi="Times New Roman" w:cs="Times New Roman"/>
            <w:color w:val="0000FF"/>
            <w:sz w:val="24"/>
            <w:szCs w:val="24"/>
          </w:rPr>
          <w:t>отчет</w:t>
        </w:r>
      </w:hyperlink>
      <w:r w:rsidRPr="00044998">
        <w:rPr>
          <w:rFonts w:ascii="Times New Roman" w:hAnsi="Times New Roman" w:cs="Times New Roman"/>
          <w:sz w:val="24"/>
          <w:szCs w:val="24"/>
        </w:rPr>
        <w:t xml:space="preserve"> о финансировании и итогах реализации муниципальной программы по формам приложения 2 к настоящему Порядку и информацию, необходимую для проведения оценки эффективности муниципальной программы, с подробной пояснительной запиской о ходе реализации муниципальной программы.</w:t>
      </w:r>
    </w:p>
    <w:p w:rsidR="00594191" w:rsidRPr="00044998" w:rsidRDefault="00594191" w:rsidP="00723D16">
      <w:pPr>
        <w:pStyle w:val="ConsPlusNormal"/>
        <w:spacing w:before="220"/>
        <w:ind w:firstLine="540"/>
        <w:jc w:val="both"/>
        <w:rPr>
          <w:rFonts w:ascii="Times New Roman" w:hAnsi="Times New Roman" w:cs="Times New Roman"/>
          <w:sz w:val="24"/>
          <w:szCs w:val="24"/>
        </w:rPr>
      </w:pPr>
      <w:r w:rsidRPr="00044998">
        <w:rPr>
          <w:rFonts w:ascii="Times New Roman" w:hAnsi="Times New Roman" w:cs="Times New Roman"/>
          <w:sz w:val="24"/>
          <w:szCs w:val="24"/>
        </w:rPr>
        <w:t>8.5. Ответственным исполнителем муниципальной программы должна быть обеспечена достоверность сведений о ходе реализации муниципальной программы, включая достижение целевых показателей и расходов по направлениям и источникам финансирования.</w:t>
      </w:r>
    </w:p>
    <w:p w:rsidR="00594191" w:rsidRPr="00044998" w:rsidRDefault="00594191" w:rsidP="00723D16">
      <w:pPr>
        <w:pStyle w:val="ConsPlusNormal"/>
        <w:spacing w:before="220"/>
        <w:ind w:firstLine="540"/>
        <w:jc w:val="both"/>
        <w:rPr>
          <w:rFonts w:ascii="Times New Roman" w:hAnsi="Times New Roman" w:cs="Times New Roman"/>
          <w:sz w:val="24"/>
          <w:szCs w:val="24"/>
        </w:rPr>
      </w:pPr>
      <w:r w:rsidRPr="00044998">
        <w:rPr>
          <w:rFonts w:ascii="Times New Roman" w:hAnsi="Times New Roman" w:cs="Times New Roman"/>
          <w:sz w:val="24"/>
          <w:szCs w:val="24"/>
        </w:rPr>
        <w:t>8.6. Оценка эффективности реализации муниципальной программы осуществляется отделом экономики в соответствии с Методикой оценки эффективности муниципальных программ, утверждаемой администрацией городского округа город Бор.</w:t>
      </w:r>
    </w:p>
    <w:p w:rsidR="00594191" w:rsidRPr="00044998" w:rsidRDefault="00594191" w:rsidP="00723D16">
      <w:pPr>
        <w:pStyle w:val="ConsPlusNormal"/>
        <w:spacing w:before="220"/>
        <w:ind w:firstLine="540"/>
        <w:jc w:val="both"/>
        <w:rPr>
          <w:rFonts w:ascii="Times New Roman" w:hAnsi="Times New Roman" w:cs="Times New Roman"/>
          <w:sz w:val="24"/>
          <w:szCs w:val="24"/>
        </w:rPr>
      </w:pPr>
      <w:r w:rsidRPr="00044998">
        <w:rPr>
          <w:rFonts w:ascii="Times New Roman" w:hAnsi="Times New Roman" w:cs="Times New Roman"/>
          <w:sz w:val="24"/>
          <w:szCs w:val="24"/>
        </w:rPr>
        <w:t>8.7. Департамент финансов:</w:t>
      </w:r>
    </w:p>
    <w:p w:rsidR="00594191" w:rsidRPr="00044998" w:rsidRDefault="00594191" w:rsidP="00723D16">
      <w:pPr>
        <w:pStyle w:val="ConsPlusNormal"/>
        <w:spacing w:before="220"/>
        <w:ind w:firstLine="540"/>
        <w:jc w:val="both"/>
        <w:rPr>
          <w:rFonts w:ascii="Times New Roman" w:hAnsi="Times New Roman" w:cs="Times New Roman"/>
          <w:sz w:val="24"/>
          <w:szCs w:val="24"/>
        </w:rPr>
      </w:pPr>
      <w:r w:rsidRPr="00044998">
        <w:rPr>
          <w:rFonts w:ascii="Times New Roman" w:hAnsi="Times New Roman" w:cs="Times New Roman"/>
          <w:sz w:val="24"/>
          <w:szCs w:val="24"/>
        </w:rPr>
        <w:t>- по итогам полугодия, в срок до 10 числа месяца, следующего за отчетным периодом, представляет в отдел экономики информацию о кассовых расходах бюджета городского округа город Бор на реализацию муниципальных программ;</w:t>
      </w:r>
    </w:p>
    <w:p w:rsidR="00594191" w:rsidRPr="00044998" w:rsidRDefault="00594191" w:rsidP="00723D16">
      <w:pPr>
        <w:pStyle w:val="ConsPlusNormal"/>
        <w:spacing w:before="220"/>
        <w:ind w:firstLine="540"/>
        <w:jc w:val="both"/>
        <w:rPr>
          <w:rFonts w:ascii="Times New Roman" w:hAnsi="Times New Roman" w:cs="Times New Roman"/>
          <w:sz w:val="24"/>
          <w:szCs w:val="24"/>
        </w:rPr>
      </w:pPr>
      <w:r w:rsidRPr="00044998">
        <w:rPr>
          <w:rFonts w:ascii="Times New Roman" w:hAnsi="Times New Roman" w:cs="Times New Roman"/>
          <w:sz w:val="24"/>
          <w:szCs w:val="24"/>
        </w:rPr>
        <w:t>- ежегодно, в срок до 1 февраля года, следующего за отчетным годом, представляет в отдел экономики информацию о кассовых расходах бюджета городского округа город Бор на реализацию муниципальных программ.</w:t>
      </w:r>
    </w:p>
    <w:p w:rsidR="00594191" w:rsidRPr="00044998" w:rsidRDefault="00594191" w:rsidP="00723D16">
      <w:pPr>
        <w:pStyle w:val="ConsPlusNormal"/>
        <w:spacing w:before="220"/>
        <w:ind w:firstLine="540"/>
        <w:jc w:val="both"/>
        <w:rPr>
          <w:rFonts w:ascii="Times New Roman" w:hAnsi="Times New Roman" w:cs="Times New Roman"/>
          <w:sz w:val="24"/>
          <w:szCs w:val="24"/>
        </w:rPr>
      </w:pPr>
      <w:r w:rsidRPr="00044998">
        <w:rPr>
          <w:rFonts w:ascii="Times New Roman" w:hAnsi="Times New Roman" w:cs="Times New Roman"/>
          <w:sz w:val="24"/>
          <w:szCs w:val="24"/>
        </w:rPr>
        <w:t>8.8. Отдел экономики на основании данных ответственных исполнителей:</w:t>
      </w:r>
    </w:p>
    <w:p w:rsidR="00594191" w:rsidRPr="00044998" w:rsidRDefault="00594191" w:rsidP="00723D16">
      <w:pPr>
        <w:pStyle w:val="ConsPlusNormal"/>
        <w:spacing w:before="220"/>
        <w:ind w:firstLine="540"/>
        <w:jc w:val="both"/>
        <w:rPr>
          <w:rFonts w:ascii="Times New Roman" w:hAnsi="Times New Roman" w:cs="Times New Roman"/>
          <w:sz w:val="24"/>
          <w:szCs w:val="24"/>
        </w:rPr>
      </w:pPr>
      <w:r w:rsidRPr="00044998">
        <w:rPr>
          <w:rFonts w:ascii="Times New Roman" w:hAnsi="Times New Roman" w:cs="Times New Roman"/>
          <w:sz w:val="24"/>
          <w:szCs w:val="24"/>
        </w:rPr>
        <w:t>- по итогам полугодия, в срок до 10 числа второго месяца, следующего за отчетным периодом, готовит сводный отчет о финансировании, итогах реализации муниципальных программ;</w:t>
      </w:r>
    </w:p>
    <w:p w:rsidR="00594191" w:rsidRPr="00044998" w:rsidRDefault="00594191" w:rsidP="00723D16">
      <w:pPr>
        <w:pStyle w:val="ConsPlusNormal"/>
        <w:spacing w:before="220"/>
        <w:ind w:firstLine="540"/>
        <w:jc w:val="both"/>
        <w:rPr>
          <w:rFonts w:ascii="Times New Roman" w:hAnsi="Times New Roman" w:cs="Times New Roman"/>
          <w:sz w:val="24"/>
          <w:szCs w:val="24"/>
        </w:rPr>
      </w:pPr>
      <w:r w:rsidRPr="00044998">
        <w:rPr>
          <w:rFonts w:ascii="Times New Roman" w:hAnsi="Times New Roman" w:cs="Times New Roman"/>
          <w:sz w:val="24"/>
          <w:szCs w:val="24"/>
        </w:rPr>
        <w:t>- ежегодно, до 1 мая года, следующего за отчетным, готовит сводный годовой доклад о ходе реализации и оценке эффективности муниципальных программ;</w:t>
      </w:r>
    </w:p>
    <w:p w:rsidR="00594191" w:rsidRPr="00044998" w:rsidRDefault="00594191" w:rsidP="00723D16">
      <w:pPr>
        <w:pStyle w:val="ConsPlusNormal"/>
        <w:spacing w:before="220"/>
        <w:ind w:firstLine="540"/>
        <w:jc w:val="both"/>
        <w:rPr>
          <w:rFonts w:ascii="Times New Roman" w:hAnsi="Times New Roman" w:cs="Times New Roman"/>
          <w:sz w:val="24"/>
          <w:szCs w:val="24"/>
        </w:rPr>
      </w:pPr>
      <w:r w:rsidRPr="00044998">
        <w:rPr>
          <w:rFonts w:ascii="Times New Roman" w:hAnsi="Times New Roman" w:cs="Times New Roman"/>
          <w:sz w:val="24"/>
          <w:szCs w:val="24"/>
        </w:rPr>
        <w:t>- информирует главу администрации городского округа город Бор об общих итогах финансирования и эффективности реализации муниципальных программ.</w:t>
      </w:r>
    </w:p>
    <w:p w:rsidR="00594191" w:rsidRPr="00044998" w:rsidRDefault="00594191" w:rsidP="00723D16">
      <w:pPr>
        <w:pStyle w:val="ConsPlusNormal"/>
        <w:spacing w:before="220"/>
        <w:ind w:firstLine="540"/>
        <w:jc w:val="both"/>
        <w:rPr>
          <w:rFonts w:ascii="Times New Roman" w:hAnsi="Times New Roman" w:cs="Times New Roman"/>
          <w:sz w:val="24"/>
          <w:szCs w:val="24"/>
        </w:rPr>
      </w:pPr>
      <w:r w:rsidRPr="00044998">
        <w:rPr>
          <w:rFonts w:ascii="Times New Roman" w:hAnsi="Times New Roman" w:cs="Times New Roman"/>
          <w:sz w:val="24"/>
          <w:szCs w:val="24"/>
        </w:rPr>
        <w:t>8.9. По результатам проведения мониторинга и оценки эффективности реализации муниципальных программ отделом экономики могут быть подготовлены и представлены главе администрации городского округа город Бор предложения по дальнейшей реализации муниципальных программ, в том числе:</w:t>
      </w:r>
    </w:p>
    <w:p w:rsidR="00594191" w:rsidRPr="00044998" w:rsidRDefault="00594191" w:rsidP="00723D16">
      <w:pPr>
        <w:pStyle w:val="ConsPlusNormal"/>
        <w:spacing w:before="220"/>
        <w:ind w:firstLine="540"/>
        <w:jc w:val="both"/>
        <w:rPr>
          <w:rFonts w:ascii="Times New Roman" w:hAnsi="Times New Roman" w:cs="Times New Roman"/>
          <w:sz w:val="24"/>
          <w:szCs w:val="24"/>
        </w:rPr>
      </w:pPr>
      <w:r w:rsidRPr="00044998">
        <w:rPr>
          <w:rFonts w:ascii="Times New Roman" w:hAnsi="Times New Roman" w:cs="Times New Roman"/>
          <w:sz w:val="24"/>
          <w:szCs w:val="24"/>
        </w:rPr>
        <w:t>- прекращение реализации муниципальной программы ввиду ее малоэффективности и неэффективности;</w:t>
      </w:r>
    </w:p>
    <w:p w:rsidR="00594191" w:rsidRPr="00044998" w:rsidRDefault="00594191" w:rsidP="00723D16">
      <w:pPr>
        <w:pStyle w:val="ConsPlusNormal"/>
        <w:spacing w:before="220"/>
        <w:ind w:firstLine="540"/>
        <w:jc w:val="both"/>
        <w:rPr>
          <w:rFonts w:ascii="Times New Roman" w:hAnsi="Times New Roman" w:cs="Times New Roman"/>
          <w:sz w:val="24"/>
          <w:szCs w:val="24"/>
        </w:rPr>
      </w:pPr>
      <w:r w:rsidRPr="00044998">
        <w:rPr>
          <w:rFonts w:ascii="Times New Roman" w:hAnsi="Times New Roman" w:cs="Times New Roman"/>
          <w:sz w:val="24"/>
          <w:szCs w:val="24"/>
        </w:rPr>
        <w:t>- определение конкретных мер, направленных на улучшение ситуации по реализации отдельных муниципальных программ;</w:t>
      </w:r>
    </w:p>
    <w:p w:rsidR="00594191" w:rsidRPr="00044998" w:rsidRDefault="00594191" w:rsidP="00723D16">
      <w:pPr>
        <w:pStyle w:val="ConsPlusNormal"/>
        <w:spacing w:before="220"/>
        <w:ind w:firstLine="540"/>
        <w:jc w:val="both"/>
        <w:rPr>
          <w:rFonts w:ascii="Times New Roman" w:hAnsi="Times New Roman" w:cs="Times New Roman"/>
          <w:sz w:val="24"/>
          <w:szCs w:val="24"/>
        </w:rPr>
      </w:pPr>
      <w:r w:rsidRPr="00044998">
        <w:rPr>
          <w:rFonts w:ascii="Times New Roman" w:hAnsi="Times New Roman" w:cs="Times New Roman"/>
          <w:sz w:val="24"/>
          <w:szCs w:val="24"/>
        </w:rPr>
        <w:t>- принятие решения об изменении муниципальной программы, начиная с очередного финансового года (в том числе изменения объема бюджетных ассигнований на финансовое обеспечение реализации муниципальной программы);</w:t>
      </w:r>
    </w:p>
    <w:p w:rsidR="00594191" w:rsidRPr="00044998" w:rsidRDefault="00594191" w:rsidP="00723D16">
      <w:pPr>
        <w:pStyle w:val="ConsPlusNormal"/>
        <w:spacing w:before="220"/>
        <w:ind w:firstLine="540"/>
        <w:jc w:val="both"/>
        <w:rPr>
          <w:rFonts w:ascii="Times New Roman" w:hAnsi="Times New Roman" w:cs="Times New Roman"/>
          <w:sz w:val="24"/>
          <w:szCs w:val="24"/>
        </w:rPr>
      </w:pPr>
      <w:r w:rsidRPr="00044998">
        <w:rPr>
          <w:rFonts w:ascii="Times New Roman" w:hAnsi="Times New Roman" w:cs="Times New Roman"/>
          <w:sz w:val="24"/>
          <w:szCs w:val="24"/>
        </w:rPr>
        <w:t>- принятие решения о продлении срока реализации муниципальной программы (не более чем на один год);</w:t>
      </w:r>
    </w:p>
    <w:p w:rsidR="00594191" w:rsidRPr="00044998" w:rsidRDefault="00594191" w:rsidP="00723D16">
      <w:pPr>
        <w:pStyle w:val="ConsPlusNormal"/>
        <w:spacing w:before="220"/>
        <w:ind w:firstLine="540"/>
        <w:jc w:val="both"/>
        <w:rPr>
          <w:rFonts w:ascii="Times New Roman" w:hAnsi="Times New Roman" w:cs="Times New Roman"/>
          <w:sz w:val="24"/>
          <w:szCs w:val="24"/>
        </w:rPr>
      </w:pPr>
      <w:r w:rsidRPr="00044998">
        <w:rPr>
          <w:rFonts w:ascii="Times New Roman" w:hAnsi="Times New Roman" w:cs="Times New Roman"/>
          <w:sz w:val="24"/>
          <w:szCs w:val="24"/>
        </w:rPr>
        <w:t>- разработка новой, аналогичной муниципальной программы.</w:t>
      </w:r>
    </w:p>
    <w:p w:rsidR="00594191" w:rsidRPr="00044998" w:rsidRDefault="00594191" w:rsidP="00723D16">
      <w:pPr>
        <w:pStyle w:val="ConsPlusNormal"/>
        <w:spacing w:before="220"/>
        <w:ind w:firstLine="540"/>
        <w:jc w:val="both"/>
        <w:rPr>
          <w:rFonts w:ascii="Times New Roman" w:hAnsi="Times New Roman" w:cs="Times New Roman"/>
          <w:sz w:val="24"/>
          <w:szCs w:val="24"/>
        </w:rPr>
      </w:pPr>
      <w:r w:rsidRPr="00044998">
        <w:rPr>
          <w:rFonts w:ascii="Times New Roman" w:hAnsi="Times New Roman" w:cs="Times New Roman"/>
          <w:sz w:val="24"/>
          <w:szCs w:val="24"/>
        </w:rPr>
        <w:t>8.10. Основные сведения о результатах мониторинга и оценки эффективности реализации всех муниципальных программ размещаются на официальном сайте городского округа город Бор в информационно-телекоммуникационной сети "Интернет".</w:t>
      </w:r>
    </w:p>
    <w:p w:rsidR="00594191" w:rsidRPr="00044998" w:rsidRDefault="00594191" w:rsidP="00723D16">
      <w:pPr>
        <w:pStyle w:val="ConsPlusNormal"/>
        <w:ind w:firstLine="540"/>
        <w:jc w:val="both"/>
        <w:rPr>
          <w:rFonts w:ascii="Times New Roman" w:hAnsi="Times New Roman" w:cs="Times New Roman"/>
          <w:sz w:val="24"/>
          <w:szCs w:val="24"/>
        </w:rPr>
      </w:pPr>
    </w:p>
    <w:p w:rsidR="00594191" w:rsidRPr="00044998" w:rsidRDefault="00594191" w:rsidP="00844CD8">
      <w:pPr>
        <w:pStyle w:val="ConsPlusNormal"/>
        <w:pageBreakBefore/>
        <w:jc w:val="right"/>
        <w:outlineLvl w:val="1"/>
        <w:rPr>
          <w:rFonts w:ascii="Times New Roman" w:hAnsi="Times New Roman" w:cs="Times New Roman"/>
          <w:sz w:val="24"/>
          <w:szCs w:val="24"/>
        </w:rPr>
      </w:pPr>
      <w:r w:rsidRPr="00044998">
        <w:rPr>
          <w:rFonts w:ascii="Times New Roman" w:hAnsi="Times New Roman" w:cs="Times New Roman"/>
          <w:sz w:val="24"/>
          <w:szCs w:val="24"/>
        </w:rPr>
        <w:t>Приложение 1</w:t>
      </w:r>
    </w:p>
    <w:p w:rsidR="00594191" w:rsidRPr="00044998" w:rsidRDefault="00594191" w:rsidP="00C7415F">
      <w:pPr>
        <w:pStyle w:val="ConsPlusNormal"/>
        <w:jc w:val="right"/>
        <w:rPr>
          <w:rFonts w:ascii="Times New Roman" w:hAnsi="Times New Roman" w:cs="Times New Roman"/>
          <w:sz w:val="24"/>
          <w:szCs w:val="24"/>
        </w:rPr>
      </w:pPr>
      <w:r w:rsidRPr="00044998">
        <w:rPr>
          <w:rFonts w:ascii="Times New Roman" w:hAnsi="Times New Roman" w:cs="Times New Roman"/>
          <w:sz w:val="24"/>
          <w:szCs w:val="24"/>
        </w:rPr>
        <w:t>к Порядку разработки, реализации и оценки</w:t>
      </w:r>
    </w:p>
    <w:p w:rsidR="00594191" w:rsidRPr="00044998" w:rsidRDefault="00594191" w:rsidP="00C7415F">
      <w:pPr>
        <w:pStyle w:val="ConsPlusNormal"/>
        <w:jc w:val="right"/>
        <w:rPr>
          <w:rFonts w:ascii="Times New Roman" w:hAnsi="Times New Roman" w:cs="Times New Roman"/>
          <w:sz w:val="24"/>
          <w:szCs w:val="24"/>
        </w:rPr>
      </w:pPr>
      <w:r w:rsidRPr="00044998">
        <w:rPr>
          <w:rFonts w:ascii="Times New Roman" w:hAnsi="Times New Roman" w:cs="Times New Roman"/>
          <w:sz w:val="24"/>
          <w:szCs w:val="24"/>
        </w:rPr>
        <w:t>эффективности муниципальных программ</w:t>
      </w:r>
    </w:p>
    <w:p w:rsidR="00594191" w:rsidRPr="00044998" w:rsidRDefault="00594191" w:rsidP="00C7415F">
      <w:pPr>
        <w:pStyle w:val="ConsPlusNormal"/>
        <w:ind w:firstLine="540"/>
        <w:jc w:val="both"/>
        <w:rPr>
          <w:rFonts w:ascii="Times New Roman" w:hAnsi="Times New Roman" w:cs="Times New Roman"/>
          <w:sz w:val="24"/>
          <w:szCs w:val="24"/>
        </w:rPr>
      </w:pPr>
    </w:p>
    <w:p w:rsidR="00594191" w:rsidRPr="00044998" w:rsidRDefault="00594191" w:rsidP="00C7415F">
      <w:pPr>
        <w:pStyle w:val="ConsPlusNormal"/>
        <w:jc w:val="center"/>
        <w:rPr>
          <w:rFonts w:ascii="Times New Roman" w:hAnsi="Times New Roman" w:cs="Times New Roman"/>
          <w:sz w:val="24"/>
          <w:szCs w:val="24"/>
        </w:rPr>
      </w:pPr>
      <w:bookmarkStart w:id="2" w:name="P870"/>
      <w:bookmarkEnd w:id="2"/>
      <w:r w:rsidRPr="00044998">
        <w:rPr>
          <w:rFonts w:ascii="Times New Roman" w:hAnsi="Times New Roman" w:cs="Times New Roman"/>
          <w:sz w:val="24"/>
          <w:szCs w:val="24"/>
        </w:rPr>
        <w:t>ПЛАН</w:t>
      </w:r>
    </w:p>
    <w:p w:rsidR="00594191" w:rsidRPr="00044998" w:rsidRDefault="00594191" w:rsidP="00C7415F">
      <w:pPr>
        <w:pStyle w:val="ConsPlusNormal"/>
        <w:jc w:val="center"/>
        <w:rPr>
          <w:rFonts w:ascii="Times New Roman" w:hAnsi="Times New Roman" w:cs="Times New Roman"/>
          <w:sz w:val="24"/>
          <w:szCs w:val="24"/>
        </w:rPr>
      </w:pPr>
      <w:r w:rsidRPr="00044998">
        <w:rPr>
          <w:rFonts w:ascii="Times New Roman" w:hAnsi="Times New Roman" w:cs="Times New Roman"/>
          <w:sz w:val="24"/>
          <w:szCs w:val="24"/>
        </w:rPr>
        <w:t>РЕАЛИЗАЦИИ МУНИЦИПАЛЬНОЙ ПРОГРАММЫ</w:t>
      </w:r>
    </w:p>
    <w:p w:rsidR="00594191" w:rsidRPr="00044998" w:rsidRDefault="00594191" w:rsidP="00C7415F">
      <w:pPr>
        <w:pStyle w:val="ConsPlusNormal"/>
        <w:spacing w:before="240"/>
        <w:ind w:firstLine="540"/>
        <w:jc w:val="both"/>
        <w:rPr>
          <w:rFonts w:ascii="Times New Roman" w:hAnsi="Times New Roman" w:cs="Times New Roman"/>
          <w:sz w:val="24"/>
          <w:szCs w:val="24"/>
        </w:rPr>
      </w:pPr>
      <w:r w:rsidRPr="00044998">
        <w:rPr>
          <w:rFonts w:ascii="Times New Roman" w:hAnsi="Times New Roman" w:cs="Times New Roman"/>
          <w:sz w:val="24"/>
          <w:szCs w:val="24"/>
        </w:rPr>
        <w:t>1. В план реализации подлежат включению:</w:t>
      </w:r>
    </w:p>
    <w:p w:rsidR="00594191" w:rsidRPr="00044998" w:rsidRDefault="00594191" w:rsidP="00C7415F">
      <w:pPr>
        <w:pStyle w:val="ConsPlusNormal"/>
        <w:spacing w:before="240"/>
        <w:ind w:firstLine="540"/>
        <w:jc w:val="both"/>
        <w:rPr>
          <w:rFonts w:ascii="Times New Roman" w:hAnsi="Times New Roman" w:cs="Times New Roman"/>
          <w:sz w:val="24"/>
          <w:szCs w:val="24"/>
        </w:rPr>
      </w:pPr>
      <w:r w:rsidRPr="00044998">
        <w:rPr>
          <w:rFonts w:ascii="Times New Roman" w:hAnsi="Times New Roman" w:cs="Times New Roman"/>
          <w:sz w:val="24"/>
          <w:szCs w:val="24"/>
        </w:rPr>
        <w:t>- все основные мероприятия подпрограмм Программы с указанием мероприятий, необходимых для реализации основных мероприятий подпрограмм муниципальной Программы;</w:t>
      </w:r>
    </w:p>
    <w:p w:rsidR="00594191" w:rsidRPr="00044998" w:rsidRDefault="00594191" w:rsidP="00C7415F">
      <w:pPr>
        <w:pStyle w:val="ConsPlusNormal"/>
        <w:spacing w:before="240"/>
        <w:ind w:firstLine="540"/>
        <w:jc w:val="both"/>
        <w:rPr>
          <w:rFonts w:ascii="Times New Roman" w:hAnsi="Times New Roman" w:cs="Times New Roman"/>
          <w:sz w:val="24"/>
          <w:szCs w:val="24"/>
        </w:rPr>
      </w:pPr>
      <w:r w:rsidRPr="00044998">
        <w:rPr>
          <w:rFonts w:ascii="Times New Roman" w:hAnsi="Times New Roman" w:cs="Times New Roman"/>
          <w:sz w:val="24"/>
          <w:szCs w:val="24"/>
        </w:rPr>
        <w:t>- в плане реализации адресной инвестиционной программы городского округа город Бор указывается перечень объектов проектирования, строительства (реконструкции), а именно: наименование, местоположение, сроки строительства/реконструкции/проектирования объектов и объемы финансирования объектов.</w:t>
      </w:r>
    </w:p>
    <w:p w:rsidR="00594191" w:rsidRPr="00044998" w:rsidRDefault="00594191" w:rsidP="00C7415F">
      <w:pPr>
        <w:pStyle w:val="ConsPlusNormal"/>
        <w:spacing w:before="240"/>
        <w:ind w:firstLine="540"/>
        <w:jc w:val="both"/>
        <w:rPr>
          <w:rFonts w:ascii="Times New Roman" w:hAnsi="Times New Roman" w:cs="Times New Roman"/>
          <w:sz w:val="24"/>
          <w:szCs w:val="24"/>
        </w:rPr>
      </w:pPr>
      <w:r w:rsidRPr="00044998">
        <w:rPr>
          <w:rFonts w:ascii="Times New Roman" w:hAnsi="Times New Roman" w:cs="Times New Roman"/>
          <w:sz w:val="24"/>
          <w:szCs w:val="24"/>
        </w:rPr>
        <w:t>2. Сумма расходов на реализацию мероприятий должна соответствовать объемам расходов на реализацию соответствующих основных мероприятий.</w:t>
      </w:r>
    </w:p>
    <w:p w:rsidR="00594191" w:rsidRPr="00044998" w:rsidRDefault="00594191" w:rsidP="00C7415F">
      <w:pPr>
        <w:pStyle w:val="ConsPlusNormal"/>
        <w:spacing w:before="240"/>
        <w:ind w:firstLine="540"/>
        <w:jc w:val="both"/>
        <w:rPr>
          <w:rFonts w:ascii="Times New Roman" w:hAnsi="Times New Roman" w:cs="Times New Roman"/>
          <w:sz w:val="24"/>
          <w:szCs w:val="24"/>
        </w:rPr>
      </w:pPr>
      <w:r w:rsidRPr="00044998">
        <w:rPr>
          <w:rFonts w:ascii="Times New Roman" w:hAnsi="Times New Roman" w:cs="Times New Roman"/>
          <w:sz w:val="24"/>
          <w:szCs w:val="24"/>
        </w:rPr>
        <w:t>План реализации муниципальной программы представляется по форме согласно таблице 1.</w:t>
      </w:r>
    </w:p>
    <w:p w:rsidR="00594191" w:rsidRPr="00044998" w:rsidRDefault="00594191" w:rsidP="00C7415F">
      <w:pPr>
        <w:pStyle w:val="ConsPlusNormal"/>
        <w:ind w:firstLine="540"/>
        <w:jc w:val="both"/>
        <w:rPr>
          <w:rFonts w:ascii="Times New Roman" w:hAnsi="Times New Roman" w:cs="Times New Roman"/>
          <w:sz w:val="24"/>
          <w:szCs w:val="24"/>
        </w:rPr>
      </w:pPr>
    </w:p>
    <w:p w:rsidR="00594191" w:rsidRPr="00044998" w:rsidRDefault="00594191" w:rsidP="00C7415F">
      <w:pPr>
        <w:rPr>
          <w:rFonts w:ascii="Times New Roman" w:hAnsi="Times New Roman" w:cs="Times New Roman"/>
          <w:sz w:val="24"/>
          <w:szCs w:val="24"/>
        </w:rPr>
        <w:sectPr w:rsidR="00594191" w:rsidRPr="00044998" w:rsidSect="001F41BD">
          <w:headerReference w:type="default" r:id="rId15"/>
          <w:pgSz w:w="11905" w:h="16838"/>
          <w:pgMar w:top="851" w:right="851" w:bottom="120" w:left="1418" w:header="0" w:footer="0" w:gutter="0"/>
          <w:pgNumType w:start="1"/>
          <w:cols w:space="720"/>
          <w:titlePg/>
          <w:docGrid w:linePitch="245"/>
        </w:sectPr>
      </w:pPr>
    </w:p>
    <w:p w:rsidR="00594191" w:rsidRPr="00044998" w:rsidRDefault="00594191" w:rsidP="00C7415F">
      <w:pPr>
        <w:pStyle w:val="ConsPlusNormal"/>
        <w:jc w:val="right"/>
        <w:rPr>
          <w:rFonts w:ascii="Times New Roman" w:hAnsi="Times New Roman" w:cs="Times New Roman"/>
          <w:sz w:val="24"/>
          <w:szCs w:val="24"/>
        </w:rPr>
      </w:pPr>
      <w:r w:rsidRPr="00044998">
        <w:rPr>
          <w:rFonts w:ascii="Times New Roman" w:hAnsi="Times New Roman" w:cs="Times New Roman"/>
          <w:sz w:val="24"/>
          <w:szCs w:val="24"/>
        </w:rPr>
        <w:t>Таблица 1</w:t>
      </w:r>
    </w:p>
    <w:p w:rsidR="00594191" w:rsidRPr="00044998" w:rsidRDefault="00594191" w:rsidP="00C7415F">
      <w:pPr>
        <w:pStyle w:val="ConsPlusNormal"/>
        <w:jc w:val="right"/>
        <w:rPr>
          <w:rFonts w:ascii="Times New Roman" w:hAnsi="Times New Roman" w:cs="Times New Roman"/>
          <w:sz w:val="24"/>
          <w:szCs w:val="24"/>
        </w:rPr>
      </w:pPr>
      <w:r w:rsidRPr="00044998">
        <w:rPr>
          <w:rFonts w:ascii="Times New Roman" w:hAnsi="Times New Roman" w:cs="Times New Roman"/>
          <w:sz w:val="24"/>
          <w:szCs w:val="24"/>
        </w:rPr>
        <w:t>Приложения 1</w:t>
      </w:r>
    </w:p>
    <w:p w:rsidR="00594191" w:rsidRPr="00044998" w:rsidRDefault="00594191" w:rsidP="00C7415F">
      <w:pPr>
        <w:pStyle w:val="ConsPlusNormal"/>
        <w:jc w:val="right"/>
        <w:rPr>
          <w:rFonts w:ascii="Times New Roman" w:hAnsi="Times New Roman" w:cs="Times New Roman"/>
          <w:sz w:val="24"/>
          <w:szCs w:val="24"/>
        </w:rPr>
      </w:pPr>
      <w:r w:rsidRPr="00044998">
        <w:rPr>
          <w:rFonts w:ascii="Times New Roman" w:hAnsi="Times New Roman" w:cs="Times New Roman"/>
          <w:sz w:val="24"/>
          <w:szCs w:val="24"/>
        </w:rPr>
        <w:t>к Порядку разработки, реализации</w:t>
      </w:r>
    </w:p>
    <w:p w:rsidR="00594191" w:rsidRPr="00044998" w:rsidRDefault="00594191" w:rsidP="00C7415F">
      <w:pPr>
        <w:pStyle w:val="ConsPlusNormal"/>
        <w:jc w:val="right"/>
        <w:rPr>
          <w:rFonts w:ascii="Times New Roman" w:hAnsi="Times New Roman" w:cs="Times New Roman"/>
          <w:sz w:val="24"/>
          <w:szCs w:val="24"/>
        </w:rPr>
      </w:pPr>
      <w:r w:rsidRPr="00044998">
        <w:rPr>
          <w:rFonts w:ascii="Times New Roman" w:hAnsi="Times New Roman" w:cs="Times New Roman"/>
          <w:sz w:val="24"/>
          <w:szCs w:val="24"/>
        </w:rPr>
        <w:t>и оценки эффективности муниципальных программ</w:t>
      </w:r>
    </w:p>
    <w:p w:rsidR="00594191" w:rsidRPr="00044998" w:rsidRDefault="00594191" w:rsidP="00C7415F">
      <w:pPr>
        <w:pStyle w:val="ConsPlusNormal"/>
        <w:jc w:val="right"/>
        <w:rPr>
          <w:rFonts w:ascii="Times New Roman" w:hAnsi="Times New Roman" w:cs="Times New Roman"/>
          <w:sz w:val="24"/>
          <w:szCs w:val="24"/>
        </w:rPr>
      </w:pPr>
      <w:r w:rsidRPr="00044998">
        <w:rPr>
          <w:rFonts w:ascii="Times New Roman" w:hAnsi="Times New Roman" w:cs="Times New Roman"/>
          <w:sz w:val="24"/>
          <w:szCs w:val="24"/>
        </w:rPr>
        <w:t>городского округа г.Бор</w:t>
      </w:r>
    </w:p>
    <w:p w:rsidR="00594191" w:rsidRPr="00044998" w:rsidRDefault="00594191" w:rsidP="00C7415F">
      <w:pPr>
        <w:pStyle w:val="ConsPlusNormal"/>
        <w:jc w:val="right"/>
        <w:rPr>
          <w:rFonts w:ascii="Times New Roman" w:hAnsi="Times New Roman" w:cs="Times New Roman"/>
          <w:sz w:val="24"/>
          <w:szCs w:val="24"/>
        </w:rPr>
      </w:pPr>
    </w:p>
    <w:p w:rsidR="00594191" w:rsidRPr="00044998" w:rsidRDefault="00594191" w:rsidP="00C7415F">
      <w:pPr>
        <w:pStyle w:val="ConsPlusNormal"/>
        <w:jc w:val="center"/>
        <w:outlineLvl w:val="2"/>
        <w:rPr>
          <w:rFonts w:ascii="Times New Roman" w:hAnsi="Times New Roman" w:cs="Times New Roman"/>
          <w:sz w:val="24"/>
          <w:szCs w:val="24"/>
        </w:rPr>
      </w:pPr>
    </w:p>
    <w:p w:rsidR="00594191" w:rsidRPr="00044998" w:rsidRDefault="00594191" w:rsidP="00C7415F">
      <w:pPr>
        <w:pStyle w:val="ConsPlusNormal"/>
        <w:jc w:val="center"/>
        <w:outlineLvl w:val="2"/>
        <w:rPr>
          <w:rFonts w:ascii="Times New Roman" w:hAnsi="Times New Roman" w:cs="Times New Roman"/>
          <w:sz w:val="24"/>
          <w:szCs w:val="24"/>
        </w:rPr>
      </w:pPr>
      <w:r w:rsidRPr="00044998">
        <w:rPr>
          <w:rFonts w:ascii="Times New Roman" w:hAnsi="Times New Roman" w:cs="Times New Roman"/>
          <w:sz w:val="24"/>
          <w:szCs w:val="24"/>
        </w:rPr>
        <w:t>План реализации муниципальной программы</w:t>
      </w:r>
    </w:p>
    <w:p w:rsidR="00594191" w:rsidRPr="00044998" w:rsidRDefault="00594191" w:rsidP="00C7415F">
      <w:pPr>
        <w:pStyle w:val="ConsPlusNormal"/>
        <w:jc w:val="center"/>
        <w:outlineLvl w:val="2"/>
        <w:rPr>
          <w:rFonts w:ascii="Times New Roman" w:hAnsi="Times New Roman" w:cs="Times New Roman"/>
          <w:sz w:val="24"/>
          <w:szCs w:val="24"/>
        </w:rPr>
      </w:pPr>
      <w:r w:rsidRPr="00044998">
        <w:rPr>
          <w:rFonts w:ascii="Times New Roman" w:hAnsi="Times New Roman" w:cs="Times New Roman"/>
          <w:sz w:val="24"/>
          <w:szCs w:val="24"/>
        </w:rPr>
        <w:t xml:space="preserve"> на 20________год</w:t>
      </w:r>
    </w:p>
    <w:p w:rsidR="00594191" w:rsidRPr="00044998" w:rsidRDefault="00594191" w:rsidP="00C7415F">
      <w:pPr>
        <w:pStyle w:val="ConsPlusNormal"/>
        <w:ind w:firstLine="540"/>
        <w:jc w:val="both"/>
        <w:rPr>
          <w:rFonts w:ascii="Times New Roman" w:hAnsi="Times New Roman" w:cs="Times New Roman"/>
          <w:sz w:val="24"/>
          <w:szCs w:val="24"/>
        </w:rPr>
      </w:pPr>
    </w:p>
    <w:p w:rsidR="00594191" w:rsidRDefault="00594191" w:rsidP="00C7415F">
      <w:pPr>
        <w:rPr>
          <w:rFonts w:ascii="Times New Roman" w:hAnsi="Times New Roman" w:cs="Times New Roman"/>
          <w:sz w:val="24"/>
          <w:szCs w:val="24"/>
        </w:rPr>
      </w:pPr>
    </w:p>
    <w:tbl>
      <w:tblPr>
        <w:tblW w:w="14698" w:type="dxa"/>
        <w:tblInd w:w="2" w:type="dxa"/>
        <w:tblLayout w:type="fixed"/>
        <w:tblLook w:val="0000"/>
      </w:tblPr>
      <w:tblGrid>
        <w:gridCol w:w="2687"/>
        <w:gridCol w:w="1728"/>
        <w:gridCol w:w="1051"/>
        <w:gridCol w:w="1863"/>
        <w:gridCol w:w="1463"/>
        <w:gridCol w:w="1463"/>
        <w:gridCol w:w="1490"/>
        <w:gridCol w:w="1490"/>
        <w:gridCol w:w="1463"/>
      </w:tblGrid>
      <w:tr w:rsidR="00594191" w:rsidRPr="00EC0149">
        <w:trPr>
          <w:trHeight w:val="315"/>
        </w:trPr>
        <w:tc>
          <w:tcPr>
            <w:tcW w:w="7329" w:type="dxa"/>
            <w:gridSpan w:val="4"/>
            <w:tcBorders>
              <w:top w:val="single" w:sz="4" w:space="0" w:color="auto"/>
              <w:left w:val="single" w:sz="4" w:space="0" w:color="auto"/>
              <w:bottom w:val="single" w:sz="4" w:space="0" w:color="auto"/>
              <w:right w:val="single" w:sz="4" w:space="0" w:color="auto"/>
            </w:tcBorders>
            <w:vAlign w:val="center"/>
          </w:tcPr>
          <w:p w:rsidR="00594191" w:rsidRPr="00EC0149" w:rsidRDefault="00594191" w:rsidP="00EC0149">
            <w:pPr>
              <w:autoSpaceDE/>
              <w:autoSpaceDN/>
              <w:rPr>
                <w:rFonts w:ascii="Times New Roman" w:hAnsi="Times New Roman" w:cs="Times New Roman"/>
                <w:sz w:val="24"/>
                <w:szCs w:val="24"/>
              </w:rPr>
            </w:pPr>
            <w:r w:rsidRPr="00EC0149">
              <w:rPr>
                <w:rFonts w:ascii="Times New Roman" w:hAnsi="Times New Roman" w:cs="Times New Roman"/>
                <w:sz w:val="24"/>
                <w:szCs w:val="24"/>
              </w:rPr>
              <w:t>Наименование Программы</w:t>
            </w:r>
          </w:p>
        </w:tc>
        <w:tc>
          <w:tcPr>
            <w:tcW w:w="7369" w:type="dxa"/>
            <w:gridSpan w:val="5"/>
            <w:tcBorders>
              <w:top w:val="single" w:sz="4" w:space="0" w:color="auto"/>
              <w:left w:val="nil"/>
              <w:bottom w:val="single" w:sz="4" w:space="0" w:color="auto"/>
              <w:right w:val="single" w:sz="4" w:space="0" w:color="auto"/>
            </w:tcBorders>
            <w:vAlign w:val="center"/>
          </w:tcPr>
          <w:p w:rsidR="00594191" w:rsidRPr="00EC0149" w:rsidRDefault="00594191" w:rsidP="00EC0149">
            <w:pPr>
              <w:autoSpaceDE/>
              <w:autoSpaceDN/>
              <w:jc w:val="center"/>
              <w:rPr>
                <w:rFonts w:ascii="Times New Roman" w:hAnsi="Times New Roman" w:cs="Times New Roman"/>
                <w:sz w:val="24"/>
                <w:szCs w:val="24"/>
              </w:rPr>
            </w:pPr>
            <w:r w:rsidRPr="00EC0149">
              <w:rPr>
                <w:rFonts w:ascii="Times New Roman" w:hAnsi="Times New Roman" w:cs="Times New Roman"/>
                <w:sz w:val="24"/>
                <w:szCs w:val="24"/>
              </w:rPr>
              <w:t> </w:t>
            </w:r>
          </w:p>
        </w:tc>
      </w:tr>
      <w:tr w:rsidR="00594191" w:rsidRPr="00EC0149">
        <w:trPr>
          <w:trHeight w:val="315"/>
        </w:trPr>
        <w:tc>
          <w:tcPr>
            <w:tcW w:w="7329" w:type="dxa"/>
            <w:gridSpan w:val="4"/>
            <w:tcBorders>
              <w:top w:val="single" w:sz="4" w:space="0" w:color="auto"/>
              <w:left w:val="single" w:sz="4" w:space="0" w:color="auto"/>
              <w:bottom w:val="single" w:sz="4" w:space="0" w:color="auto"/>
              <w:right w:val="single" w:sz="4" w:space="0" w:color="auto"/>
            </w:tcBorders>
            <w:vAlign w:val="center"/>
          </w:tcPr>
          <w:p w:rsidR="00594191" w:rsidRPr="00EC0149" w:rsidRDefault="00594191" w:rsidP="00EC0149">
            <w:pPr>
              <w:autoSpaceDE/>
              <w:autoSpaceDN/>
              <w:rPr>
                <w:rFonts w:ascii="Times New Roman" w:hAnsi="Times New Roman" w:cs="Times New Roman"/>
                <w:sz w:val="24"/>
                <w:szCs w:val="24"/>
              </w:rPr>
            </w:pPr>
            <w:r w:rsidRPr="00EC0149">
              <w:rPr>
                <w:rFonts w:ascii="Times New Roman" w:hAnsi="Times New Roman" w:cs="Times New Roman"/>
                <w:sz w:val="24"/>
                <w:szCs w:val="24"/>
              </w:rPr>
              <w:t>Реквизиты Программы</w:t>
            </w:r>
          </w:p>
        </w:tc>
        <w:tc>
          <w:tcPr>
            <w:tcW w:w="7369" w:type="dxa"/>
            <w:gridSpan w:val="5"/>
            <w:tcBorders>
              <w:top w:val="single" w:sz="4" w:space="0" w:color="auto"/>
              <w:left w:val="nil"/>
              <w:bottom w:val="single" w:sz="4" w:space="0" w:color="auto"/>
              <w:right w:val="single" w:sz="4" w:space="0" w:color="auto"/>
            </w:tcBorders>
            <w:vAlign w:val="center"/>
          </w:tcPr>
          <w:p w:rsidR="00594191" w:rsidRPr="00EC0149" w:rsidRDefault="00594191" w:rsidP="00EC0149">
            <w:pPr>
              <w:autoSpaceDE/>
              <w:autoSpaceDN/>
              <w:jc w:val="center"/>
              <w:rPr>
                <w:rFonts w:ascii="Times New Roman" w:hAnsi="Times New Roman" w:cs="Times New Roman"/>
                <w:sz w:val="24"/>
                <w:szCs w:val="24"/>
              </w:rPr>
            </w:pPr>
            <w:r w:rsidRPr="00EC0149">
              <w:rPr>
                <w:rFonts w:ascii="Times New Roman" w:hAnsi="Times New Roman" w:cs="Times New Roman"/>
                <w:sz w:val="24"/>
                <w:szCs w:val="24"/>
              </w:rPr>
              <w:t> </w:t>
            </w:r>
          </w:p>
        </w:tc>
      </w:tr>
      <w:tr w:rsidR="00594191" w:rsidRPr="00EC0149">
        <w:trPr>
          <w:trHeight w:val="315"/>
        </w:trPr>
        <w:tc>
          <w:tcPr>
            <w:tcW w:w="7329" w:type="dxa"/>
            <w:gridSpan w:val="4"/>
            <w:tcBorders>
              <w:top w:val="single" w:sz="4" w:space="0" w:color="auto"/>
              <w:left w:val="single" w:sz="4" w:space="0" w:color="auto"/>
              <w:bottom w:val="single" w:sz="4" w:space="0" w:color="auto"/>
              <w:right w:val="single" w:sz="4" w:space="0" w:color="auto"/>
            </w:tcBorders>
            <w:vAlign w:val="center"/>
          </w:tcPr>
          <w:p w:rsidR="00594191" w:rsidRPr="00EC0149" w:rsidRDefault="00594191" w:rsidP="00EC0149">
            <w:pPr>
              <w:autoSpaceDE/>
              <w:autoSpaceDN/>
              <w:rPr>
                <w:rFonts w:ascii="Times New Roman" w:hAnsi="Times New Roman" w:cs="Times New Roman"/>
                <w:sz w:val="24"/>
                <w:szCs w:val="24"/>
              </w:rPr>
            </w:pPr>
            <w:r w:rsidRPr="00EC0149">
              <w:rPr>
                <w:rFonts w:ascii="Times New Roman" w:hAnsi="Times New Roman" w:cs="Times New Roman"/>
                <w:sz w:val="24"/>
                <w:szCs w:val="24"/>
              </w:rPr>
              <w:t>Ответственный исполнитель Программы</w:t>
            </w:r>
          </w:p>
        </w:tc>
        <w:tc>
          <w:tcPr>
            <w:tcW w:w="7369" w:type="dxa"/>
            <w:gridSpan w:val="5"/>
            <w:tcBorders>
              <w:top w:val="single" w:sz="4" w:space="0" w:color="auto"/>
              <w:left w:val="nil"/>
              <w:bottom w:val="single" w:sz="4" w:space="0" w:color="auto"/>
              <w:right w:val="single" w:sz="4" w:space="0" w:color="auto"/>
            </w:tcBorders>
            <w:vAlign w:val="center"/>
          </w:tcPr>
          <w:p w:rsidR="00594191" w:rsidRPr="00EC0149" w:rsidRDefault="00594191" w:rsidP="00EC0149">
            <w:pPr>
              <w:autoSpaceDE/>
              <w:autoSpaceDN/>
              <w:jc w:val="center"/>
              <w:rPr>
                <w:rFonts w:ascii="Times New Roman" w:hAnsi="Times New Roman" w:cs="Times New Roman"/>
                <w:sz w:val="24"/>
                <w:szCs w:val="24"/>
              </w:rPr>
            </w:pPr>
            <w:r w:rsidRPr="00EC0149">
              <w:rPr>
                <w:rFonts w:ascii="Times New Roman" w:hAnsi="Times New Roman" w:cs="Times New Roman"/>
                <w:sz w:val="24"/>
                <w:szCs w:val="24"/>
              </w:rPr>
              <w:t> </w:t>
            </w:r>
          </w:p>
        </w:tc>
      </w:tr>
      <w:tr w:rsidR="00594191" w:rsidRPr="00EC0149">
        <w:trPr>
          <w:trHeight w:val="315"/>
        </w:trPr>
        <w:tc>
          <w:tcPr>
            <w:tcW w:w="2687" w:type="dxa"/>
            <w:vMerge w:val="restart"/>
            <w:tcBorders>
              <w:top w:val="nil"/>
              <w:left w:val="single" w:sz="4" w:space="0" w:color="auto"/>
              <w:bottom w:val="single" w:sz="4" w:space="0" w:color="auto"/>
              <w:right w:val="single" w:sz="4" w:space="0" w:color="auto"/>
            </w:tcBorders>
            <w:vAlign w:val="center"/>
          </w:tcPr>
          <w:p w:rsidR="00594191" w:rsidRPr="00EC0149" w:rsidRDefault="00594191" w:rsidP="00EC0149">
            <w:pPr>
              <w:autoSpaceDE/>
              <w:autoSpaceDN/>
              <w:jc w:val="center"/>
              <w:rPr>
                <w:rFonts w:ascii="Times New Roman" w:hAnsi="Times New Roman" w:cs="Times New Roman"/>
                <w:sz w:val="24"/>
                <w:szCs w:val="24"/>
              </w:rPr>
            </w:pPr>
            <w:r w:rsidRPr="00EC0149">
              <w:rPr>
                <w:rFonts w:ascii="Times New Roman" w:hAnsi="Times New Roman" w:cs="Times New Roman"/>
                <w:sz w:val="24"/>
                <w:szCs w:val="24"/>
              </w:rPr>
              <w:t>Наименование подпрограммы, основного мероприятия подпрограммы/мероприятий в рамках основного мероприятия подпрограммы</w:t>
            </w:r>
          </w:p>
        </w:tc>
        <w:tc>
          <w:tcPr>
            <w:tcW w:w="1728" w:type="dxa"/>
            <w:vMerge w:val="restart"/>
            <w:tcBorders>
              <w:top w:val="nil"/>
              <w:left w:val="single" w:sz="4" w:space="0" w:color="auto"/>
              <w:bottom w:val="single" w:sz="4" w:space="0" w:color="auto"/>
              <w:right w:val="single" w:sz="4" w:space="0" w:color="auto"/>
            </w:tcBorders>
            <w:vAlign w:val="center"/>
          </w:tcPr>
          <w:p w:rsidR="00594191" w:rsidRPr="00EC0149" w:rsidRDefault="00594191" w:rsidP="00EC0149">
            <w:pPr>
              <w:autoSpaceDE/>
              <w:autoSpaceDN/>
              <w:jc w:val="center"/>
              <w:rPr>
                <w:rFonts w:ascii="Times New Roman" w:hAnsi="Times New Roman" w:cs="Times New Roman"/>
                <w:sz w:val="24"/>
                <w:szCs w:val="24"/>
              </w:rPr>
            </w:pPr>
            <w:r w:rsidRPr="00EC0149">
              <w:rPr>
                <w:rFonts w:ascii="Times New Roman" w:hAnsi="Times New Roman" w:cs="Times New Roman"/>
                <w:sz w:val="24"/>
                <w:szCs w:val="24"/>
              </w:rPr>
              <w:t>Ответственный исполнитель, соиспонитель, (участники муниципальной программы)</w:t>
            </w:r>
          </w:p>
        </w:tc>
        <w:tc>
          <w:tcPr>
            <w:tcW w:w="1051" w:type="dxa"/>
            <w:vMerge w:val="restart"/>
            <w:tcBorders>
              <w:top w:val="nil"/>
              <w:left w:val="single" w:sz="4" w:space="0" w:color="auto"/>
              <w:bottom w:val="single" w:sz="4" w:space="0" w:color="auto"/>
              <w:right w:val="single" w:sz="4" w:space="0" w:color="auto"/>
            </w:tcBorders>
            <w:vAlign w:val="center"/>
          </w:tcPr>
          <w:p w:rsidR="00594191" w:rsidRPr="00EC0149" w:rsidRDefault="00594191" w:rsidP="00EC0149">
            <w:pPr>
              <w:autoSpaceDE/>
              <w:autoSpaceDN/>
              <w:jc w:val="center"/>
              <w:rPr>
                <w:rFonts w:ascii="Times New Roman" w:hAnsi="Times New Roman" w:cs="Times New Roman"/>
                <w:sz w:val="24"/>
                <w:szCs w:val="24"/>
              </w:rPr>
            </w:pPr>
            <w:r w:rsidRPr="00EC0149">
              <w:rPr>
                <w:rFonts w:ascii="Times New Roman" w:hAnsi="Times New Roman" w:cs="Times New Roman"/>
                <w:sz w:val="24"/>
                <w:szCs w:val="24"/>
              </w:rPr>
              <w:t>Срок реализации</w:t>
            </w:r>
          </w:p>
        </w:tc>
        <w:tc>
          <w:tcPr>
            <w:tcW w:w="1863" w:type="dxa"/>
            <w:vMerge w:val="restart"/>
            <w:tcBorders>
              <w:top w:val="nil"/>
              <w:left w:val="single" w:sz="4" w:space="0" w:color="auto"/>
              <w:bottom w:val="single" w:sz="4" w:space="0" w:color="auto"/>
              <w:right w:val="single" w:sz="4" w:space="0" w:color="auto"/>
            </w:tcBorders>
            <w:vAlign w:val="center"/>
          </w:tcPr>
          <w:p w:rsidR="00594191" w:rsidRPr="00EC0149" w:rsidRDefault="00594191" w:rsidP="00312C8B">
            <w:pPr>
              <w:autoSpaceDE/>
              <w:autoSpaceDN/>
              <w:jc w:val="center"/>
              <w:rPr>
                <w:rFonts w:ascii="Times New Roman" w:hAnsi="Times New Roman" w:cs="Times New Roman"/>
                <w:sz w:val="24"/>
                <w:szCs w:val="24"/>
              </w:rPr>
            </w:pPr>
            <w:r>
              <w:rPr>
                <w:rFonts w:ascii="Times New Roman" w:hAnsi="Times New Roman" w:cs="Times New Roman"/>
                <w:sz w:val="24"/>
                <w:szCs w:val="24"/>
              </w:rPr>
              <w:t>К</w:t>
            </w:r>
            <w:r w:rsidRPr="00EC0149">
              <w:rPr>
                <w:rFonts w:ascii="Times New Roman" w:hAnsi="Times New Roman" w:cs="Times New Roman"/>
                <w:sz w:val="24"/>
                <w:szCs w:val="24"/>
              </w:rPr>
              <w:t>раткое описание</w:t>
            </w:r>
          </w:p>
        </w:tc>
        <w:tc>
          <w:tcPr>
            <w:tcW w:w="7369" w:type="dxa"/>
            <w:gridSpan w:val="5"/>
            <w:tcBorders>
              <w:top w:val="single" w:sz="4" w:space="0" w:color="auto"/>
              <w:left w:val="nil"/>
              <w:bottom w:val="single" w:sz="4" w:space="0" w:color="auto"/>
              <w:right w:val="single" w:sz="4" w:space="0" w:color="auto"/>
            </w:tcBorders>
            <w:vAlign w:val="center"/>
          </w:tcPr>
          <w:p w:rsidR="00594191" w:rsidRPr="00EC0149" w:rsidRDefault="00594191" w:rsidP="00EC0149">
            <w:pPr>
              <w:autoSpaceDE/>
              <w:autoSpaceDN/>
              <w:jc w:val="center"/>
              <w:rPr>
                <w:rFonts w:ascii="Times New Roman" w:hAnsi="Times New Roman" w:cs="Times New Roman"/>
                <w:sz w:val="24"/>
                <w:szCs w:val="24"/>
              </w:rPr>
            </w:pPr>
            <w:r w:rsidRPr="00EC0149">
              <w:rPr>
                <w:rFonts w:ascii="Times New Roman" w:hAnsi="Times New Roman" w:cs="Times New Roman"/>
                <w:sz w:val="24"/>
                <w:szCs w:val="24"/>
              </w:rPr>
              <w:t>Финансирование, тыс. руб.</w:t>
            </w:r>
          </w:p>
        </w:tc>
      </w:tr>
      <w:tr w:rsidR="00594191" w:rsidRPr="00EC0149">
        <w:trPr>
          <w:trHeight w:val="3075"/>
        </w:trPr>
        <w:tc>
          <w:tcPr>
            <w:tcW w:w="2687" w:type="dxa"/>
            <w:vMerge/>
            <w:tcBorders>
              <w:top w:val="nil"/>
              <w:left w:val="single" w:sz="4" w:space="0" w:color="auto"/>
              <w:bottom w:val="single" w:sz="4" w:space="0" w:color="auto"/>
              <w:right w:val="single" w:sz="4" w:space="0" w:color="auto"/>
            </w:tcBorders>
            <w:vAlign w:val="center"/>
          </w:tcPr>
          <w:p w:rsidR="00594191" w:rsidRPr="00EC0149" w:rsidRDefault="00594191" w:rsidP="00EC0149">
            <w:pPr>
              <w:autoSpaceDE/>
              <w:autoSpaceDN/>
              <w:rPr>
                <w:rFonts w:ascii="Times New Roman" w:hAnsi="Times New Roman" w:cs="Times New Roman"/>
                <w:sz w:val="24"/>
                <w:szCs w:val="24"/>
              </w:rPr>
            </w:pPr>
          </w:p>
        </w:tc>
        <w:tc>
          <w:tcPr>
            <w:tcW w:w="1728" w:type="dxa"/>
            <w:vMerge/>
            <w:tcBorders>
              <w:top w:val="nil"/>
              <w:left w:val="single" w:sz="4" w:space="0" w:color="auto"/>
              <w:bottom w:val="single" w:sz="4" w:space="0" w:color="auto"/>
              <w:right w:val="single" w:sz="4" w:space="0" w:color="auto"/>
            </w:tcBorders>
            <w:vAlign w:val="center"/>
          </w:tcPr>
          <w:p w:rsidR="00594191" w:rsidRPr="00EC0149" w:rsidRDefault="00594191" w:rsidP="00EC0149">
            <w:pPr>
              <w:autoSpaceDE/>
              <w:autoSpaceDN/>
              <w:rPr>
                <w:rFonts w:ascii="Times New Roman" w:hAnsi="Times New Roman" w:cs="Times New Roman"/>
                <w:sz w:val="24"/>
                <w:szCs w:val="24"/>
              </w:rPr>
            </w:pPr>
          </w:p>
        </w:tc>
        <w:tc>
          <w:tcPr>
            <w:tcW w:w="1051" w:type="dxa"/>
            <w:vMerge/>
            <w:tcBorders>
              <w:top w:val="nil"/>
              <w:left w:val="single" w:sz="4" w:space="0" w:color="auto"/>
              <w:bottom w:val="single" w:sz="4" w:space="0" w:color="auto"/>
              <w:right w:val="single" w:sz="4" w:space="0" w:color="auto"/>
            </w:tcBorders>
            <w:vAlign w:val="center"/>
          </w:tcPr>
          <w:p w:rsidR="00594191" w:rsidRPr="00EC0149" w:rsidRDefault="00594191" w:rsidP="00EC0149">
            <w:pPr>
              <w:autoSpaceDE/>
              <w:autoSpaceDN/>
              <w:rPr>
                <w:rFonts w:ascii="Times New Roman" w:hAnsi="Times New Roman" w:cs="Times New Roman"/>
                <w:sz w:val="24"/>
                <w:szCs w:val="24"/>
              </w:rPr>
            </w:pPr>
          </w:p>
        </w:tc>
        <w:tc>
          <w:tcPr>
            <w:tcW w:w="1863" w:type="dxa"/>
            <w:vMerge/>
            <w:tcBorders>
              <w:top w:val="nil"/>
              <w:left w:val="single" w:sz="4" w:space="0" w:color="auto"/>
              <w:bottom w:val="single" w:sz="4" w:space="0" w:color="auto"/>
              <w:right w:val="single" w:sz="4" w:space="0" w:color="auto"/>
            </w:tcBorders>
            <w:vAlign w:val="center"/>
          </w:tcPr>
          <w:p w:rsidR="00594191" w:rsidRPr="00EC0149" w:rsidRDefault="00594191" w:rsidP="00EC0149">
            <w:pPr>
              <w:autoSpaceDE/>
              <w:autoSpaceDN/>
              <w:rPr>
                <w:rFonts w:ascii="Times New Roman" w:hAnsi="Times New Roman" w:cs="Times New Roman"/>
                <w:sz w:val="24"/>
                <w:szCs w:val="24"/>
              </w:rPr>
            </w:pPr>
          </w:p>
        </w:tc>
        <w:tc>
          <w:tcPr>
            <w:tcW w:w="1463" w:type="dxa"/>
            <w:tcBorders>
              <w:top w:val="nil"/>
              <w:left w:val="nil"/>
              <w:bottom w:val="single" w:sz="4" w:space="0" w:color="auto"/>
              <w:right w:val="single" w:sz="4" w:space="0" w:color="auto"/>
            </w:tcBorders>
            <w:vAlign w:val="center"/>
          </w:tcPr>
          <w:p w:rsidR="00594191" w:rsidRPr="00EC0149" w:rsidRDefault="00594191" w:rsidP="00EC0149">
            <w:pPr>
              <w:autoSpaceDE/>
              <w:autoSpaceDN/>
              <w:jc w:val="center"/>
              <w:rPr>
                <w:rFonts w:ascii="Times New Roman" w:hAnsi="Times New Roman" w:cs="Times New Roman"/>
                <w:sz w:val="24"/>
                <w:szCs w:val="24"/>
              </w:rPr>
            </w:pPr>
            <w:r w:rsidRPr="00EC0149">
              <w:rPr>
                <w:rFonts w:ascii="Times New Roman" w:hAnsi="Times New Roman" w:cs="Times New Roman"/>
                <w:sz w:val="24"/>
                <w:szCs w:val="24"/>
              </w:rPr>
              <w:t>Всего, в том числе:</w:t>
            </w:r>
          </w:p>
        </w:tc>
        <w:tc>
          <w:tcPr>
            <w:tcW w:w="1463" w:type="dxa"/>
            <w:tcBorders>
              <w:top w:val="nil"/>
              <w:left w:val="nil"/>
              <w:bottom w:val="single" w:sz="4" w:space="0" w:color="auto"/>
              <w:right w:val="single" w:sz="4" w:space="0" w:color="auto"/>
            </w:tcBorders>
            <w:vAlign w:val="center"/>
          </w:tcPr>
          <w:p w:rsidR="00594191" w:rsidRPr="00EC0149" w:rsidRDefault="00594191" w:rsidP="00EC0149">
            <w:pPr>
              <w:autoSpaceDE/>
              <w:autoSpaceDN/>
              <w:jc w:val="center"/>
              <w:rPr>
                <w:rFonts w:ascii="Times New Roman" w:hAnsi="Times New Roman" w:cs="Times New Roman"/>
                <w:sz w:val="24"/>
                <w:szCs w:val="24"/>
              </w:rPr>
            </w:pPr>
            <w:r w:rsidRPr="00EC0149">
              <w:rPr>
                <w:rFonts w:ascii="Times New Roman" w:hAnsi="Times New Roman" w:cs="Times New Roman"/>
                <w:sz w:val="24"/>
                <w:szCs w:val="24"/>
              </w:rPr>
              <w:t>Средства бюджета ГО г. Бор (без передаваемых в бюджет ГО г. Бор средств из областного и федерального бюджетов)</w:t>
            </w:r>
          </w:p>
        </w:tc>
        <w:tc>
          <w:tcPr>
            <w:tcW w:w="1490" w:type="dxa"/>
            <w:tcBorders>
              <w:top w:val="nil"/>
              <w:left w:val="nil"/>
              <w:bottom w:val="single" w:sz="4" w:space="0" w:color="auto"/>
              <w:right w:val="single" w:sz="4" w:space="0" w:color="auto"/>
            </w:tcBorders>
            <w:vAlign w:val="center"/>
          </w:tcPr>
          <w:p w:rsidR="00594191" w:rsidRPr="00EC0149" w:rsidRDefault="00594191" w:rsidP="00EC0149">
            <w:pPr>
              <w:autoSpaceDE/>
              <w:autoSpaceDN/>
              <w:jc w:val="center"/>
              <w:rPr>
                <w:rFonts w:ascii="Times New Roman" w:hAnsi="Times New Roman" w:cs="Times New Roman"/>
                <w:sz w:val="24"/>
                <w:szCs w:val="24"/>
              </w:rPr>
            </w:pPr>
            <w:r w:rsidRPr="00EC0149">
              <w:rPr>
                <w:rFonts w:ascii="Times New Roman" w:hAnsi="Times New Roman" w:cs="Times New Roman"/>
                <w:sz w:val="24"/>
                <w:szCs w:val="24"/>
              </w:rPr>
              <w:t>Средства из областного бюджета (передаваемые в бюджет ГО г. Бор)</w:t>
            </w:r>
          </w:p>
        </w:tc>
        <w:tc>
          <w:tcPr>
            <w:tcW w:w="1490" w:type="dxa"/>
            <w:tcBorders>
              <w:top w:val="nil"/>
              <w:left w:val="nil"/>
              <w:bottom w:val="single" w:sz="4" w:space="0" w:color="auto"/>
              <w:right w:val="single" w:sz="4" w:space="0" w:color="auto"/>
            </w:tcBorders>
            <w:vAlign w:val="center"/>
          </w:tcPr>
          <w:p w:rsidR="00594191" w:rsidRPr="00EC0149" w:rsidRDefault="00594191" w:rsidP="00EC0149">
            <w:pPr>
              <w:autoSpaceDE/>
              <w:autoSpaceDN/>
              <w:jc w:val="center"/>
              <w:rPr>
                <w:rFonts w:ascii="Times New Roman" w:hAnsi="Times New Roman" w:cs="Times New Roman"/>
                <w:sz w:val="24"/>
                <w:szCs w:val="24"/>
              </w:rPr>
            </w:pPr>
            <w:r w:rsidRPr="00EC0149">
              <w:rPr>
                <w:rFonts w:ascii="Times New Roman" w:hAnsi="Times New Roman" w:cs="Times New Roman"/>
                <w:sz w:val="24"/>
                <w:szCs w:val="24"/>
              </w:rPr>
              <w:t>Средства из федерального бюджета (передаваемые в бюджет ГО г. Бор)</w:t>
            </w:r>
          </w:p>
        </w:tc>
        <w:tc>
          <w:tcPr>
            <w:tcW w:w="1463" w:type="dxa"/>
            <w:tcBorders>
              <w:top w:val="nil"/>
              <w:left w:val="nil"/>
              <w:bottom w:val="single" w:sz="4" w:space="0" w:color="auto"/>
              <w:right w:val="single" w:sz="4" w:space="0" w:color="auto"/>
            </w:tcBorders>
            <w:vAlign w:val="center"/>
          </w:tcPr>
          <w:p w:rsidR="00594191" w:rsidRPr="00EC0149" w:rsidRDefault="00594191" w:rsidP="00EC0149">
            <w:pPr>
              <w:autoSpaceDE/>
              <w:autoSpaceDN/>
              <w:jc w:val="center"/>
              <w:rPr>
                <w:rFonts w:ascii="Times New Roman" w:hAnsi="Times New Roman" w:cs="Times New Roman"/>
                <w:sz w:val="24"/>
                <w:szCs w:val="24"/>
              </w:rPr>
            </w:pPr>
            <w:r w:rsidRPr="00EC0149">
              <w:rPr>
                <w:rFonts w:ascii="Times New Roman" w:hAnsi="Times New Roman" w:cs="Times New Roman"/>
                <w:sz w:val="24"/>
                <w:szCs w:val="24"/>
              </w:rPr>
              <w:t>Прочие источники</w:t>
            </w:r>
          </w:p>
        </w:tc>
      </w:tr>
      <w:tr w:rsidR="00594191" w:rsidRPr="00EC0149">
        <w:trPr>
          <w:trHeight w:val="315"/>
        </w:trPr>
        <w:tc>
          <w:tcPr>
            <w:tcW w:w="2687" w:type="dxa"/>
            <w:tcBorders>
              <w:top w:val="nil"/>
              <w:left w:val="single" w:sz="4" w:space="0" w:color="auto"/>
              <w:bottom w:val="single" w:sz="4" w:space="0" w:color="auto"/>
              <w:right w:val="single" w:sz="4" w:space="0" w:color="auto"/>
            </w:tcBorders>
            <w:vAlign w:val="center"/>
          </w:tcPr>
          <w:p w:rsidR="00594191" w:rsidRPr="00EC0149" w:rsidRDefault="00594191" w:rsidP="00EC0149">
            <w:pPr>
              <w:autoSpaceDE/>
              <w:autoSpaceDN/>
              <w:jc w:val="center"/>
              <w:rPr>
                <w:rFonts w:ascii="Times New Roman" w:hAnsi="Times New Roman" w:cs="Times New Roman"/>
                <w:sz w:val="24"/>
                <w:szCs w:val="24"/>
              </w:rPr>
            </w:pPr>
            <w:r w:rsidRPr="00EC0149">
              <w:rPr>
                <w:rFonts w:ascii="Times New Roman" w:hAnsi="Times New Roman" w:cs="Times New Roman"/>
                <w:sz w:val="24"/>
                <w:szCs w:val="24"/>
              </w:rPr>
              <w:t>1</w:t>
            </w:r>
          </w:p>
        </w:tc>
        <w:tc>
          <w:tcPr>
            <w:tcW w:w="1728" w:type="dxa"/>
            <w:tcBorders>
              <w:top w:val="nil"/>
              <w:left w:val="nil"/>
              <w:bottom w:val="single" w:sz="4" w:space="0" w:color="auto"/>
              <w:right w:val="single" w:sz="4" w:space="0" w:color="auto"/>
            </w:tcBorders>
            <w:vAlign w:val="center"/>
          </w:tcPr>
          <w:p w:rsidR="00594191" w:rsidRPr="00EC0149" w:rsidRDefault="00594191" w:rsidP="00EC0149">
            <w:pPr>
              <w:autoSpaceDE/>
              <w:autoSpaceDN/>
              <w:jc w:val="center"/>
              <w:rPr>
                <w:rFonts w:ascii="Times New Roman" w:hAnsi="Times New Roman" w:cs="Times New Roman"/>
                <w:sz w:val="24"/>
                <w:szCs w:val="24"/>
              </w:rPr>
            </w:pPr>
            <w:r w:rsidRPr="00EC0149">
              <w:rPr>
                <w:rFonts w:ascii="Times New Roman" w:hAnsi="Times New Roman" w:cs="Times New Roman"/>
                <w:sz w:val="24"/>
                <w:szCs w:val="24"/>
              </w:rPr>
              <w:t>2</w:t>
            </w:r>
          </w:p>
        </w:tc>
        <w:tc>
          <w:tcPr>
            <w:tcW w:w="1051" w:type="dxa"/>
            <w:tcBorders>
              <w:top w:val="nil"/>
              <w:left w:val="nil"/>
              <w:bottom w:val="single" w:sz="4" w:space="0" w:color="auto"/>
              <w:right w:val="single" w:sz="4" w:space="0" w:color="auto"/>
            </w:tcBorders>
            <w:vAlign w:val="center"/>
          </w:tcPr>
          <w:p w:rsidR="00594191" w:rsidRPr="00EC0149" w:rsidRDefault="00594191" w:rsidP="00EC0149">
            <w:pPr>
              <w:autoSpaceDE/>
              <w:autoSpaceDN/>
              <w:jc w:val="center"/>
              <w:rPr>
                <w:rFonts w:ascii="Times New Roman" w:hAnsi="Times New Roman" w:cs="Times New Roman"/>
                <w:sz w:val="24"/>
                <w:szCs w:val="24"/>
              </w:rPr>
            </w:pPr>
            <w:r w:rsidRPr="00EC0149">
              <w:rPr>
                <w:rFonts w:ascii="Times New Roman" w:hAnsi="Times New Roman" w:cs="Times New Roman"/>
                <w:sz w:val="24"/>
                <w:szCs w:val="24"/>
              </w:rPr>
              <w:t>3</w:t>
            </w:r>
          </w:p>
        </w:tc>
        <w:tc>
          <w:tcPr>
            <w:tcW w:w="1863" w:type="dxa"/>
            <w:tcBorders>
              <w:top w:val="nil"/>
              <w:left w:val="nil"/>
              <w:bottom w:val="single" w:sz="4" w:space="0" w:color="auto"/>
              <w:right w:val="single" w:sz="4" w:space="0" w:color="auto"/>
            </w:tcBorders>
            <w:vAlign w:val="center"/>
          </w:tcPr>
          <w:p w:rsidR="00594191" w:rsidRPr="00EC0149" w:rsidRDefault="00594191" w:rsidP="00EC0149">
            <w:pPr>
              <w:autoSpaceDE/>
              <w:autoSpaceDN/>
              <w:jc w:val="center"/>
              <w:rPr>
                <w:rFonts w:ascii="Times New Roman" w:hAnsi="Times New Roman" w:cs="Times New Roman"/>
                <w:sz w:val="24"/>
                <w:szCs w:val="24"/>
              </w:rPr>
            </w:pPr>
            <w:r w:rsidRPr="00EC0149">
              <w:rPr>
                <w:rFonts w:ascii="Times New Roman" w:hAnsi="Times New Roman" w:cs="Times New Roman"/>
                <w:sz w:val="24"/>
                <w:szCs w:val="24"/>
              </w:rPr>
              <w:t>4</w:t>
            </w:r>
          </w:p>
        </w:tc>
        <w:tc>
          <w:tcPr>
            <w:tcW w:w="1463" w:type="dxa"/>
            <w:tcBorders>
              <w:top w:val="nil"/>
              <w:left w:val="nil"/>
              <w:bottom w:val="single" w:sz="4" w:space="0" w:color="auto"/>
              <w:right w:val="single" w:sz="4" w:space="0" w:color="auto"/>
            </w:tcBorders>
            <w:vAlign w:val="center"/>
          </w:tcPr>
          <w:p w:rsidR="00594191" w:rsidRPr="00EC0149" w:rsidRDefault="00594191" w:rsidP="00EC0149">
            <w:pPr>
              <w:autoSpaceDE/>
              <w:autoSpaceDN/>
              <w:jc w:val="center"/>
              <w:rPr>
                <w:rFonts w:ascii="Times New Roman" w:hAnsi="Times New Roman" w:cs="Times New Roman"/>
                <w:sz w:val="24"/>
                <w:szCs w:val="24"/>
              </w:rPr>
            </w:pPr>
            <w:r w:rsidRPr="00EC0149">
              <w:rPr>
                <w:rFonts w:ascii="Times New Roman" w:hAnsi="Times New Roman" w:cs="Times New Roman"/>
                <w:sz w:val="24"/>
                <w:szCs w:val="24"/>
              </w:rPr>
              <w:t>5</w:t>
            </w:r>
          </w:p>
        </w:tc>
        <w:tc>
          <w:tcPr>
            <w:tcW w:w="1463" w:type="dxa"/>
            <w:tcBorders>
              <w:top w:val="nil"/>
              <w:left w:val="nil"/>
              <w:bottom w:val="single" w:sz="4" w:space="0" w:color="auto"/>
              <w:right w:val="single" w:sz="4" w:space="0" w:color="auto"/>
            </w:tcBorders>
            <w:vAlign w:val="center"/>
          </w:tcPr>
          <w:p w:rsidR="00594191" w:rsidRPr="00EC0149" w:rsidRDefault="00594191" w:rsidP="00EC0149">
            <w:pPr>
              <w:autoSpaceDE/>
              <w:autoSpaceDN/>
              <w:jc w:val="center"/>
              <w:rPr>
                <w:rFonts w:ascii="Times New Roman" w:hAnsi="Times New Roman" w:cs="Times New Roman"/>
                <w:sz w:val="24"/>
                <w:szCs w:val="24"/>
              </w:rPr>
            </w:pPr>
            <w:r w:rsidRPr="00EC0149">
              <w:rPr>
                <w:rFonts w:ascii="Times New Roman" w:hAnsi="Times New Roman" w:cs="Times New Roman"/>
                <w:sz w:val="24"/>
                <w:szCs w:val="24"/>
              </w:rPr>
              <w:t>6</w:t>
            </w:r>
          </w:p>
        </w:tc>
        <w:tc>
          <w:tcPr>
            <w:tcW w:w="1490" w:type="dxa"/>
            <w:tcBorders>
              <w:top w:val="nil"/>
              <w:left w:val="nil"/>
              <w:bottom w:val="single" w:sz="4" w:space="0" w:color="auto"/>
              <w:right w:val="single" w:sz="4" w:space="0" w:color="auto"/>
            </w:tcBorders>
            <w:vAlign w:val="center"/>
          </w:tcPr>
          <w:p w:rsidR="00594191" w:rsidRPr="00EC0149" w:rsidRDefault="00594191" w:rsidP="00EC0149">
            <w:pPr>
              <w:autoSpaceDE/>
              <w:autoSpaceDN/>
              <w:jc w:val="center"/>
              <w:rPr>
                <w:rFonts w:ascii="Times New Roman" w:hAnsi="Times New Roman" w:cs="Times New Roman"/>
                <w:sz w:val="24"/>
                <w:szCs w:val="24"/>
              </w:rPr>
            </w:pPr>
            <w:r w:rsidRPr="00EC0149">
              <w:rPr>
                <w:rFonts w:ascii="Times New Roman" w:hAnsi="Times New Roman" w:cs="Times New Roman"/>
                <w:sz w:val="24"/>
                <w:szCs w:val="24"/>
              </w:rPr>
              <w:t>7</w:t>
            </w:r>
          </w:p>
        </w:tc>
        <w:tc>
          <w:tcPr>
            <w:tcW w:w="1490" w:type="dxa"/>
            <w:tcBorders>
              <w:top w:val="nil"/>
              <w:left w:val="nil"/>
              <w:bottom w:val="single" w:sz="4" w:space="0" w:color="auto"/>
              <w:right w:val="single" w:sz="4" w:space="0" w:color="auto"/>
            </w:tcBorders>
            <w:vAlign w:val="center"/>
          </w:tcPr>
          <w:p w:rsidR="00594191" w:rsidRPr="00EC0149" w:rsidRDefault="00594191" w:rsidP="00EC0149">
            <w:pPr>
              <w:autoSpaceDE/>
              <w:autoSpaceDN/>
              <w:jc w:val="center"/>
              <w:rPr>
                <w:rFonts w:ascii="Times New Roman" w:hAnsi="Times New Roman" w:cs="Times New Roman"/>
                <w:sz w:val="24"/>
                <w:szCs w:val="24"/>
              </w:rPr>
            </w:pPr>
            <w:r w:rsidRPr="00EC0149">
              <w:rPr>
                <w:rFonts w:ascii="Times New Roman" w:hAnsi="Times New Roman" w:cs="Times New Roman"/>
                <w:sz w:val="24"/>
                <w:szCs w:val="24"/>
              </w:rPr>
              <w:t>8</w:t>
            </w:r>
          </w:p>
        </w:tc>
        <w:tc>
          <w:tcPr>
            <w:tcW w:w="1463" w:type="dxa"/>
            <w:tcBorders>
              <w:top w:val="nil"/>
              <w:left w:val="nil"/>
              <w:bottom w:val="single" w:sz="4" w:space="0" w:color="auto"/>
              <w:right w:val="single" w:sz="4" w:space="0" w:color="auto"/>
            </w:tcBorders>
            <w:vAlign w:val="center"/>
          </w:tcPr>
          <w:p w:rsidR="00594191" w:rsidRPr="00EC0149" w:rsidRDefault="00594191" w:rsidP="00EC0149">
            <w:pPr>
              <w:autoSpaceDE/>
              <w:autoSpaceDN/>
              <w:jc w:val="center"/>
              <w:rPr>
                <w:rFonts w:ascii="Times New Roman" w:hAnsi="Times New Roman" w:cs="Times New Roman"/>
                <w:sz w:val="24"/>
                <w:szCs w:val="24"/>
              </w:rPr>
            </w:pPr>
            <w:r w:rsidRPr="00EC0149">
              <w:rPr>
                <w:rFonts w:ascii="Times New Roman" w:hAnsi="Times New Roman" w:cs="Times New Roman"/>
                <w:sz w:val="24"/>
                <w:szCs w:val="24"/>
              </w:rPr>
              <w:t>9</w:t>
            </w:r>
          </w:p>
        </w:tc>
      </w:tr>
      <w:tr w:rsidR="00594191" w:rsidRPr="00EC0149">
        <w:trPr>
          <w:trHeight w:val="615"/>
        </w:trPr>
        <w:tc>
          <w:tcPr>
            <w:tcW w:w="2687" w:type="dxa"/>
            <w:tcBorders>
              <w:top w:val="nil"/>
              <w:left w:val="single" w:sz="4" w:space="0" w:color="auto"/>
              <w:bottom w:val="single" w:sz="4" w:space="0" w:color="auto"/>
              <w:right w:val="single" w:sz="4" w:space="0" w:color="auto"/>
            </w:tcBorders>
          </w:tcPr>
          <w:p w:rsidR="00594191" w:rsidRPr="00EC0149" w:rsidRDefault="00594191" w:rsidP="00EC0149">
            <w:pPr>
              <w:autoSpaceDE/>
              <w:autoSpaceDN/>
              <w:jc w:val="both"/>
              <w:rPr>
                <w:rFonts w:ascii="Times New Roman" w:hAnsi="Times New Roman" w:cs="Times New Roman"/>
                <w:sz w:val="24"/>
                <w:szCs w:val="24"/>
              </w:rPr>
            </w:pPr>
            <w:r w:rsidRPr="00EC0149">
              <w:rPr>
                <w:rFonts w:ascii="Times New Roman" w:hAnsi="Times New Roman" w:cs="Times New Roman"/>
                <w:sz w:val="24"/>
                <w:szCs w:val="24"/>
              </w:rPr>
              <w:t>Подпрограмма 1. Всего</w:t>
            </w:r>
          </w:p>
        </w:tc>
        <w:tc>
          <w:tcPr>
            <w:tcW w:w="1728" w:type="dxa"/>
            <w:tcBorders>
              <w:top w:val="nil"/>
              <w:left w:val="nil"/>
              <w:bottom w:val="single" w:sz="4" w:space="0" w:color="auto"/>
              <w:right w:val="single" w:sz="4" w:space="0" w:color="auto"/>
            </w:tcBorders>
            <w:noWrap/>
            <w:vAlign w:val="bottom"/>
          </w:tcPr>
          <w:p w:rsidR="00594191" w:rsidRPr="00EC0149" w:rsidRDefault="00594191" w:rsidP="00EC0149">
            <w:pPr>
              <w:autoSpaceDE/>
              <w:autoSpaceDN/>
              <w:rPr>
                <w:sz w:val="20"/>
                <w:szCs w:val="20"/>
              </w:rPr>
            </w:pPr>
            <w:r w:rsidRPr="00EC0149">
              <w:rPr>
                <w:sz w:val="20"/>
                <w:szCs w:val="20"/>
              </w:rPr>
              <w:t> </w:t>
            </w:r>
          </w:p>
        </w:tc>
        <w:tc>
          <w:tcPr>
            <w:tcW w:w="1051" w:type="dxa"/>
            <w:tcBorders>
              <w:top w:val="nil"/>
              <w:left w:val="nil"/>
              <w:bottom w:val="single" w:sz="4" w:space="0" w:color="auto"/>
              <w:right w:val="single" w:sz="4" w:space="0" w:color="auto"/>
            </w:tcBorders>
            <w:noWrap/>
            <w:vAlign w:val="bottom"/>
          </w:tcPr>
          <w:p w:rsidR="00594191" w:rsidRPr="00EC0149" w:rsidRDefault="00594191" w:rsidP="00EC0149">
            <w:pPr>
              <w:autoSpaceDE/>
              <w:autoSpaceDN/>
              <w:rPr>
                <w:sz w:val="20"/>
                <w:szCs w:val="20"/>
              </w:rPr>
            </w:pPr>
            <w:r w:rsidRPr="00EC0149">
              <w:rPr>
                <w:sz w:val="20"/>
                <w:szCs w:val="20"/>
              </w:rPr>
              <w:t> </w:t>
            </w:r>
          </w:p>
        </w:tc>
        <w:tc>
          <w:tcPr>
            <w:tcW w:w="1863" w:type="dxa"/>
            <w:tcBorders>
              <w:top w:val="nil"/>
              <w:left w:val="nil"/>
              <w:bottom w:val="single" w:sz="4" w:space="0" w:color="auto"/>
              <w:right w:val="single" w:sz="4" w:space="0" w:color="auto"/>
            </w:tcBorders>
            <w:noWrap/>
            <w:vAlign w:val="bottom"/>
          </w:tcPr>
          <w:p w:rsidR="00594191" w:rsidRPr="00EC0149" w:rsidRDefault="00594191" w:rsidP="00EC0149">
            <w:pPr>
              <w:autoSpaceDE/>
              <w:autoSpaceDN/>
              <w:rPr>
                <w:sz w:val="20"/>
                <w:szCs w:val="20"/>
              </w:rPr>
            </w:pPr>
            <w:r w:rsidRPr="00EC0149">
              <w:rPr>
                <w:sz w:val="20"/>
                <w:szCs w:val="20"/>
              </w:rPr>
              <w:t> </w:t>
            </w:r>
          </w:p>
        </w:tc>
        <w:tc>
          <w:tcPr>
            <w:tcW w:w="1463" w:type="dxa"/>
            <w:tcBorders>
              <w:top w:val="nil"/>
              <w:left w:val="nil"/>
              <w:bottom w:val="single" w:sz="4" w:space="0" w:color="auto"/>
              <w:right w:val="single" w:sz="4" w:space="0" w:color="auto"/>
            </w:tcBorders>
            <w:noWrap/>
            <w:vAlign w:val="bottom"/>
          </w:tcPr>
          <w:p w:rsidR="00594191" w:rsidRPr="00EC0149" w:rsidRDefault="00594191" w:rsidP="00EC0149">
            <w:pPr>
              <w:autoSpaceDE/>
              <w:autoSpaceDN/>
              <w:rPr>
                <w:sz w:val="20"/>
                <w:szCs w:val="20"/>
              </w:rPr>
            </w:pPr>
            <w:r w:rsidRPr="00EC0149">
              <w:rPr>
                <w:sz w:val="20"/>
                <w:szCs w:val="20"/>
              </w:rPr>
              <w:t> </w:t>
            </w:r>
          </w:p>
        </w:tc>
        <w:tc>
          <w:tcPr>
            <w:tcW w:w="1463" w:type="dxa"/>
            <w:tcBorders>
              <w:top w:val="nil"/>
              <w:left w:val="nil"/>
              <w:bottom w:val="single" w:sz="4" w:space="0" w:color="auto"/>
              <w:right w:val="single" w:sz="4" w:space="0" w:color="auto"/>
            </w:tcBorders>
            <w:noWrap/>
            <w:vAlign w:val="bottom"/>
          </w:tcPr>
          <w:p w:rsidR="00594191" w:rsidRPr="00EC0149" w:rsidRDefault="00594191" w:rsidP="00EC0149">
            <w:pPr>
              <w:autoSpaceDE/>
              <w:autoSpaceDN/>
              <w:rPr>
                <w:sz w:val="20"/>
                <w:szCs w:val="20"/>
              </w:rPr>
            </w:pPr>
            <w:r w:rsidRPr="00EC0149">
              <w:rPr>
                <w:sz w:val="20"/>
                <w:szCs w:val="20"/>
              </w:rPr>
              <w:t> </w:t>
            </w:r>
          </w:p>
        </w:tc>
        <w:tc>
          <w:tcPr>
            <w:tcW w:w="1490" w:type="dxa"/>
            <w:tcBorders>
              <w:top w:val="nil"/>
              <w:left w:val="nil"/>
              <w:bottom w:val="single" w:sz="4" w:space="0" w:color="auto"/>
              <w:right w:val="single" w:sz="4" w:space="0" w:color="auto"/>
            </w:tcBorders>
            <w:noWrap/>
            <w:vAlign w:val="bottom"/>
          </w:tcPr>
          <w:p w:rsidR="00594191" w:rsidRPr="00EC0149" w:rsidRDefault="00594191" w:rsidP="00EC0149">
            <w:pPr>
              <w:autoSpaceDE/>
              <w:autoSpaceDN/>
              <w:rPr>
                <w:sz w:val="20"/>
                <w:szCs w:val="20"/>
              </w:rPr>
            </w:pPr>
            <w:r w:rsidRPr="00EC0149">
              <w:rPr>
                <w:sz w:val="20"/>
                <w:szCs w:val="20"/>
              </w:rPr>
              <w:t> </w:t>
            </w:r>
          </w:p>
        </w:tc>
        <w:tc>
          <w:tcPr>
            <w:tcW w:w="1490" w:type="dxa"/>
            <w:tcBorders>
              <w:top w:val="nil"/>
              <w:left w:val="nil"/>
              <w:bottom w:val="single" w:sz="4" w:space="0" w:color="auto"/>
              <w:right w:val="single" w:sz="4" w:space="0" w:color="auto"/>
            </w:tcBorders>
            <w:noWrap/>
            <w:vAlign w:val="bottom"/>
          </w:tcPr>
          <w:p w:rsidR="00594191" w:rsidRPr="00EC0149" w:rsidRDefault="00594191" w:rsidP="00EC0149">
            <w:pPr>
              <w:autoSpaceDE/>
              <w:autoSpaceDN/>
              <w:rPr>
                <w:sz w:val="20"/>
                <w:szCs w:val="20"/>
              </w:rPr>
            </w:pPr>
            <w:r w:rsidRPr="00EC0149">
              <w:rPr>
                <w:sz w:val="20"/>
                <w:szCs w:val="20"/>
              </w:rPr>
              <w:t> </w:t>
            </w:r>
          </w:p>
        </w:tc>
        <w:tc>
          <w:tcPr>
            <w:tcW w:w="1463" w:type="dxa"/>
            <w:tcBorders>
              <w:top w:val="nil"/>
              <w:left w:val="nil"/>
              <w:bottom w:val="single" w:sz="4" w:space="0" w:color="auto"/>
              <w:right w:val="single" w:sz="4" w:space="0" w:color="auto"/>
            </w:tcBorders>
            <w:noWrap/>
            <w:vAlign w:val="bottom"/>
          </w:tcPr>
          <w:p w:rsidR="00594191" w:rsidRPr="00EC0149" w:rsidRDefault="00594191" w:rsidP="00EC0149">
            <w:pPr>
              <w:autoSpaceDE/>
              <w:autoSpaceDN/>
              <w:rPr>
                <w:sz w:val="20"/>
                <w:szCs w:val="20"/>
              </w:rPr>
            </w:pPr>
            <w:r w:rsidRPr="00EC0149">
              <w:rPr>
                <w:sz w:val="20"/>
                <w:szCs w:val="20"/>
              </w:rPr>
              <w:t> </w:t>
            </w:r>
          </w:p>
        </w:tc>
      </w:tr>
      <w:tr w:rsidR="00594191" w:rsidRPr="00EC0149">
        <w:trPr>
          <w:trHeight w:val="660"/>
        </w:trPr>
        <w:tc>
          <w:tcPr>
            <w:tcW w:w="2687" w:type="dxa"/>
            <w:tcBorders>
              <w:top w:val="single" w:sz="4" w:space="0" w:color="auto"/>
              <w:left w:val="single" w:sz="4" w:space="0" w:color="auto"/>
              <w:bottom w:val="single" w:sz="4" w:space="0" w:color="auto"/>
              <w:right w:val="single" w:sz="4" w:space="0" w:color="auto"/>
            </w:tcBorders>
          </w:tcPr>
          <w:p w:rsidR="00594191" w:rsidRPr="00EC0149" w:rsidRDefault="00594191" w:rsidP="00EC0149">
            <w:pPr>
              <w:autoSpaceDE/>
              <w:autoSpaceDN/>
              <w:jc w:val="both"/>
              <w:rPr>
                <w:rFonts w:ascii="Times New Roman" w:hAnsi="Times New Roman" w:cs="Times New Roman"/>
                <w:sz w:val="24"/>
                <w:szCs w:val="24"/>
              </w:rPr>
            </w:pPr>
            <w:r w:rsidRPr="00EC0149">
              <w:rPr>
                <w:rFonts w:ascii="Times New Roman" w:hAnsi="Times New Roman" w:cs="Times New Roman"/>
                <w:sz w:val="24"/>
                <w:szCs w:val="24"/>
              </w:rPr>
              <w:t>1.1.Основное мероприятие</w:t>
            </w:r>
          </w:p>
        </w:tc>
        <w:tc>
          <w:tcPr>
            <w:tcW w:w="1728" w:type="dxa"/>
            <w:tcBorders>
              <w:top w:val="single" w:sz="4" w:space="0" w:color="auto"/>
              <w:left w:val="nil"/>
              <w:bottom w:val="single" w:sz="4" w:space="0" w:color="auto"/>
              <w:right w:val="single" w:sz="4" w:space="0" w:color="auto"/>
            </w:tcBorders>
            <w:noWrap/>
            <w:vAlign w:val="bottom"/>
          </w:tcPr>
          <w:p w:rsidR="00594191" w:rsidRPr="00EC0149" w:rsidRDefault="00594191" w:rsidP="00EC0149">
            <w:pPr>
              <w:autoSpaceDE/>
              <w:autoSpaceDN/>
              <w:rPr>
                <w:sz w:val="20"/>
                <w:szCs w:val="20"/>
              </w:rPr>
            </w:pPr>
            <w:r w:rsidRPr="00EC0149">
              <w:rPr>
                <w:sz w:val="20"/>
                <w:szCs w:val="20"/>
              </w:rPr>
              <w:t> </w:t>
            </w:r>
          </w:p>
        </w:tc>
        <w:tc>
          <w:tcPr>
            <w:tcW w:w="1051" w:type="dxa"/>
            <w:tcBorders>
              <w:top w:val="single" w:sz="4" w:space="0" w:color="auto"/>
              <w:left w:val="nil"/>
              <w:bottom w:val="single" w:sz="4" w:space="0" w:color="auto"/>
              <w:right w:val="single" w:sz="4" w:space="0" w:color="auto"/>
            </w:tcBorders>
            <w:noWrap/>
            <w:vAlign w:val="bottom"/>
          </w:tcPr>
          <w:p w:rsidR="00594191" w:rsidRPr="00EC0149" w:rsidRDefault="00594191" w:rsidP="00EC0149">
            <w:pPr>
              <w:autoSpaceDE/>
              <w:autoSpaceDN/>
              <w:rPr>
                <w:sz w:val="20"/>
                <w:szCs w:val="20"/>
              </w:rPr>
            </w:pPr>
            <w:r w:rsidRPr="00EC0149">
              <w:rPr>
                <w:sz w:val="20"/>
                <w:szCs w:val="20"/>
              </w:rPr>
              <w:t> </w:t>
            </w:r>
          </w:p>
        </w:tc>
        <w:tc>
          <w:tcPr>
            <w:tcW w:w="1863" w:type="dxa"/>
            <w:tcBorders>
              <w:top w:val="single" w:sz="4" w:space="0" w:color="auto"/>
              <w:left w:val="nil"/>
              <w:bottom w:val="single" w:sz="4" w:space="0" w:color="auto"/>
              <w:right w:val="single" w:sz="4" w:space="0" w:color="auto"/>
            </w:tcBorders>
            <w:noWrap/>
            <w:vAlign w:val="bottom"/>
          </w:tcPr>
          <w:p w:rsidR="00594191" w:rsidRPr="00EC0149" w:rsidRDefault="00594191" w:rsidP="00EC0149">
            <w:pPr>
              <w:autoSpaceDE/>
              <w:autoSpaceDN/>
              <w:rPr>
                <w:sz w:val="20"/>
                <w:szCs w:val="20"/>
              </w:rPr>
            </w:pPr>
            <w:r w:rsidRPr="00EC0149">
              <w:rPr>
                <w:sz w:val="20"/>
                <w:szCs w:val="20"/>
              </w:rPr>
              <w:t> </w:t>
            </w:r>
          </w:p>
        </w:tc>
        <w:tc>
          <w:tcPr>
            <w:tcW w:w="1463" w:type="dxa"/>
            <w:tcBorders>
              <w:top w:val="single" w:sz="4" w:space="0" w:color="auto"/>
              <w:left w:val="nil"/>
              <w:bottom w:val="single" w:sz="4" w:space="0" w:color="auto"/>
              <w:right w:val="single" w:sz="4" w:space="0" w:color="auto"/>
            </w:tcBorders>
            <w:noWrap/>
            <w:vAlign w:val="bottom"/>
          </w:tcPr>
          <w:p w:rsidR="00594191" w:rsidRPr="00EC0149" w:rsidRDefault="00594191" w:rsidP="00EC0149">
            <w:pPr>
              <w:autoSpaceDE/>
              <w:autoSpaceDN/>
              <w:rPr>
                <w:sz w:val="20"/>
                <w:szCs w:val="20"/>
              </w:rPr>
            </w:pPr>
            <w:r w:rsidRPr="00EC0149">
              <w:rPr>
                <w:sz w:val="20"/>
                <w:szCs w:val="20"/>
              </w:rPr>
              <w:t> </w:t>
            </w:r>
          </w:p>
        </w:tc>
        <w:tc>
          <w:tcPr>
            <w:tcW w:w="1463" w:type="dxa"/>
            <w:tcBorders>
              <w:top w:val="single" w:sz="4" w:space="0" w:color="auto"/>
              <w:left w:val="nil"/>
              <w:bottom w:val="single" w:sz="4" w:space="0" w:color="auto"/>
              <w:right w:val="single" w:sz="4" w:space="0" w:color="auto"/>
            </w:tcBorders>
            <w:noWrap/>
            <w:vAlign w:val="bottom"/>
          </w:tcPr>
          <w:p w:rsidR="00594191" w:rsidRPr="00EC0149" w:rsidRDefault="00594191" w:rsidP="00EC0149">
            <w:pPr>
              <w:autoSpaceDE/>
              <w:autoSpaceDN/>
              <w:rPr>
                <w:sz w:val="20"/>
                <w:szCs w:val="20"/>
              </w:rPr>
            </w:pPr>
            <w:r w:rsidRPr="00EC0149">
              <w:rPr>
                <w:sz w:val="20"/>
                <w:szCs w:val="20"/>
              </w:rPr>
              <w:t> </w:t>
            </w:r>
          </w:p>
        </w:tc>
        <w:tc>
          <w:tcPr>
            <w:tcW w:w="1490" w:type="dxa"/>
            <w:tcBorders>
              <w:top w:val="single" w:sz="4" w:space="0" w:color="auto"/>
              <w:left w:val="nil"/>
              <w:bottom w:val="single" w:sz="4" w:space="0" w:color="auto"/>
              <w:right w:val="single" w:sz="4" w:space="0" w:color="auto"/>
            </w:tcBorders>
            <w:noWrap/>
            <w:vAlign w:val="bottom"/>
          </w:tcPr>
          <w:p w:rsidR="00594191" w:rsidRPr="00EC0149" w:rsidRDefault="00594191" w:rsidP="00EC0149">
            <w:pPr>
              <w:autoSpaceDE/>
              <w:autoSpaceDN/>
              <w:rPr>
                <w:sz w:val="20"/>
                <w:szCs w:val="20"/>
              </w:rPr>
            </w:pPr>
            <w:r w:rsidRPr="00EC0149">
              <w:rPr>
                <w:sz w:val="20"/>
                <w:szCs w:val="20"/>
              </w:rPr>
              <w:t> </w:t>
            </w:r>
          </w:p>
        </w:tc>
        <w:tc>
          <w:tcPr>
            <w:tcW w:w="1490" w:type="dxa"/>
            <w:tcBorders>
              <w:top w:val="single" w:sz="4" w:space="0" w:color="auto"/>
              <w:left w:val="nil"/>
              <w:bottom w:val="single" w:sz="4" w:space="0" w:color="auto"/>
              <w:right w:val="single" w:sz="4" w:space="0" w:color="auto"/>
            </w:tcBorders>
            <w:noWrap/>
            <w:vAlign w:val="bottom"/>
          </w:tcPr>
          <w:p w:rsidR="00594191" w:rsidRPr="00EC0149" w:rsidRDefault="00594191" w:rsidP="00EC0149">
            <w:pPr>
              <w:autoSpaceDE/>
              <w:autoSpaceDN/>
              <w:rPr>
                <w:sz w:val="20"/>
                <w:szCs w:val="20"/>
              </w:rPr>
            </w:pPr>
            <w:r w:rsidRPr="00EC0149">
              <w:rPr>
                <w:sz w:val="20"/>
                <w:szCs w:val="20"/>
              </w:rPr>
              <w:t> </w:t>
            </w:r>
          </w:p>
        </w:tc>
        <w:tc>
          <w:tcPr>
            <w:tcW w:w="1463" w:type="dxa"/>
            <w:tcBorders>
              <w:top w:val="single" w:sz="4" w:space="0" w:color="auto"/>
              <w:left w:val="nil"/>
              <w:bottom w:val="single" w:sz="4" w:space="0" w:color="auto"/>
              <w:right w:val="single" w:sz="4" w:space="0" w:color="auto"/>
            </w:tcBorders>
            <w:noWrap/>
            <w:vAlign w:val="bottom"/>
          </w:tcPr>
          <w:p w:rsidR="00594191" w:rsidRPr="00EC0149" w:rsidRDefault="00594191" w:rsidP="00EC0149">
            <w:pPr>
              <w:autoSpaceDE/>
              <w:autoSpaceDN/>
              <w:rPr>
                <w:sz w:val="20"/>
                <w:szCs w:val="20"/>
              </w:rPr>
            </w:pPr>
            <w:r w:rsidRPr="00EC0149">
              <w:rPr>
                <w:sz w:val="20"/>
                <w:szCs w:val="20"/>
              </w:rPr>
              <w:t> </w:t>
            </w:r>
          </w:p>
        </w:tc>
      </w:tr>
      <w:tr w:rsidR="00594191" w:rsidRPr="00EC0149">
        <w:trPr>
          <w:trHeight w:val="735"/>
        </w:trPr>
        <w:tc>
          <w:tcPr>
            <w:tcW w:w="2687" w:type="dxa"/>
            <w:tcBorders>
              <w:top w:val="nil"/>
              <w:left w:val="single" w:sz="4" w:space="0" w:color="auto"/>
              <w:bottom w:val="single" w:sz="4" w:space="0" w:color="auto"/>
              <w:right w:val="single" w:sz="4" w:space="0" w:color="auto"/>
            </w:tcBorders>
          </w:tcPr>
          <w:p w:rsidR="00594191" w:rsidRPr="00EC0149" w:rsidRDefault="00594191" w:rsidP="00EC0149">
            <w:pPr>
              <w:autoSpaceDE/>
              <w:autoSpaceDN/>
              <w:jc w:val="both"/>
              <w:rPr>
                <w:rFonts w:ascii="Times New Roman" w:hAnsi="Times New Roman" w:cs="Times New Roman"/>
                <w:sz w:val="24"/>
                <w:szCs w:val="24"/>
              </w:rPr>
            </w:pPr>
            <w:r w:rsidRPr="00EC0149">
              <w:rPr>
                <w:rFonts w:ascii="Times New Roman" w:hAnsi="Times New Roman" w:cs="Times New Roman"/>
                <w:sz w:val="24"/>
                <w:szCs w:val="24"/>
              </w:rPr>
              <w:t xml:space="preserve">1.1.1.Мероприятие/ объект </w:t>
            </w:r>
          </w:p>
        </w:tc>
        <w:tc>
          <w:tcPr>
            <w:tcW w:w="1728" w:type="dxa"/>
            <w:tcBorders>
              <w:top w:val="nil"/>
              <w:left w:val="nil"/>
              <w:bottom w:val="single" w:sz="4" w:space="0" w:color="auto"/>
              <w:right w:val="single" w:sz="4" w:space="0" w:color="auto"/>
            </w:tcBorders>
            <w:noWrap/>
            <w:vAlign w:val="bottom"/>
          </w:tcPr>
          <w:p w:rsidR="00594191" w:rsidRPr="00EC0149" w:rsidRDefault="00594191" w:rsidP="00EC0149">
            <w:pPr>
              <w:autoSpaceDE/>
              <w:autoSpaceDN/>
              <w:rPr>
                <w:sz w:val="20"/>
                <w:szCs w:val="20"/>
              </w:rPr>
            </w:pPr>
            <w:r w:rsidRPr="00EC0149">
              <w:rPr>
                <w:sz w:val="20"/>
                <w:szCs w:val="20"/>
              </w:rPr>
              <w:t> </w:t>
            </w:r>
          </w:p>
        </w:tc>
        <w:tc>
          <w:tcPr>
            <w:tcW w:w="1051" w:type="dxa"/>
            <w:tcBorders>
              <w:top w:val="nil"/>
              <w:left w:val="nil"/>
              <w:bottom w:val="single" w:sz="4" w:space="0" w:color="auto"/>
              <w:right w:val="single" w:sz="4" w:space="0" w:color="auto"/>
            </w:tcBorders>
            <w:noWrap/>
            <w:vAlign w:val="bottom"/>
          </w:tcPr>
          <w:p w:rsidR="00594191" w:rsidRPr="00EC0149" w:rsidRDefault="00594191" w:rsidP="00EC0149">
            <w:pPr>
              <w:autoSpaceDE/>
              <w:autoSpaceDN/>
              <w:rPr>
                <w:sz w:val="20"/>
                <w:szCs w:val="20"/>
              </w:rPr>
            </w:pPr>
            <w:r w:rsidRPr="00EC0149">
              <w:rPr>
                <w:sz w:val="20"/>
                <w:szCs w:val="20"/>
              </w:rPr>
              <w:t> </w:t>
            </w:r>
          </w:p>
        </w:tc>
        <w:tc>
          <w:tcPr>
            <w:tcW w:w="1863" w:type="dxa"/>
            <w:tcBorders>
              <w:top w:val="nil"/>
              <w:left w:val="nil"/>
              <w:bottom w:val="single" w:sz="4" w:space="0" w:color="auto"/>
              <w:right w:val="single" w:sz="4" w:space="0" w:color="auto"/>
            </w:tcBorders>
            <w:noWrap/>
            <w:vAlign w:val="bottom"/>
          </w:tcPr>
          <w:p w:rsidR="00594191" w:rsidRPr="00EC0149" w:rsidRDefault="00594191" w:rsidP="00EC0149">
            <w:pPr>
              <w:autoSpaceDE/>
              <w:autoSpaceDN/>
              <w:rPr>
                <w:sz w:val="20"/>
                <w:szCs w:val="20"/>
              </w:rPr>
            </w:pPr>
            <w:r w:rsidRPr="00EC0149">
              <w:rPr>
                <w:sz w:val="20"/>
                <w:szCs w:val="20"/>
              </w:rPr>
              <w:t> </w:t>
            </w:r>
          </w:p>
        </w:tc>
        <w:tc>
          <w:tcPr>
            <w:tcW w:w="1463" w:type="dxa"/>
            <w:tcBorders>
              <w:top w:val="nil"/>
              <w:left w:val="nil"/>
              <w:bottom w:val="single" w:sz="4" w:space="0" w:color="auto"/>
              <w:right w:val="single" w:sz="4" w:space="0" w:color="auto"/>
            </w:tcBorders>
            <w:noWrap/>
            <w:vAlign w:val="bottom"/>
          </w:tcPr>
          <w:p w:rsidR="00594191" w:rsidRPr="00EC0149" w:rsidRDefault="00594191" w:rsidP="00EC0149">
            <w:pPr>
              <w:autoSpaceDE/>
              <w:autoSpaceDN/>
              <w:rPr>
                <w:sz w:val="20"/>
                <w:szCs w:val="20"/>
              </w:rPr>
            </w:pPr>
            <w:r w:rsidRPr="00EC0149">
              <w:rPr>
                <w:sz w:val="20"/>
                <w:szCs w:val="20"/>
              </w:rPr>
              <w:t> </w:t>
            </w:r>
          </w:p>
        </w:tc>
        <w:tc>
          <w:tcPr>
            <w:tcW w:w="1463" w:type="dxa"/>
            <w:tcBorders>
              <w:top w:val="nil"/>
              <w:left w:val="nil"/>
              <w:bottom w:val="single" w:sz="4" w:space="0" w:color="auto"/>
              <w:right w:val="single" w:sz="4" w:space="0" w:color="auto"/>
            </w:tcBorders>
            <w:noWrap/>
            <w:vAlign w:val="bottom"/>
          </w:tcPr>
          <w:p w:rsidR="00594191" w:rsidRPr="00EC0149" w:rsidRDefault="00594191" w:rsidP="00EC0149">
            <w:pPr>
              <w:autoSpaceDE/>
              <w:autoSpaceDN/>
              <w:rPr>
                <w:sz w:val="20"/>
                <w:szCs w:val="20"/>
              </w:rPr>
            </w:pPr>
            <w:r w:rsidRPr="00EC0149">
              <w:rPr>
                <w:sz w:val="20"/>
                <w:szCs w:val="20"/>
              </w:rPr>
              <w:t> </w:t>
            </w:r>
          </w:p>
        </w:tc>
        <w:tc>
          <w:tcPr>
            <w:tcW w:w="1490" w:type="dxa"/>
            <w:tcBorders>
              <w:top w:val="nil"/>
              <w:left w:val="nil"/>
              <w:bottom w:val="single" w:sz="4" w:space="0" w:color="auto"/>
              <w:right w:val="single" w:sz="4" w:space="0" w:color="auto"/>
            </w:tcBorders>
            <w:noWrap/>
            <w:vAlign w:val="bottom"/>
          </w:tcPr>
          <w:p w:rsidR="00594191" w:rsidRPr="00EC0149" w:rsidRDefault="00594191" w:rsidP="00EC0149">
            <w:pPr>
              <w:autoSpaceDE/>
              <w:autoSpaceDN/>
              <w:rPr>
                <w:sz w:val="20"/>
                <w:szCs w:val="20"/>
              </w:rPr>
            </w:pPr>
            <w:r w:rsidRPr="00EC0149">
              <w:rPr>
                <w:sz w:val="20"/>
                <w:szCs w:val="20"/>
              </w:rPr>
              <w:t> </w:t>
            </w:r>
          </w:p>
        </w:tc>
        <w:tc>
          <w:tcPr>
            <w:tcW w:w="1490" w:type="dxa"/>
            <w:tcBorders>
              <w:top w:val="nil"/>
              <w:left w:val="nil"/>
              <w:bottom w:val="single" w:sz="4" w:space="0" w:color="auto"/>
              <w:right w:val="single" w:sz="4" w:space="0" w:color="auto"/>
            </w:tcBorders>
            <w:noWrap/>
            <w:vAlign w:val="bottom"/>
          </w:tcPr>
          <w:p w:rsidR="00594191" w:rsidRPr="00EC0149" w:rsidRDefault="00594191" w:rsidP="00EC0149">
            <w:pPr>
              <w:autoSpaceDE/>
              <w:autoSpaceDN/>
              <w:rPr>
                <w:sz w:val="20"/>
                <w:szCs w:val="20"/>
              </w:rPr>
            </w:pPr>
            <w:r w:rsidRPr="00EC0149">
              <w:rPr>
                <w:sz w:val="20"/>
                <w:szCs w:val="20"/>
              </w:rPr>
              <w:t> </w:t>
            </w:r>
          </w:p>
        </w:tc>
        <w:tc>
          <w:tcPr>
            <w:tcW w:w="1463" w:type="dxa"/>
            <w:tcBorders>
              <w:top w:val="nil"/>
              <w:left w:val="nil"/>
              <w:bottom w:val="single" w:sz="4" w:space="0" w:color="auto"/>
              <w:right w:val="single" w:sz="4" w:space="0" w:color="auto"/>
            </w:tcBorders>
            <w:noWrap/>
            <w:vAlign w:val="bottom"/>
          </w:tcPr>
          <w:p w:rsidR="00594191" w:rsidRPr="00EC0149" w:rsidRDefault="00594191" w:rsidP="00EC0149">
            <w:pPr>
              <w:autoSpaceDE/>
              <w:autoSpaceDN/>
              <w:rPr>
                <w:sz w:val="20"/>
                <w:szCs w:val="20"/>
              </w:rPr>
            </w:pPr>
            <w:r w:rsidRPr="00EC0149">
              <w:rPr>
                <w:sz w:val="20"/>
                <w:szCs w:val="20"/>
              </w:rPr>
              <w:t> </w:t>
            </w:r>
          </w:p>
        </w:tc>
      </w:tr>
      <w:tr w:rsidR="00594191" w:rsidRPr="00EC0149">
        <w:trPr>
          <w:trHeight w:val="735"/>
        </w:trPr>
        <w:tc>
          <w:tcPr>
            <w:tcW w:w="2687" w:type="dxa"/>
            <w:tcBorders>
              <w:top w:val="nil"/>
              <w:left w:val="single" w:sz="4" w:space="0" w:color="auto"/>
              <w:bottom w:val="single" w:sz="4" w:space="0" w:color="auto"/>
              <w:right w:val="single" w:sz="4" w:space="0" w:color="auto"/>
            </w:tcBorders>
          </w:tcPr>
          <w:p w:rsidR="00594191" w:rsidRPr="00EC0149" w:rsidRDefault="00594191" w:rsidP="00EC0149">
            <w:pPr>
              <w:autoSpaceDE/>
              <w:autoSpaceDN/>
              <w:jc w:val="both"/>
              <w:rPr>
                <w:rFonts w:ascii="Times New Roman" w:hAnsi="Times New Roman" w:cs="Times New Roman"/>
                <w:sz w:val="24"/>
                <w:szCs w:val="24"/>
              </w:rPr>
            </w:pPr>
            <w:r w:rsidRPr="00EC0149">
              <w:rPr>
                <w:rFonts w:ascii="Times New Roman" w:hAnsi="Times New Roman" w:cs="Times New Roman"/>
                <w:sz w:val="24"/>
                <w:szCs w:val="24"/>
              </w:rPr>
              <w:t xml:space="preserve">1.1.2Мероприятие/ объект </w:t>
            </w:r>
          </w:p>
        </w:tc>
        <w:tc>
          <w:tcPr>
            <w:tcW w:w="1728" w:type="dxa"/>
            <w:tcBorders>
              <w:top w:val="nil"/>
              <w:left w:val="nil"/>
              <w:bottom w:val="single" w:sz="4" w:space="0" w:color="auto"/>
              <w:right w:val="single" w:sz="4" w:space="0" w:color="auto"/>
            </w:tcBorders>
            <w:noWrap/>
            <w:vAlign w:val="bottom"/>
          </w:tcPr>
          <w:p w:rsidR="00594191" w:rsidRPr="00EC0149" w:rsidRDefault="00594191" w:rsidP="00EC0149">
            <w:pPr>
              <w:autoSpaceDE/>
              <w:autoSpaceDN/>
              <w:rPr>
                <w:sz w:val="20"/>
                <w:szCs w:val="20"/>
              </w:rPr>
            </w:pPr>
            <w:r w:rsidRPr="00EC0149">
              <w:rPr>
                <w:sz w:val="20"/>
                <w:szCs w:val="20"/>
              </w:rPr>
              <w:t> </w:t>
            </w:r>
          </w:p>
        </w:tc>
        <w:tc>
          <w:tcPr>
            <w:tcW w:w="1051" w:type="dxa"/>
            <w:tcBorders>
              <w:top w:val="nil"/>
              <w:left w:val="nil"/>
              <w:bottom w:val="single" w:sz="4" w:space="0" w:color="auto"/>
              <w:right w:val="single" w:sz="4" w:space="0" w:color="auto"/>
            </w:tcBorders>
            <w:noWrap/>
            <w:vAlign w:val="bottom"/>
          </w:tcPr>
          <w:p w:rsidR="00594191" w:rsidRPr="00EC0149" w:rsidRDefault="00594191" w:rsidP="00EC0149">
            <w:pPr>
              <w:autoSpaceDE/>
              <w:autoSpaceDN/>
              <w:rPr>
                <w:sz w:val="20"/>
                <w:szCs w:val="20"/>
              </w:rPr>
            </w:pPr>
            <w:r w:rsidRPr="00EC0149">
              <w:rPr>
                <w:sz w:val="20"/>
                <w:szCs w:val="20"/>
              </w:rPr>
              <w:t> </w:t>
            </w:r>
          </w:p>
        </w:tc>
        <w:tc>
          <w:tcPr>
            <w:tcW w:w="1863" w:type="dxa"/>
            <w:tcBorders>
              <w:top w:val="nil"/>
              <w:left w:val="nil"/>
              <w:bottom w:val="single" w:sz="4" w:space="0" w:color="auto"/>
              <w:right w:val="single" w:sz="4" w:space="0" w:color="auto"/>
            </w:tcBorders>
            <w:noWrap/>
            <w:vAlign w:val="bottom"/>
          </w:tcPr>
          <w:p w:rsidR="00594191" w:rsidRPr="00EC0149" w:rsidRDefault="00594191" w:rsidP="00EC0149">
            <w:pPr>
              <w:autoSpaceDE/>
              <w:autoSpaceDN/>
              <w:rPr>
                <w:sz w:val="20"/>
                <w:szCs w:val="20"/>
              </w:rPr>
            </w:pPr>
            <w:r w:rsidRPr="00EC0149">
              <w:rPr>
                <w:sz w:val="20"/>
                <w:szCs w:val="20"/>
              </w:rPr>
              <w:t> </w:t>
            </w:r>
          </w:p>
        </w:tc>
        <w:tc>
          <w:tcPr>
            <w:tcW w:w="1463" w:type="dxa"/>
            <w:tcBorders>
              <w:top w:val="nil"/>
              <w:left w:val="nil"/>
              <w:bottom w:val="single" w:sz="4" w:space="0" w:color="auto"/>
              <w:right w:val="single" w:sz="4" w:space="0" w:color="auto"/>
            </w:tcBorders>
            <w:noWrap/>
            <w:vAlign w:val="bottom"/>
          </w:tcPr>
          <w:p w:rsidR="00594191" w:rsidRPr="00EC0149" w:rsidRDefault="00594191" w:rsidP="00EC0149">
            <w:pPr>
              <w:autoSpaceDE/>
              <w:autoSpaceDN/>
              <w:rPr>
                <w:sz w:val="20"/>
                <w:szCs w:val="20"/>
              </w:rPr>
            </w:pPr>
            <w:r w:rsidRPr="00EC0149">
              <w:rPr>
                <w:sz w:val="20"/>
                <w:szCs w:val="20"/>
              </w:rPr>
              <w:t> </w:t>
            </w:r>
          </w:p>
        </w:tc>
        <w:tc>
          <w:tcPr>
            <w:tcW w:w="1463" w:type="dxa"/>
            <w:tcBorders>
              <w:top w:val="nil"/>
              <w:left w:val="nil"/>
              <w:bottom w:val="single" w:sz="4" w:space="0" w:color="auto"/>
              <w:right w:val="single" w:sz="4" w:space="0" w:color="auto"/>
            </w:tcBorders>
            <w:noWrap/>
            <w:vAlign w:val="bottom"/>
          </w:tcPr>
          <w:p w:rsidR="00594191" w:rsidRPr="00EC0149" w:rsidRDefault="00594191" w:rsidP="00EC0149">
            <w:pPr>
              <w:autoSpaceDE/>
              <w:autoSpaceDN/>
              <w:rPr>
                <w:sz w:val="20"/>
                <w:szCs w:val="20"/>
              </w:rPr>
            </w:pPr>
            <w:r w:rsidRPr="00EC0149">
              <w:rPr>
                <w:sz w:val="20"/>
                <w:szCs w:val="20"/>
              </w:rPr>
              <w:t> </w:t>
            </w:r>
          </w:p>
        </w:tc>
        <w:tc>
          <w:tcPr>
            <w:tcW w:w="1490" w:type="dxa"/>
            <w:tcBorders>
              <w:top w:val="nil"/>
              <w:left w:val="nil"/>
              <w:bottom w:val="single" w:sz="4" w:space="0" w:color="auto"/>
              <w:right w:val="single" w:sz="4" w:space="0" w:color="auto"/>
            </w:tcBorders>
            <w:noWrap/>
            <w:vAlign w:val="bottom"/>
          </w:tcPr>
          <w:p w:rsidR="00594191" w:rsidRPr="00EC0149" w:rsidRDefault="00594191" w:rsidP="00EC0149">
            <w:pPr>
              <w:autoSpaceDE/>
              <w:autoSpaceDN/>
              <w:rPr>
                <w:sz w:val="20"/>
                <w:szCs w:val="20"/>
              </w:rPr>
            </w:pPr>
            <w:r w:rsidRPr="00EC0149">
              <w:rPr>
                <w:sz w:val="20"/>
                <w:szCs w:val="20"/>
              </w:rPr>
              <w:t> </w:t>
            </w:r>
          </w:p>
        </w:tc>
        <w:tc>
          <w:tcPr>
            <w:tcW w:w="1490" w:type="dxa"/>
            <w:tcBorders>
              <w:top w:val="nil"/>
              <w:left w:val="nil"/>
              <w:bottom w:val="single" w:sz="4" w:space="0" w:color="auto"/>
              <w:right w:val="single" w:sz="4" w:space="0" w:color="auto"/>
            </w:tcBorders>
            <w:noWrap/>
            <w:vAlign w:val="bottom"/>
          </w:tcPr>
          <w:p w:rsidR="00594191" w:rsidRPr="00EC0149" w:rsidRDefault="00594191" w:rsidP="00EC0149">
            <w:pPr>
              <w:autoSpaceDE/>
              <w:autoSpaceDN/>
              <w:rPr>
                <w:sz w:val="20"/>
                <w:szCs w:val="20"/>
              </w:rPr>
            </w:pPr>
            <w:r w:rsidRPr="00EC0149">
              <w:rPr>
                <w:sz w:val="20"/>
                <w:szCs w:val="20"/>
              </w:rPr>
              <w:t> </w:t>
            </w:r>
          </w:p>
        </w:tc>
        <w:tc>
          <w:tcPr>
            <w:tcW w:w="1463" w:type="dxa"/>
            <w:tcBorders>
              <w:top w:val="nil"/>
              <w:left w:val="nil"/>
              <w:bottom w:val="single" w:sz="4" w:space="0" w:color="auto"/>
              <w:right w:val="single" w:sz="4" w:space="0" w:color="auto"/>
            </w:tcBorders>
            <w:noWrap/>
            <w:vAlign w:val="bottom"/>
          </w:tcPr>
          <w:p w:rsidR="00594191" w:rsidRPr="00EC0149" w:rsidRDefault="00594191" w:rsidP="00EC0149">
            <w:pPr>
              <w:autoSpaceDE/>
              <w:autoSpaceDN/>
              <w:rPr>
                <w:sz w:val="20"/>
                <w:szCs w:val="20"/>
              </w:rPr>
            </w:pPr>
            <w:r w:rsidRPr="00EC0149">
              <w:rPr>
                <w:sz w:val="20"/>
                <w:szCs w:val="20"/>
              </w:rPr>
              <w:t> </w:t>
            </w:r>
          </w:p>
        </w:tc>
      </w:tr>
      <w:tr w:rsidR="00594191" w:rsidRPr="00EC0149">
        <w:trPr>
          <w:trHeight w:val="315"/>
        </w:trPr>
        <w:tc>
          <w:tcPr>
            <w:tcW w:w="2687" w:type="dxa"/>
            <w:tcBorders>
              <w:top w:val="nil"/>
              <w:left w:val="single" w:sz="4" w:space="0" w:color="auto"/>
              <w:bottom w:val="single" w:sz="4" w:space="0" w:color="auto"/>
              <w:right w:val="single" w:sz="4" w:space="0" w:color="auto"/>
            </w:tcBorders>
          </w:tcPr>
          <w:p w:rsidR="00594191" w:rsidRPr="00EC0149" w:rsidRDefault="00594191" w:rsidP="00EC0149">
            <w:pPr>
              <w:autoSpaceDE/>
              <w:autoSpaceDN/>
              <w:jc w:val="both"/>
              <w:rPr>
                <w:rFonts w:ascii="Times New Roman" w:hAnsi="Times New Roman" w:cs="Times New Roman"/>
                <w:sz w:val="24"/>
                <w:szCs w:val="24"/>
              </w:rPr>
            </w:pPr>
            <w:r w:rsidRPr="00EC0149">
              <w:rPr>
                <w:rFonts w:ascii="Times New Roman" w:hAnsi="Times New Roman" w:cs="Times New Roman"/>
                <w:sz w:val="24"/>
                <w:szCs w:val="24"/>
              </w:rPr>
              <w:t>…</w:t>
            </w:r>
          </w:p>
        </w:tc>
        <w:tc>
          <w:tcPr>
            <w:tcW w:w="1728" w:type="dxa"/>
            <w:tcBorders>
              <w:top w:val="nil"/>
              <w:left w:val="nil"/>
              <w:bottom w:val="single" w:sz="4" w:space="0" w:color="auto"/>
              <w:right w:val="single" w:sz="4" w:space="0" w:color="auto"/>
            </w:tcBorders>
            <w:noWrap/>
            <w:vAlign w:val="bottom"/>
          </w:tcPr>
          <w:p w:rsidR="00594191" w:rsidRPr="00EC0149" w:rsidRDefault="00594191" w:rsidP="00EC0149">
            <w:pPr>
              <w:autoSpaceDE/>
              <w:autoSpaceDN/>
              <w:rPr>
                <w:sz w:val="20"/>
                <w:szCs w:val="20"/>
              </w:rPr>
            </w:pPr>
            <w:r w:rsidRPr="00EC0149">
              <w:rPr>
                <w:sz w:val="20"/>
                <w:szCs w:val="20"/>
              </w:rPr>
              <w:t> </w:t>
            </w:r>
          </w:p>
        </w:tc>
        <w:tc>
          <w:tcPr>
            <w:tcW w:w="1051" w:type="dxa"/>
            <w:tcBorders>
              <w:top w:val="nil"/>
              <w:left w:val="nil"/>
              <w:bottom w:val="single" w:sz="4" w:space="0" w:color="auto"/>
              <w:right w:val="single" w:sz="4" w:space="0" w:color="auto"/>
            </w:tcBorders>
            <w:noWrap/>
            <w:vAlign w:val="bottom"/>
          </w:tcPr>
          <w:p w:rsidR="00594191" w:rsidRPr="00EC0149" w:rsidRDefault="00594191" w:rsidP="00EC0149">
            <w:pPr>
              <w:autoSpaceDE/>
              <w:autoSpaceDN/>
              <w:rPr>
                <w:sz w:val="20"/>
                <w:szCs w:val="20"/>
              </w:rPr>
            </w:pPr>
            <w:r w:rsidRPr="00EC0149">
              <w:rPr>
                <w:sz w:val="20"/>
                <w:szCs w:val="20"/>
              </w:rPr>
              <w:t> </w:t>
            </w:r>
          </w:p>
        </w:tc>
        <w:tc>
          <w:tcPr>
            <w:tcW w:w="1863" w:type="dxa"/>
            <w:tcBorders>
              <w:top w:val="nil"/>
              <w:left w:val="nil"/>
              <w:bottom w:val="single" w:sz="4" w:space="0" w:color="auto"/>
              <w:right w:val="single" w:sz="4" w:space="0" w:color="auto"/>
            </w:tcBorders>
            <w:noWrap/>
            <w:vAlign w:val="bottom"/>
          </w:tcPr>
          <w:p w:rsidR="00594191" w:rsidRPr="00EC0149" w:rsidRDefault="00594191" w:rsidP="00EC0149">
            <w:pPr>
              <w:autoSpaceDE/>
              <w:autoSpaceDN/>
              <w:rPr>
                <w:sz w:val="20"/>
                <w:szCs w:val="20"/>
              </w:rPr>
            </w:pPr>
            <w:r w:rsidRPr="00EC0149">
              <w:rPr>
                <w:sz w:val="20"/>
                <w:szCs w:val="20"/>
              </w:rPr>
              <w:t> </w:t>
            </w:r>
          </w:p>
        </w:tc>
        <w:tc>
          <w:tcPr>
            <w:tcW w:w="1463" w:type="dxa"/>
            <w:tcBorders>
              <w:top w:val="nil"/>
              <w:left w:val="nil"/>
              <w:bottom w:val="single" w:sz="4" w:space="0" w:color="auto"/>
              <w:right w:val="single" w:sz="4" w:space="0" w:color="auto"/>
            </w:tcBorders>
            <w:noWrap/>
            <w:vAlign w:val="bottom"/>
          </w:tcPr>
          <w:p w:rsidR="00594191" w:rsidRPr="00EC0149" w:rsidRDefault="00594191" w:rsidP="00EC0149">
            <w:pPr>
              <w:autoSpaceDE/>
              <w:autoSpaceDN/>
              <w:rPr>
                <w:sz w:val="20"/>
                <w:szCs w:val="20"/>
              </w:rPr>
            </w:pPr>
            <w:r w:rsidRPr="00EC0149">
              <w:rPr>
                <w:sz w:val="20"/>
                <w:szCs w:val="20"/>
              </w:rPr>
              <w:t> </w:t>
            </w:r>
          </w:p>
        </w:tc>
        <w:tc>
          <w:tcPr>
            <w:tcW w:w="1463" w:type="dxa"/>
            <w:tcBorders>
              <w:top w:val="nil"/>
              <w:left w:val="nil"/>
              <w:bottom w:val="single" w:sz="4" w:space="0" w:color="auto"/>
              <w:right w:val="single" w:sz="4" w:space="0" w:color="auto"/>
            </w:tcBorders>
            <w:noWrap/>
            <w:vAlign w:val="bottom"/>
          </w:tcPr>
          <w:p w:rsidR="00594191" w:rsidRPr="00EC0149" w:rsidRDefault="00594191" w:rsidP="00EC0149">
            <w:pPr>
              <w:autoSpaceDE/>
              <w:autoSpaceDN/>
              <w:rPr>
                <w:sz w:val="20"/>
                <w:szCs w:val="20"/>
              </w:rPr>
            </w:pPr>
            <w:r w:rsidRPr="00EC0149">
              <w:rPr>
                <w:sz w:val="20"/>
                <w:szCs w:val="20"/>
              </w:rPr>
              <w:t> </w:t>
            </w:r>
          </w:p>
        </w:tc>
        <w:tc>
          <w:tcPr>
            <w:tcW w:w="1490" w:type="dxa"/>
            <w:tcBorders>
              <w:top w:val="nil"/>
              <w:left w:val="nil"/>
              <w:bottom w:val="single" w:sz="4" w:space="0" w:color="auto"/>
              <w:right w:val="single" w:sz="4" w:space="0" w:color="auto"/>
            </w:tcBorders>
            <w:noWrap/>
            <w:vAlign w:val="bottom"/>
          </w:tcPr>
          <w:p w:rsidR="00594191" w:rsidRPr="00EC0149" w:rsidRDefault="00594191" w:rsidP="00EC0149">
            <w:pPr>
              <w:autoSpaceDE/>
              <w:autoSpaceDN/>
              <w:rPr>
                <w:sz w:val="20"/>
                <w:szCs w:val="20"/>
              </w:rPr>
            </w:pPr>
            <w:r w:rsidRPr="00EC0149">
              <w:rPr>
                <w:sz w:val="20"/>
                <w:szCs w:val="20"/>
              </w:rPr>
              <w:t> </w:t>
            </w:r>
          </w:p>
        </w:tc>
        <w:tc>
          <w:tcPr>
            <w:tcW w:w="1490" w:type="dxa"/>
            <w:tcBorders>
              <w:top w:val="nil"/>
              <w:left w:val="nil"/>
              <w:bottom w:val="single" w:sz="4" w:space="0" w:color="auto"/>
              <w:right w:val="single" w:sz="4" w:space="0" w:color="auto"/>
            </w:tcBorders>
            <w:noWrap/>
            <w:vAlign w:val="bottom"/>
          </w:tcPr>
          <w:p w:rsidR="00594191" w:rsidRPr="00EC0149" w:rsidRDefault="00594191" w:rsidP="00EC0149">
            <w:pPr>
              <w:autoSpaceDE/>
              <w:autoSpaceDN/>
              <w:rPr>
                <w:sz w:val="20"/>
                <w:szCs w:val="20"/>
              </w:rPr>
            </w:pPr>
            <w:r w:rsidRPr="00EC0149">
              <w:rPr>
                <w:sz w:val="20"/>
                <w:szCs w:val="20"/>
              </w:rPr>
              <w:t> </w:t>
            </w:r>
          </w:p>
        </w:tc>
        <w:tc>
          <w:tcPr>
            <w:tcW w:w="1463" w:type="dxa"/>
            <w:tcBorders>
              <w:top w:val="nil"/>
              <w:left w:val="nil"/>
              <w:bottom w:val="single" w:sz="4" w:space="0" w:color="auto"/>
              <w:right w:val="single" w:sz="4" w:space="0" w:color="auto"/>
            </w:tcBorders>
            <w:noWrap/>
            <w:vAlign w:val="bottom"/>
          </w:tcPr>
          <w:p w:rsidR="00594191" w:rsidRPr="00EC0149" w:rsidRDefault="00594191" w:rsidP="00EC0149">
            <w:pPr>
              <w:autoSpaceDE/>
              <w:autoSpaceDN/>
              <w:rPr>
                <w:sz w:val="20"/>
                <w:szCs w:val="20"/>
              </w:rPr>
            </w:pPr>
            <w:r w:rsidRPr="00EC0149">
              <w:rPr>
                <w:sz w:val="20"/>
                <w:szCs w:val="20"/>
              </w:rPr>
              <w:t> </w:t>
            </w:r>
          </w:p>
        </w:tc>
      </w:tr>
      <w:tr w:rsidR="00594191" w:rsidRPr="00EC0149">
        <w:trPr>
          <w:trHeight w:val="405"/>
        </w:trPr>
        <w:tc>
          <w:tcPr>
            <w:tcW w:w="2687" w:type="dxa"/>
            <w:tcBorders>
              <w:top w:val="nil"/>
              <w:left w:val="single" w:sz="4" w:space="0" w:color="auto"/>
              <w:bottom w:val="single" w:sz="4" w:space="0" w:color="auto"/>
              <w:right w:val="single" w:sz="4" w:space="0" w:color="auto"/>
            </w:tcBorders>
          </w:tcPr>
          <w:p w:rsidR="00594191" w:rsidRPr="00EC0149" w:rsidRDefault="00594191" w:rsidP="00EC0149">
            <w:pPr>
              <w:autoSpaceDE/>
              <w:autoSpaceDN/>
              <w:jc w:val="both"/>
              <w:rPr>
                <w:rFonts w:ascii="Times New Roman" w:hAnsi="Times New Roman" w:cs="Times New Roman"/>
                <w:sz w:val="24"/>
                <w:szCs w:val="24"/>
              </w:rPr>
            </w:pPr>
            <w:r w:rsidRPr="00EC0149">
              <w:rPr>
                <w:rFonts w:ascii="Times New Roman" w:hAnsi="Times New Roman" w:cs="Times New Roman"/>
                <w:sz w:val="24"/>
                <w:szCs w:val="24"/>
              </w:rPr>
              <w:t>Итого по программе</w:t>
            </w:r>
          </w:p>
        </w:tc>
        <w:tc>
          <w:tcPr>
            <w:tcW w:w="1728" w:type="dxa"/>
            <w:tcBorders>
              <w:top w:val="nil"/>
              <w:left w:val="nil"/>
              <w:bottom w:val="single" w:sz="4" w:space="0" w:color="auto"/>
              <w:right w:val="single" w:sz="4" w:space="0" w:color="auto"/>
            </w:tcBorders>
            <w:noWrap/>
            <w:vAlign w:val="bottom"/>
          </w:tcPr>
          <w:p w:rsidR="00594191" w:rsidRPr="00EC0149" w:rsidRDefault="00594191" w:rsidP="00EC0149">
            <w:pPr>
              <w:autoSpaceDE/>
              <w:autoSpaceDN/>
              <w:rPr>
                <w:sz w:val="20"/>
                <w:szCs w:val="20"/>
              </w:rPr>
            </w:pPr>
            <w:r w:rsidRPr="00EC0149">
              <w:rPr>
                <w:sz w:val="20"/>
                <w:szCs w:val="20"/>
              </w:rPr>
              <w:t> </w:t>
            </w:r>
          </w:p>
        </w:tc>
        <w:tc>
          <w:tcPr>
            <w:tcW w:w="1051" w:type="dxa"/>
            <w:tcBorders>
              <w:top w:val="nil"/>
              <w:left w:val="nil"/>
              <w:bottom w:val="single" w:sz="4" w:space="0" w:color="auto"/>
              <w:right w:val="single" w:sz="4" w:space="0" w:color="auto"/>
            </w:tcBorders>
            <w:noWrap/>
            <w:vAlign w:val="bottom"/>
          </w:tcPr>
          <w:p w:rsidR="00594191" w:rsidRPr="00EC0149" w:rsidRDefault="00594191" w:rsidP="00EC0149">
            <w:pPr>
              <w:autoSpaceDE/>
              <w:autoSpaceDN/>
              <w:rPr>
                <w:sz w:val="20"/>
                <w:szCs w:val="20"/>
              </w:rPr>
            </w:pPr>
            <w:r w:rsidRPr="00EC0149">
              <w:rPr>
                <w:sz w:val="20"/>
                <w:szCs w:val="20"/>
              </w:rPr>
              <w:t> </w:t>
            </w:r>
          </w:p>
        </w:tc>
        <w:tc>
          <w:tcPr>
            <w:tcW w:w="1863" w:type="dxa"/>
            <w:tcBorders>
              <w:top w:val="nil"/>
              <w:left w:val="nil"/>
              <w:bottom w:val="single" w:sz="4" w:space="0" w:color="auto"/>
              <w:right w:val="single" w:sz="4" w:space="0" w:color="auto"/>
            </w:tcBorders>
            <w:noWrap/>
            <w:vAlign w:val="bottom"/>
          </w:tcPr>
          <w:p w:rsidR="00594191" w:rsidRPr="00EC0149" w:rsidRDefault="00594191" w:rsidP="00EC0149">
            <w:pPr>
              <w:autoSpaceDE/>
              <w:autoSpaceDN/>
              <w:rPr>
                <w:sz w:val="20"/>
                <w:szCs w:val="20"/>
              </w:rPr>
            </w:pPr>
            <w:r w:rsidRPr="00EC0149">
              <w:rPr>
                <w:sz w:val="20"/>
                <w:szCs w:val="20"/>
              </w:rPr>
              <w:t> </w:t>
            </w:r>
          </w:p>
        </w:tc>
        <w:tc>
          <w:tcPr>
            <w:tcW w:w="1463" w:type="dxa"/>
            <w:tcBorders>
              <w:top w:val="nil"/>
              <w:left w:val="nil"/>
              <w:bottom w:val="single" w:sz="4" w:space="0" w:color="auto"/>
              <w:right w:val="single" w:sz="4" w:space="0" w:color="auto"/>
            </w:tcBorders>
            <w:noWrap/>
            <w:vAlign w:val="bottom"/>
          </w:tcPr>
          <w:p w:rsidR="00594191" w:rsidRPr="00EC0149" w:rsidRDefault="00594191" w:rsidP="00EC0149">
            <w:pPr>
              <w:autoSpaceDE/>
              <w:autoSpaceDN/>
              <w:rPr>
                <w:sz w:val="20"/>
                <w:szCs w:val="20"/>
              </w:rPr>
            </w:pPr>
            <w:r w:rsidRPr="00EC0149">
              <w:rPr>
                <w:sz w:val="20"/>
                <w:szCs w:val="20"/>
              </w:rPr>
              <w:t> </w:t>
            </w:r>
          </w:p>
        </w:tc>
        <w:tc>
          <w:tcPr>
            <w:tcW w:w="1463" w:type="dxa"/>
            <w:tcBorders>
              <w:top w:val="nil"/>
              <w:left w:val="nil"/>
              <w:bottom w:val="single" w:sz="4" w:space="0" w:color="auto"/>
              <w:right w:val="single" w:sz="4" w:space="0" w:color="auto"/>
            </w:tcBorders>
            <w:noWrap/>
            <w:vAlign w:val="bottom"/>
          </w:tcPr>
          <w:p w:rsidR="00594191" w:rsidRPr="00EC0149" w:rsidRDefault="00594191" w:rsidP="00EC0149">
            <w:pPr>
              <w:autoSpaceDE/>
              <w:autoSpaceDN/>
              <w:rPr>
                <w:sz w:val="20"/>
                <w:szCs w:val="20"/>
              </w:rPr>
            </w:pPr>
            <w:r w:rsidRPr="00EC0149">
              <w:rPr>
                <w:sz w:val="20"/>
                <w:szCs w:val="20"/>
              </w:rPr>
              <w:t> </w:t>
            </w:r>
          </w:p>
        </w:tc>
        <w:tc>
          <w:tcPr>
            <w:tcW w:w="1490" w:type="dxa"/>
            <w:tcBorders>
              <w:top w:val="nil"/>
              <w:left w:val="nil"/>
              <w:bottom w:val="single" w:sz="4" w:space="0" w:color="auto"/>
              <w:right w:val="single" w:sz="4" w:space="0" w:color="auto"/>
            </w:tcBorders>
            <w:noWrap/>
            <w:vAlign w:val="bottom"/>
          </w:tcPr>
          <w:p w:rsidR="00594191" w:rsidRPr="00EC0149" w:rsidRDefault="00594191" w:rsidP="00EC0149">
            <w:pPr>
              <w:autoSpaceDE/>
              <w:autoSpaceDN/>
              <w:rPr>
                <w:sz w:val="20"/>
                <w:szCs w:val="20"/>
              </w:rPr>
            </w:pPr>
            <w:r w:rsidRPr="00EC0149">
              <w:rPr>
                <w:sz w:val="20"/>
                <w:szCs w:val="20"/>
              </w:rPr>
              <w:t> </w:t>
            </w:r>
          </w:p>
        </w:tc>
        <w:tc>
          <w:tcPr>
            <w:tcW w:w="1490" w:type="dxa"/>
            <w:tcBorders>
              <w:top w:val="nil"/>
              <w:left w:val="nil"/>
              <w:bottom w:val="single" w:sz="4" w:space="0" w:color="auto"/>
              <w:right w:val="single" w:sz="4" w:space="0" w:color="auto"/>
            </w:tcBorders>
            <w:noWrap/>
            <w:vAlign w:val="bottom"/>
          </w:tcPr>
          <w:p w:rsidR="00594191" w:rsidRPr="00EC0149" w:rsidRDefault="00594191" w:rsidP="00EC0149">
            <w:pPr>
              <w:autoSpaceDE/>
              <w:autoSpaceDN/>
              <w:rPr>
                <w:sz w:val="20"/>
                <w:szCs w:val="20"/>
              </w:rPr>
            </w:pPr>
            <w:r w:rsidRPr="00EC0149">
              <w:rPr>
                <w:sz w:val="20"/>
                <w:szCs w:val="20"/>
              </w:rPr>
              <w:t> </w:t>
            </w:r>
          </w:p>
        </w:tc>
        <w:tc>
          <w:tcPr>
            <w:tcW w:w="1463" w:type="dxa"/>
            <w:tcBorders>
              <w:top w:val="nil"/>
              <w:left w:val="nil"/>
              <w:bottom w:val="single" w:sz="4" w:space="0" w:color="auto"/>
              <w:right w:val="single" w:sz="4" w:space="0" w:color="auto"/>
            </w:tcBorders>
            <w:noWrap/>
            <w:vAlign w:val="bottom"/>
          </w:tcPr>
          <w:p w:rsidR="00594191" w:rsidRPr="00EC0149" w:rsidRDefault="00594191" w:rsidP="00EC0149">
            <w:pPr>
              <w:autoSpaceDE/>
              <w:autoSpaceDN/>
              <w:rPr>
                <w:sz w:val="20"/>
                <w:szCs w:val="20"/>
              </w:rPr>
            </w:pPr>
            <w:r w:rsidRPr="00EC0149">
              <w:rPr>
                <w:sz w:val="20"/>
                <w:szCs w:val="20"/>
              </w:rPr>
              <w:t> </w:t>
            </w:r>
          </w:p>
        </w:tc>
      </w:tr>
    </w:tbl>
    <w:p w:rsidR="00594191" w:rsidRPr="00044998" w:rsidRDefault="00594191" w:rsidP="00C7415F">
      <w:pPr>
        <w:rPr>
          <w:rFonts w:ascii="Times New Roman" w:hAnsi="Times New Roman" w:cs="Times New Roman"/>
          <w:sz w:val="24"/>
          <w:szCs w:val="24"/>
        </w:rPr>
        <w:sectPr w:rsidR="00594191" w:rsidRPr="00044998">
          <w:pgSz w:w="16838" w:h="11905" w:orient="landscape"/>
          <w:pgMar w:top="1701" w:right="1134" w:bottom="850" w:left="1134" w:header="0" w:footer="0" w:gutter="0"/>
          <w:cols w:space="720"/>
        </w:sectPr>
      </w:pPr>
    </w:p>
    <w:p w:rsidR="00594191" w:rsidRPr="00044998" w:rsidRDefault="00594191" w:rsidP="00C7415F">
      <w:pPr>
        <w:pStyle w:val="ConsPlusNormal"/>
        <w:jc w:val="right"/>
        <w:outlineLvl w:val="1"/>
        <w:rPr>
          <w:rFonts w:ascii="Times New Roman" w:hAnsi="Times New Roman" w:cs="Times New Roman"/>
          <w:sz w:val="24"/>
          <w:szCs w:val="24"/>
        </w:rPr>
      </w:pPr>
      <w:r w:rsidRPr="00044998">
        <w:rPr>
          <w:rFonts w:ascii="Times New Roman" w:hAnsi="Times New Roman" w:cs="Times New Roman"/>
          <w:sz w:val="24"/>
          <w:szCs w:val="24"/>
        </w:rPr>
        <w:t>Приложение N 2</w:t>
      </w:r>
    </w:p>
    <w:p w:rsidR="00594191" w:rsidRPr="00044998" w:rsidRDefault="00594191" w:rsidP="00C7415F">
      <w:pPr>
        <w:pStyle w:val="ConsPlusNormal"/>
        <w:jc w:val="right"/>
        <w:rPr>
          <w:rFonts w:ascii="Times New Roman" w:hAnsi="Times New Roman" w:cs="Times New Roman"/>
          <w:sz w:val="24"/>
          <w:szCs w:val="24"/>
        </w:rPr>
      </w:pPr>
      <w:r w:rsidRPr="00044998">
        <w:rPr>
          <w:rFonts w:ascii="Times New Roman" w:hAnsi="Times New Roman" w:cs="Times New Roman"/>
          <w:sz w:val="24"/>
          <w:szCs w:val="24"/>
        </w:rPr>
        <w:t>к Порядку разработки, реализации и оценки</w:t>
      </w:r>
    </w:p>
    <w:p w:rsidR="00594191" w:rsidRPr="00044998" w:rsidRDefault="00594191" w:rsidP="00C7415F">
      <w:pPr>
        <w:pStyle w:val="ConsPlusNormal"/>
        <w:jc w:val="right"/>
        <w:rPr>
          <w:rFonts w:ascii="Times New Roman" w:hAnsi="Times New Roman" w:cs="Times New Roman"/>
          <w:sz w:val="24"/>
          <w:szCs w:val="24"/>
        </w:rPr>
      </w:pPr>
      <w:r w:rsidRPr="00044998">
        <w:rPr>
          <w:rFonts w:ascii="Times New Roman" w:hAnsi="Times New Roman" w:cs="Times New Roman"/>
          <w:sz w:val="24"/>
          <w:szCs w:val="24"/>
        </w:rPr>
        <w:t>эффективности муниципальных программ</w:t>
      </w:r>
    </w:p>
    <w:p w:rsidR="00594191" w:rsidRPr="00044998" w:rsidRDefault="00594191" w:rsidP="00C7415F">
      <w:pPr>
        <w:pStyle w:val="ConsPlusNormal"/>
        <w:jc w:val="right"/>
        <w:rPr>
          <w:rFonts w:ascii="Times New Roman" w:hAnsi="Times New Roman" w:cs="Times New Roman"/>
          <w:sz w:val="24"/>
          <w:szCs w:val="24"/>
        </w:rPr>
      </w:pPr>
      <w:r w:rsidRPr="00044998">
        <w:rPr>
          <w:rFonts w:ascii="Times New Roman" w:hAnsi="Times New Roman" w:cs="Times New Roman"/>
          <w:sz w:val="24"/>
          <w:szCs w:val="24"/>
        </w:rPr>
        <w:t>городского округа город Бор</w:t>
      </w:r>
    </w:p>
    <w:p w:rsidR="00594191" w:rsidRPr="00044998" w:rsidRDefault="00594191" w:rsidP="00C7415F">
      <w:pPr>
        <w:pStyle w:val="ConsPlusNormal"/>
        <w:ind w:firstLine="540"/>
        <w:jc w:val="both"/>
        <w:rPr>
          <w:rFonts w:ascii="Times New Roman" w:hAnsi="Times New Roman" w:cs="Times New Roman"/>
          <w:sz w:val="24"/>
          <w:szCs w:val="24"/>
        </w:rPr>
      </w:pPr>
    </w:p>
    <w:p w:rsidR="00594191" w:rsidRPr="00044998" w:rsidRDefault="00594191" w:rsidP="00C7415F">
      <w:pPr>
        <w:pStyle w:val="ConsPlusNormal"/>
        <w:jc w:val="center"/>
        <w:rPr>
          <w:rFonts w:ascii="Times New Roman" w:hAnsi="Times New Roman" w:cs="Times New Roman"/>
          <w:sz w:val="24"/>
          <w:szCs w:val="24"/>
        </w:rPr>
      </w:pPr>
      <w:bookmarkStart w:id="3" w:name="P204"/>
      <w:bookmarkEnd w:id="3"/>
      <w:r w:rsidRPr="00044998">
        <w:rPr>
          <w:rFonts w:ascii="Times New Roman" w:hAnsi="Times New Roman" w:cs="Times New Roman"/>
          <w:sz w:val="24"/>
          <w:szCs w:val="24"/>
        </w:rPr>
        <w:t>ФОРМА ОТЧЕТА</w:t>
      </w:r>
    </w:p>
    <w:p w:rsidR="00594191" w:rsidRPr="00044998" w:rsidRDefault="00594191" w:rsidP="00C7415F">
      <w:pPr>
        <w:pStyle w:val="ConsPlusNormal"/>
        <w:jc w:val="center"/>
        <w:rPr>
          <w:rFonts w:ascii="Times New Roman" w:hAnsi="Times New Roman" w:cs="Times New Roman"/>
          <w:sz w:val="24"/>
          <w:szCs w:val="24"/>
        </w:rPr>
      </w:pPr>
      <w:r w:rsidRPr="00044998">
        <w:rPr>
          <w:rFonts w:ascii="Times New Roman" w:hAnsi="Times New Roman" w:cs="Times New Roman"/>
          <w:sz w:val="24"/>
          <w:szCs w:val="24"/>
        </w:rPr>
        <w:t>ПО РЕАЛИЗАЦИИ МУНИЦИПАЛЬНОЙ ПРОГРАММЫ</w:t>
      </w:r>
    </w:p>
    <w:p w:rsidR="00594191" w:rsidRPr="00044998" w:rsidRDefault="00594191" w:rsidP="00C7415F">
      <w:pPr>
        <w:pStyle w:val="ConsPlusNormal"/>
        <w:ind w:firstLine="540"/>
        <w:jc w:val="both"/>
        <w:rPr>
          <w:rFonts w:ascii="Times New Roman" w:hAnsi="Times New Roman" w:cs="Times New Roman"/>
          <w:sz w:val="24"/>
          <w:szCs w:val="24"/>
        </w:rPr>
      </w:pPr>
    </w:p>
    <w:p w:rsidR="00594191" w:rsidRPr="00044998" w:rsidRDefault="00594191" w:rsidP="00C7415F">
      <w:pPr>
        <w:pStyle w:val="ConsPlusNormal"/>
        <w:ind w:firstLine="540"/>
        <w:jc w:val="both"/>
        <w:outlineLvl w:val="2"/>
        <w:rPr>
          <w:rFonts w:ascii="Times New Roman" w:hAnsi="Times New Roman" w:cs="Times New Roman"/>
          <w:sz w:val="24"/>
          <w:szCs w:val="24"/>
        </w:rPr>
      </w:pPr>
      <w:r w:rsidRPr="00044998">
        <w:rPr>
          <w:rFonts w:ascii="Times New Roman" w:hAnsi="Times New Roman" w:cs="Times New Roman"/>
          <w:sz w:val="24"/>
          <w:szCs w:val="24"/>
        </w:rPr>
        <w:t>Раздел 1 отчета. Результаты использования бюджетных ассигнований бюджета городского округа город Бор и иных средств на реализацию мероприятий муниципальной программы.</w:t>
      </w:r>
    </w:p>
    <w:p w:rsidR="00594191" w:rsidRPr="00044998" w:rsidRDefault="00594191" w:rsidP="00C7415F">
      <w:pPr>
        <w:pStyle w:val="ConsPlusNormal"/>
        <w:spacing w:before="220"/>
        <w:ind w:firstLine="540"/>
        <w:jc w:val="both"/>
        <w:rPr>
          <w:rFonts w:ascii="Times New Roman" w:hAnsi="Times New Roman" w:cs="Times New Roman"/>
          <w:sz w:val="24"/>
          <w:szCs w:val="24"/>
        </w:rPr>
      </w:pPr>
      <w:r w:rsidRPr="00044998">
        <w:rPr>
          <w:rFonts w:ascii="Times New Roman" w:hAnsi="Times New Roman" w:cs="Times New Roman"/>
          <w:sz w:val="24"/>
          <w:szCs w:val="24"/>
        </w:rPr>
        <w:t>При представлении сведений об использовании бюджетных ассигнований бюджета городского округа город Бор и иных средств на реализацию мероприятий муниципальной программы в разрезе подпрограмм, реализация которых предусмотрена в отчетном году, необходимо представить:</w:t>
      </w:r>
    </w:p>
    <w:p w:rsidR="00594191" w:rsidRPr="00044998" w:rsidRDefault="00594191" w:rsidP="00C7415F">
      <w:pPr>
        <w:pStyle w:val="ConsPlusNormal"/>
        <w:spacing w:before="220"/>
        <w:ind w:firstLine="540"/>
        <w:jc w:val="both"/>
        <w:rPr>
          <w:rFonts w:ascii="Times New Roman" w:hAnsi="Times New Roman" w:cs="Times New Roman"/>
          <w:sz w:val="24"/>
          <w:szCs w:val="24"/>
        </w:rPr>
      </w:pPr>
      <w:r w:rsidRPr="00044998">
        <w:rPr>
          <w:rFonts w:ascii="Times New Roman" w:hAnsi="Times New Roman" w:cs="Times New Roman"/>
          <w:sz w:val="24"/>
          <w:szCs w:val="24"/>
        </w:rPr>
        <w:t>а) данные о кассовых расходах федерального, областного, местного бюджетов и прочих источников - по форме согласно таблице1.</w:t>
      </w:r>
    </w:p>
    <w:p w:rsidR="00594191" w:rsidRPr="00044998" w:rsidRDefault="00594191" w:rsidP="00C7415F">
      <w:pPr>
        <w:pStyle w:val="ConsPlusNormal"/>
        <w:spacing w:before="220"/>
        <w:ind w:firstLine="540"/>
        <w:jc w:val="both"/>
        <w:rPr>
          <w:rFonts w:ascii="Times New Roman" w:hAnsi="Times New Roman" w:cs="Times New Roman"/>
          <w:sz w:val="24"/>
          <w:szCs w:val="24"/>
        </w:rPr>
      </w:pPr>
    </w:p>
    <w:p w:rsidR="00594191" w:rsidRPr="00044998" w:rsidRDefault="00594191" w:rsidP="00C7415F">
      <w:pPr>
        <w:pStyle w:val="ConsPlusNormal"/>
        <w:spacing w:before="220"/>
        <w:ind w:firstLine="540"/>
        <w:jc w:val="both"/>
        <w:rPr>
          <w:rFonts w:ascii="Times New Roman" w:hAnsi="Times New Roman" w:cs="Times New Roman"/>
          <w:sz w:val="24"/>
          <w:szCs w:val="24"/>
        </w:rPr>
      </w:pPr>
    </w:p>
    <w:p w:rsidR="00594191" w:rsidRPr="00044998" w:rsidRDefault="00594191" w:rsidP="00C7415F">
      <w:pPr>
        <w:pStyle w:val="ConsPlusNormal"/>
        <w:spacing w:before="220"/>
        <w:ind w:firstLine="540"/>
        <w:jc w:val="both"/>
        <w:rPr>
          <w:rFonts w:ascii="Times New Roman" w:hAnsi="Times New Roman" w:cs="Times New Roman"/>
          <w:sz w:val="24"/>
          <w:szCs w:val="24"/>
        </w:rPr>
      </w:pPr>
    </w:p>
    <w:p w:rsidR="00594191" w:rsidRPr="00044998" w:rsidRDefault="00594191" w:rsidP="00C7415F">
      <w:pPr>
        <w:pStyle w:val="ConsPlusNormal"/>
        <w:spacing w:before="220"/>
        <w:ind w:firstLine="540"/>
        <w:jc w:val="both"/>
        <w:rPr>
          <w:rFonts w:ascii="Times New Roman" w:hAnsi="Times New Roman" w:cs="Times New Roman"/>
          <w:sz w:val="24"/>
          <w:szCs w:val="24"/>
        </w:rPr>
      </w:pPr>
    </w:p>
    <w:p w:rsidR="00594191" w:rsidRPr="00044998" w:rsidRDefault="00594191" w:rsidP="00C7415F">
      <w:pPr>
        <w:pStyle w:val="ConsPlusNormal"/>
        <w:spacing w:before="220"/>
        <w:ind w:firstLine="540"/>
        <w:jc w:val="both"/>
        <w:rPr>
          <w:rFonts w:ascii="Times New Roman" w:hAnsi="Times New Roman" w:cs="Times New Roman"/>
          <w:sz w:val="24"/>
          <w:szCs w:val="24"/>
        </w:rPr>
      </w:pPr>
    </w:p>
    <w:p w:rsidR="00594191" w:rsidRPr="00044998" w:rsidRDefault="00594191" w:rsidP="00C7415F">
      <w:pPr>
        <w:pStyle w:val="ConsPlusNormal"/>
        <w:spacing w:before="220"/>
        <w:ind w:firstLine="540"/>
        <w:jc w:val="both"/>
        <w:rPr>
          <w:rFonts w:ascii="Times New Roman" w:hAnsi="Times New Roman" w:cs="Times New Roman"/>
          <w:sz w:val="24"/>
          <w:szCs w:val="24"/>
        </w:rPr>
      </w:pPr>
    </w:p>
    <w:p w:rsidR="00594191" w:rsidRPr="00044998" w:rsidRDefault="00594191" w:rsidP="00C7415F">
      <w:pPr>
        <w:pStyle w:val="ConsPlusNormal"/>
        <w:spacing w:before="220"/>
        <w:ind w:firstLine="540"/>
        <w:jc w:val="both"/>
        <w:rPr>
          <w:rFonts w:ascii="Times New Roman" w:hAnsi="Times New Roman" w:cs="Times New Roman"/>
          <w:sz w:val="24"/>
          <w:szCs w:val="24"/>
        </w:rPr>
      </w:pPr>
    </w:p>
    <w:p w:rsidR="00594191" w:rsidRPr="00044998" w:rsidRDefault="00594191" w:rsidP="00C7415F">
      <w:pPr>
        <w:pStyle w:val="ConsPlusNormal"/>
        <w:spacing w:before="220"/>
        <w:ind w:firstLine="540"/>
        <w:jc w:val="both"/>
        <w:rPr>
          <w:rFonts w:ascii="Times New Roman" w:hAnsi="Times New Roman" w:cs="Times New Roman"/>
          <w:sz w:val="24"/>
          <w:szCs w:val="24"/>
        </w:rPr>
      </w:pPr>
    </w:p>
    <w:p w:rsidR="00594191" w:rsidRPr="00044998" w:rsidRDefault="00594191" w:rsidP="00C7415F">
      <w:pPr>
        <w:pStyle w:val="ConsPlusNormal"/>
        <w:spacing w:before="220"/>
        <w:ind w:firstLine="540"/>
        <w:jc w:val="both"/>
        <w:rPr>
          <w:rFonts w:ascii="Times New Roman" w:hAnsi="Times New Roman" w:cs="Times New Roman"/>
          <w:sz w:val="24"/>
          <w:szCs w:val="24"/>
        </w:rPr>
      </w:pPr>
    </w:p>
    <w:p w:rsidR="00594191" w:rsidRPr="00044998" w:rsidRDefault="00594191" w:rsidP="00C7415F">
      <w:pPr>
        <w:pStyle w:val="ConsPlusNormal"/>
        <w:spacing w:before="220"/>
        <w:ind w:firstLine="540"/>
        <w:jc w:val="both"/>
        <w:rPr>
          <w:rFonts w:ascii="Times New Roman" w:hAnsi="Times New Roman" w:cs="Times New Roman"/>
          <w:sz w:val="24"/>
          <w:szCs w:val="24"/>
        </w:rPr>
      </w:pPr>
    </w:p>
    <w:p w:rsidR="00594191" w:rsidRPr="00044998" w:rsidRDefault="00594191" w:rsidP="00C7415F">
      <w:pPr>
        <w:pStyle w:val="ConsPlusNormal"/>
        <w:spacing w:before="220"/>
        <w:ind w:firstLine="540"/>
        <w:jc w:val="both"/>
        <w:rPr>
          <w:rFonts w:ascii="Times New Roman" w:hAnsi="Times New Roman" w:cs="Times New Roman"/>
          <w:sz w:val="24"/>
          <w:szCs w:val="24"/>
        </w:rPr>
      </w:pPr>
    </w:p>
    <w:p w:rsidR="00594191" w:rsidRPr="00044998" w:rsidRDefault="00594191" w:rsidP="00C7415F">
      <w:pPr>
        <w:pStyle w:val="ConsPlusNormal"/>
        <w:spacing w:before="220"/>
        <w:ind w:firstLine="540"/>
        <w:jc w:val="both"/>
        <w:rPr>
          <w:rFonts w:ascii="Times New Roman" w:hAnsi="Times New Roman" w:cs="Times New Roman"/>
          <w:sz w:val="24"/>
          <w:szCs w:val="24"/>
        </w:rPr>
      </w:pPr>
    </w:p>
    <w:p w:rsidR="00594191" w:rsidRPr="00044998" w:rsidRDefault="00594191" w:rsidP="00C7415F">
      <w:pPr>
        <w:pStyle w:val="ConsPlusNormal"/>
        <w:spacing w:before="220"/>
        <w:ind w:firstLine="540"/>
        <w:jc w:val="both"/>
        <w:rPr>
          <w:rFonts w:ascii="Times New Roman" w:hAnsi="Times New Roman" w:cs="Times New Roman"/>
          <w:sz w:val="24"/>
          <w:szCs w:val="24"/>
        </w:rPr>
      </w:pPr>
    </w:p>
    <w:p w:rsidR="00594191" w:rsidRPr="00044998" w:rsidRDefault="00594191" w:rsidP="00723D16">
      <w:pPr>
        <w:pStyle w:val="ConsPlusNormal"/>
        <w:spacing w:before="220"/>
        <w:ind w:firstLine="540"/>
        <w:jc w:val="both"/>
        <w:rPr>
          <w:rFonts w:ascii="Times New Roman" w:hAnsi="Times New Roman" w:cs="Times New Roman"/>
          <w:sz w:val="24"/>
          <w:szCs w:val="24"/>
        </w:rPr>
      </w:pPr>
    </w:p>
    <w:p w:rsidR="00594191" w:rsidRPr="00044998" w:rsidRDefault="00594191" w:rsidP="00723D16">
      <w:pPr>
        <w:pStyle w:val="ConsPlusNormal"/>
        <w:ind w:firstLine="540"/>
        <w:jc w:val="both"/>
        <w:rPr>
          <w:rFonts w:ascii="Times New Roman" w:hAnsi="Times New Roman" w:cs="Times New Roman"/>
          <w:sz w:val="24"/>
          <w:szCs w:val="24"/>
        </w:rPr>
      </w:pPr>
    </w:p>
    <w:p w:rsidR="00594191" w:rsidRPr="00044998" w:rsidRDefault="00594191" w:rsidP="00723D16">
      <w:pPr>
        <w:rPr>
          <w:rFonts w:ascii="Times New Roman" w:hAnsi="Times New Roman" w:cs="Times New Roman"/>
          <w:sz w:val="24"/>
          <w:szCs w:val="24"/>
        </w:rPr>
        <w:sectPr w:rsidR="00594191" w:rsidRPr="00044998" w:rsidSect="00F44075">
          <w:pgSz w:w="11906" w:h="16838"/>
          <w:pgMar w:top="1134" w:right="850" w:bottom="1134" w:left="1701" w:header="708" w:footer="708" w:gutter="0"/>
          <w:cols w:space="708"/>
          <w:docGrid w:linePitch="360"/>
        </w:sectPr>
      </w:pPr>
    </w:p>
    <w:p w:rsidR="00594191" w:rsidRPr="00044998" w:rsidRDefault="00594191" w:rsidP="00F44075">
      <w:pPr>
        <w:pStyle w:val="ConsPlusNormal"/>
        <w:jc w:val="right"/>
        <w:rPr>
          <w:rFonts w:ascii="Times New Roman" w:hAnsi="Times New Roman" w:cs="Times New Roman"/>
          <w:sz w:val="24"/>
          <w:szCs w:val="24"/>
        </w:rPr>
      </w:pPr>
      <w:bookmarkStart w:id="4" w:name="P211"/>
      <w:bookmarkEnd w:id="4"/>
      <w:r w:rsidRPr="00044998">
        <w:rPr>
          <w:rFonts w:ascii="Times New Roman" w:hAnsi="Times New Roman" w:cs="Times New Roman"/>
          <w:sz w:val="24"/>
          <w:szCs w:val="24"/>
        </w:rPr>
        <w:t>Таблица 1</w:t>
      </w:r>
    </w:p>
    <w:p w:rsidR="00594191" w:rsidRPr="00044998" w:rsidRDefault="00594191" w:rsidP="00F44075">
      <w:pPr>
        <w:pStyle w:val="ConsPlusNormal"/>
        <w:jc w:val="right"/>
        <w:rPr>
          <w:rFonts w:ascii="Times New Roman" w:hAnsi="Times New Roman" w:cs="Times New Roman"/>
          <w:sz w:val="24"/>
          <w:szCs w:val="24"/>
        </w:rPr>
      </w:pPr>
      <w:r w:rsidRPr="00044998">
        <w:rPr>
          <w:rFonts w:ascii="Times New Roman" w:hAnsi="Times New Roman" w:cs="Times New Roman"/>
          <w:sz w:val="24"/>
          <w:szCs w:val="24"/>
        </w:rPr>
        <w:t>Приложения 2</w:t>
      </w:r>
    </w:p>
    <w:p w:rsidR="00594191" w:rsidRPr="00044998" w:rsidRDefault="00594191" w:rsidP="00F44075">
      <w:pPr>
        <w:pStyle w:val="ConsPlusNormal"/>
        <w:jc w:val="right"/>
        <w:rPr>
          <w:rFonts w:ascii="Times New Roman" w:hAnsi="Times New Roman" w:cs="Times New Roman"/>
          <w:sz w:val="24"/>
          <w:szCs w:val="24"/>
        </w:rPr>
      </w:pPr>
      <w:r w:rsidRPr="00044998">
        <w:rPr>
          <w:rFonts w:ascii="Times New Roman" w:hAnsi="Times New Roman" w:cs="Times New Roman"/>
          <w:sz w:val="24"/>
          <w:szCs w:val="24"/>
        </w:rPr>
        <w:t>к Порядку разработки, реализации</w:t>
      </w:r>
    </w:p>
    <w:p w:rsidR="00594191" w:rsidRPr="00044998" w:rsidRDefault="00594191" w:rsidP="00F44075">
      <w:pPr>
        <w:pStyle w:val="ConsPlusNormal"/>
        <w:jc w:val="right"/>
        <w:rPr>
          <w:rFonts w:ascii="Times New Roman" w:hAnsi="Times New Roman" w:cs="Times New Roman"/>
          <w:sz w:val="24"/>
          <w:szCs w:val="24"/>
        </w:rPr>
      </w:pPr>
      <w:r w:rsidRPr="00044998">
        <w:rPr>
          <w:rFonts w:ascii="Times New Roman" w:hAnsi="Times New Roman" w:cs="Times New Roman"/>
          <w:sz w:val="24"/>
          <w:szCs w:val="24"/>
        </w:rPr>
        <w:t>и оценки эффективности муниципальных программ</w:t>
      </w:r>
    </w:p>
    <w:p w:rsidR="00594191" w:rsidRPr="00044998" w:rsidRDefault="00594191" w:rsidP="00F44075">
      <w:pPr>
        <w:pStyle w:val="ConsPlusNormal"/>
        <w:jc w:val="right"/>
        <w:outlineLvl w:val="3"/>
        <w:rPr>
          <w:rFonts w:ascii="Times New Roman" w:hAnsi="Times New Roman" w:cs="Times New Roman"/>
          <w:sz w:val="24"/>
          <w:szCs w:val="24"/>
        </w:rPr>
      </w:pPr>
      <w:r w:rsidRPr="00044998">
        <w:rPr>
          <w:rFonts w:ascii="Times New Roman" w:hAnsi="Times New Roman" w:cs="Times New Roman"/>
          <w:sz w:val="24"/>
          <w:szCs w:val="24"/>
        </w:rPr>
        <w:t>городского округа г.Бор</w:t>
      </w:r>
    </w:p>
    <w:p w:rsidR="00594191" w:rsidRPr="00044998" w:rsidRDefault="00594191" w:rsidP="00723D16">
      <w:pPr>
        <w:pStyle w:val="ConsPlusNormal"/>
        <w:jc w:val="center"/>
        <w:outlineLvl w:val="3"/>
        <w:rPr>
          <w:rFonts w:ascii="Times New Roman" w:hAnsi="Times New Roman" w:cs="Times New Roman"/>
          <w:sz w:val="24"/>
          <w:szCs w:val="24"/>
        </w:rPr>
      </w:pPr>
    </w:p>
    <w:p w:rsidR="00594191" w:rsidRPr="00044998" w:rsidRDefault="00594191" w:rsidP="00723D16">
      <w:pPr>
        <w:pStyle w:val="ConsPlusNormal"/>
        <w:jc w:val="center"/>
        <w:outlineLvl w:val="3"/>
        <w:rPr>
          <w:rFonts w:ascii="Times New Roman" w:hAnsi="Times New Roman" w:cs="Times New Roman"/>
          <w:sz w:val="24"/>
          <w:szCs w:val="24"/>
        </w:rPr>
      </w:pPr>
      <w:r w:rsidRPr="00044998">
        <w:rPr>
          <w:rFonts w:ascii="Times New Roman" w:hAnsi="Times New Roman" w:cs="Times New Roman"/>
          <w:sz w:val="24"/>
          <w:szCs w:val="24"/>
        </w:rPr>
        <w:t>Таблица 1. Информация о выполнении и финансировании</w:t>
      </w:r>
    </w:p>
    <w:p w:rsidR="00594191" w:rsidRPr="00044998" w:rsidRDefault="00594191" w:rsidP="00723D16">
      <w:pPr>
        <w:pStyle w:val="ConsPlusNormal"/>
        <w:jc w:val="center"/>
        <w:rPr>
          <w:rFonts w:ascii="Times New Roman" w:hAnsi="Times New Roman" w:cs="Times New Roman"/>
          <w:sz w:val="24"/>
          <w:szCs w:val="24"/>
        </w:rPr>
      </w:pPr>
      <w:r w:rsidRPr="00044998">
        <w:rPr>
          <w:rFonts w:ascii="Times New Roman" w:hAnsi="Times New Roman" w:cs="Times New Roman"/>
          <w:sz w:val="24"/>
          <w:szCs w:val="24"/>
        </w:rPr>
        <w:t>мероприятий муниципальной программы</w:t>
      </w:r>
    </w:p>
    <w:p w:rsidR="00594191" w:rsidRPr="00044998" w:rsidRDefault="00594191" w:rsidP="00723D16">
      <w:pPr>
        <w:pStyle w:val="ConsPlusNormal"/>
        <w:jc w:val="center"/>
        <w:rPr>
          <w:rFonts w:ascii="Times New Roman" w:hAnsi="Times New Roman" w:cs="Times New Roman"/>
          <w:sz w:val="24"/>
          <w:szCs w:val="24"/>
        </w:rPr>
      </w:pPr>
      <w:r w:rsidRPr="00044998">
        <w:rPr>
          <w:rFonts w:ascii="Times New Roman" w:hAnsi="Times New Roman" w:cs="Times New Roman"/>
          <w:sz w:val="24"/>
          <w:szCs w:val="24"/>
        </w:rPr>
        <w:t>на _______________ 20__ г.</w:t>
      </w:r>
    </w:p>
    <w:p w:rsidR="00594191" w:rsidRPr="00044998" w:rsidRDefault="00594191" w:rsidP="00723D16">
      <w:pPr>
        <w:pStyle w:val="ConsPlusNormal"/>
        <w:jc w:val="center"/>
        <w:rPr>
          <w:rFonts w:ascii="Times New Roman" w:hAnsi="Times New Roman" w:cs="Times New Roman"/>
          <w:sz w:val="24"/>
          <w:szCs w:val="24"/>
        </w:rPr>
      </w:pPr>
    </w:p>
    <w:tbl>
      <w:tblPr>
        <w:tblW w:w="15593" w:type="dxa"/>
        <w:tblInd w:w="2" w:type="dxa"/>
        <w:tblLayout w:type="fixed"/>
        <w:tblLook w:val="00A0"/>
      </w:tblPr>
      <w:tblGrid>
        <w:gridCol w:w="540"/>
        <w:gridCol w:w="1736"/>
        <w:gridCol w:w="1626"/>
        <w:gridCol w:w="3044"/>
        <w:gridCol w:w="1843"/>
        <w:gridCol w:w="1843"/>
        <w:gridCol w:w="1701"/>
        <w:gridCol w:w="1559"/>
        <w:gridCol w:w="1701"/>
      </w:tblGrid>
      <w:tr w:rsidR="00594191" w:rsidRPr="00044998">
        <w:trPr>
          <w:trHeight w:val="255"/>
        </w:trPr>
        <w:tc>
          <w:tcPr>
            <w:tcW w:w="2276" w:type="dxa"/>
            <w:gridSpan w:val="2"/>
            <w:tcBorders>
              <w:top w:val="single" w:sz="4" w:space="0" w:color="auto"/>
              <w:left w:val="single" w:sz="4" w:space="0" w:color="auto"/>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Наименование Программы</w:t>
            </w:r>
          </w:p>
        </w:tc>
        <w:tc>
          <w:tcPr>
            <w:tcW w:w="1626" w:type="dxa"/>
            <w:tcBorders>
              <w:top w:val="single" w:sz="4" w:space="0" w:color="auto"/>
              <w:left w:val="nil"/>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1691" w:type="dxa"/>
            <w:gridSpan w:val="6"/>
            <w:tcBorders>
              <w:top w:val="single" w:sz="4" w:space="0" w:color="auto"/>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r>
      <w:tr w:rsidR="00594191" w:rsidRPr="00044998">
        <w:trPr>
          <w:trHeight w:val="255"/>
        </w:trPr>
        <w:tc>
          <w:tcPr>
            <w:tcW w:w="2276" w:type="dxa"/>
            <w:gridSpan w:val="2"/>
            <w:tcBorders>
              <w:top w:val="single" w:sz="4" w:space="0" w:color="auto"/>
              <w:left w:val="single" w:sz="4" w:space="0" w:color="auto"/>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Реквизиты Программы</w:t>
            </w:r>
          </w:p>
        </w:tc>
        <w:tc>
          <w:tcPr>
            <w:tcW w:w="1626" w:type="dxa"/>
            <w:tcBorders>
              <w:top w:val="nil"/>
              <w:left w:val="nil"/>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1691" w:type="dxa"/>
            <w:gridSpan w:val="6"/>
            <w:tcBorders>
              <w:top w:val="single" w:sz="4" w:space="0" w:color="auto"/>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r>
      <w:tr w:rsidR="00594191" w:rsidRPr="00044998">
        <w:trPr>
          <w:trHeight w:val="750"/>
        </w:trPr>
        <w:tc>
          <w:tcPr>
            <w:tcW w:w="2276" w:type="dxa"/>
            <w:gridSpan w:val="2"/>
            <w:tcBorders>
              <w:top w:val="single" w:sz="4" w:space="0" w:color="auto"/>
              <w:left w:val="single" w:sz="4" w:space="0" w:color="auto"/>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Ответственный исполнитель Программы</w:t>
            </w:r>
          </w:p>
        </w:tc>
        <w:tc>
          <w:tcPr>
            <w:tcW w:w="1626" w:type="dxa"/>
            <w:tcBorders>
              <w:top w:val="nil"/>
              <w:left w:val="nil"/>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1691" w:type="dxa"/>
            <w:gridSpan w:val="6"/>
            <w:tcBorders>
              <w:top w:val="single" w:sz="4" w:space="0" w:color="auto"/>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r>
      <w:tr w:rsidR="00594191" w:rsidRPr="00044998">
        <w:trPr>
          <w:trHeight w:val="750"/>
        </w:trPr>
        <w:tc>
          <w:tcPr>
            <w:tcW w:w="2276" w:type="dxa"/>
            <w:gridSpan w:val="2"/>
            <w:tcBorders>
              <w:top w:val="single" w:sz="4" w:space="0" w:color="auto"/>
              <w:left w:val="single" w:sz="4" w:space="0" w:color="auto"/>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Сроки и этапы реализации Программы</w:t>
            </w:r>
          </w:p>
        </w:tc>
        <w:tc>
          <w:tcPr>
            <w:tcW w:w="1626" w:type="dxa"/>
            <w:tcBorders>
              <w:top w:val="nil"/>
              <w:left w:val="nil"/>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1691" w:type="dxa"/>
            <w:gridSpan w:val="6"/>
            <w:tcBorders>
              <w:top w:val="single" w:sz="4" w:space="0" w:color="auto"/>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r>
      <w:tr w:rsidR="00594191" w:rsidRPr="00044998">
        <w:trPr>
          <w:trHeight w:val="2280"/>
        </w:trPr>
        <w:tc>
          <w:tcPr>
            <w:tcW w:w="540" w:type="dxa"/>
            <w:tcBorders>
              <w:top w:val="nil"/>
              <w:left w:val="single" w:sz="4" w:space="0" w:color="auto"/>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N п/п</w:t>
            </w:r>
          </w:p>
        </w:tc>
        <w:tc>
          <w:tcPr>
            <w:tcW w:w="1736" w:type="dxa"/>
            <w:tcBorders>
              <w:top w:val="nil"/>
              <w:left w:val="nil"/>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Наименование мероприятия</w:t>
            </w:r>
          </w:p>
        </w:tc>
        <w:tc>
          <w:tcPr>
            <w:tcW w:w="1626" w:type="dxa"/>
            <w:tcBorders>
              <w:top w:val="nil"/>
              <w:left w:val="nil"/>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Код целевой статьи расходов (до основного мероприятия)</w:t>
            </w:r>
          </w:p>
        </w:tc>
        <w:tc>
          <w:tcPr>
            <w:tcW w:w="3044" w:type="dxa"/>
            <w:tcBorders>
              <w:top w:val="nil"/>
              <w:left w:val="nil"/>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Источник финансирования/ответственный исполнитель, соисполнитель, участник</w:t>
            </w:r>
          </w:p>
        </w:tc>
        <w:tc>
          <w:tcPr>
            <w:tcW w:w="1843" w:type="dxa"/>
            <w:tcBorders>
              <w:top w:val="nil"/>
              <w:left w:val="nil"/>
              <w:bottom w:val="single" w:sz="4" w:space="0" w:color="auto"/>
              <w:right w:val="single" w:sz="4" w:space="0" w:color="auto"/>
            </w:tcBorders>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Объем финансирования, предусмотренный в утвержденной программе на текущий год, тыс. руб.</w:t>
            </w:r>
          </w:p>
        </w:tc>
        <w:tc>
          <w:tcPr>
            <w:tcW w:w="1843" w:type="dxa"/>
            <w:tcBorders>
              <w:top w:val="nil"/>
              <w:left w:val="nil"/>
              <w:bottom w:val="single" w:sz="4" w:space="0" w:color="auto"/>
              <w:right w:val="single" w:sz="4" w:space="0" w:color="auto"/>
            </w:tcBorders>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Уточненный план бюджетных ассигнований на текущий год, тыс. руб.</w:t>
            </w:r>
          </w:p>
        </w:tc>
        <w:tc>
          <w:tcPr>
            <w:tcW w:w="1701" w:type="dxa"/>
            <w:tcBorders>
              <w:top w:val="nil"/>
              <w:left w:val="nil"/>
              <w:bottom w:val="single" w:sz="4" w:space="0" w:color="auto"/>
              <w:right w:val="single" w:sz="4" w:space="0" w:color="auto"/>
            </w:tcBorders>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Исполнение финансирования за отчетный период (кассовые расходы), тыс. руб.</w:t>
            </w:r>
          </w:p>
        </w:tc>
        <w:tc>
          <w:tcPr>
            <w:tcW w:w="1559" w:type="dxa"/>
            <w:tcBorders>
              <w:top w:val="nil"/>
              <w:left w:val="nil"/>
              <w:bottom w:val="single" w:sz="4" w:space="0" w:color="auto"/>
              <w:right w:val="single" w:sz="4" w:space="0" w:color="auto"/>
            </w:tcBorders>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 исполнения гр.7/гр.5×100</w:t>
            </w:r>
          </w:p>
        </w:tc>
        <w:tc>
          <w:tcPr>
            <w:tcW w:w="1701" w:type="dxa"/>
            <w:tcBorders>
              <w:top w:val="nil"/>
              <w:left w:val="nil"/>
              <w:bottom w:val="single" w:sz="4" w:space="0" w:color="auto"/>
              <w:right w:val="single" w:sz="4" w:space="0" w:color="auto"/>
            </w:tcBorders>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Причины неисполнения</w:t>
            </w:r>
          </w:p>
        </w:tc>
      </w:tr>
      <w:tr w:rsidR="00594191" w:rsidRPr="00044998">
        <w:trPr>
          <w:trHeight w:val="405"/>
        </w:trPr>
        <w:tc>
          <w:tcPr>
            <w:tcW w:w="540" w:type="dxa"/>
            <w:tcBorders>
              <w:top w:val="nil"/>
              <w:left w:val="single" w:sz="4" w:space="0" w:color="auto"/>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1</w:t>
            </w:r>
          </w:p>
        </w:tc>
        <w:tc>
          <w:tcPr>
            <w:tcW w:w="1736" w:type="dxa"/>
            <w:tcBorders>
              <w:top w:val="nil"/>
              <w:left w:val="nil"/>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2</w:t>
            </w:r>
          </w:p>
        </w:tc>
        <w:tc>
          <w:tcPr>
            <w:tcW w:w="1626" w:type="dxa"/>
            <w:tcBorders>
              <w:top w:val="nil"/>
              <w:left w:val="nil"/>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3</w:t>
            </w:r>
          </w:p>
        </w:tc>
        <w:tc>
          <w:tcPr>
            <w:tcW w:w="3044" w:type="dxa"/>
            <w:tcBorders>
              <w:top w:val="nil"/>
              <w:left w:val="nil"/>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4</w:t>
            </w:r>
          </w:p>
        </w:tc>
        <w:tc>
          <w:tcPr>
            <w:tcW w:w="1843" w:type="dxa"/>
            <w:tcBorders>
              <w:top w:val="nil"/>
              <w:left w:val="nil"/>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5</w:t>
            </w:r>
          </w:p>
        </w:tc>
        <w:tc>
          <w:tcPr>
            <w:tcW w:w="1843" w:type="dxa"/>
            <w:tcBorders>
              <w:top w:val="nil"/>
              <w:left w:val="nil"/>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6</w:t>
            </w:r>
          </w:p>
        </w:tc>
        <w:tc>
          <w:tcPr>
            <w:tcW w:w="1701" w:type="dxa"/>
            <w:tcBorders>
              <w:top w:val="nil"/>
              <w:left w:val="nil"/>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7</w:t>
            </w:r>
          </w:p>
        </w:tc>
        <w:tc>
          <w:tcPr>
            <w:tcW w:w="1559" w:type="dxa"/>
            <w:tcBorders>
              <w:top w:val="nil"/>
              <w:left w:val="nil"/>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8</w:t>
            </w:r>
          </w:p>
        </w:tc>
        <w:tc>
          <w:tcPr>
            <w:tcW w:w="1701" w:type="dxa"/>
            <w:tcBorders>
              <w:top w:val="nil"/>
              <w:left w:val="nil"/>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9</w:t>
            </w:r>
          </w:p>
        </w:tc>
      </w:tr>
      <w:tr w:rsidR="00594191" w:rsidRPr="00044998">
        <w:trPr>
          <w:trHeight w:val="645"/>
        </w:trPr>
        <w:tc>
          <w:tcPr>
            <w:tcW w:w="540" w:type="dxa"/>
            <w:tcBorders>
              <w:top w:val="single" w:sz="4" w:space="0" w:color="auto"/>
              <w:left w:val="single" w:sz="4" w:space="0" w:color="auto"/>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36" w:type="dxa"/>
            <w:tcBorders>
              <w:top w:val="single" w:sz="4" w:space="0" w:color="auto"/>
              <w:left w:val="nil"/>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Всего по Программе</w:t>
            </w:r>
          </w:p>
        </w:tc>
        <w:tc>
          <w:tcPr>
            <w:tcW w:w="1626" w:type="dxa"/>
            <w:tcBorders>
              <w:top w:val="single" w:sz="4" w:space="0" w:color="auto"/>
              <w:left w:val="nil"/>
              <w:bottom w:val="single" w:sz="4" w:space="0" w:color="auto"/>
              <w:right w:val="nil"/>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ХХ 0 00 00000</w:t>
            </w:r>
          </w:p>
        </w:tc>
        <w:tc>
          <w:tcPr>
            <w:tcW w:w="3044" w:type="dxa"/>
            <w:tcBorders>
              <w:top w:val="nil"/>
              <w:left w:val="single" w:sz="4" w:space="0" w:color="auto"/>
              <w:bottom w:val="single" w:sz="4" w:space="0" w:color="auto"/>
              <w:right w:val="single" w:sz="4" w:space="0" w:color="auto"/>
            </w:tcBorders>
            <w:vAlign w:val="center"/>
          </w:tcPr>
          <w:p w:rsidR="00594191" w:rsidRPr="00044998" w:rsidRDefault="00594191" w:rsidP="00F44075">
            <w:pPr>
              <w:autoSpaceDE/>
              <w:autoSpaceDN/>
              <w:rPr>
                <w:rFonts w:ascii="Times New Roman" w:hAnsi="Times New Roman" w:cs="Times New Roman"/>
                <w:b/>
                <w:bCs/>
                <w:color w:val="000000"/>
                <w:sz w:val="24"/>
                <w:szCs w:val="24"/>
              </w:rPr>
            </w:pPr>
            <w:r w:rsidRPr="00044998">
              <w:rPr>
                <w:rFonts w:ascii="Times New Roman" w:hAnsi="Times New Roman" w:cs="Times New Roman"/>
                <w:b/>
                <w:bCs/>
                <w:color w:val="000000"/>
                <w:sz w:val="24"/>
                <w:szCs w:val="24"/>
              </w:rPr>
              <w:t>Всего (1)+(2)+(3)+(4)</w:t>
            </w:r>
          </w:p>
        </w:tc>
        <w:tc>
          <w:tcPr>
            <w:tcW w:w="1843" w:type="dxa"/>
            <w:tcBorders>
              <w:top w:val="nil"/>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843" w:type="dxa"/>
            <w:tcBorders>
              <w:top w:val="nil"/>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01" w:type="dxa"/>
            <w:tcBorders>
              <w:top w:val="nil"/>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559" w:type="dxa"/>
            <w:tcBorders>
              <w:top w:val="nil"/>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01" w:type="dxa"/>
            <w:vMerge w:val="restart"/>
            <w:tcBorders>
              <w:top w:val="nil"/>
              <w:left w:val="single" w:sz="4" w:space="0" w:color="auto"/>
              <w:bottom w:val="single" w:sz="4" w:space="0" w:color="000000"/>
              <w:right w:val="single" w:sz="4" w:space="0" w:color="auto"/>
            </w:tcBorders>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r>
      <w:tr w:rsidR="00594191" w:rsidRPr="00044998">
        <w:trPr>
          <w:trHeight w:val="1200"/>
        </w:trPr>
        <w:tc>
          <w:tcPr>
            <w:tcW w:w="540" w:type="dxa"/>
            <w:tcBorders>
              <w:top w:val="single" w:sz="4" w:space="0" w:color="auto"/>
              <w:left w:val="single" w:sz="4" w:space="0" w:color="auto"/>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36" w:type="dxa"/>
            <w:tcBorders>
              <w:top w:val="single" w:sz="4" w:space="0" w:color="auto"/>
              <w:left w:val="nil"/>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626" w:type="dxa"/>
            <w:tcBorders>
              <w:top w:val="single" w:sz="4" w:space="0" w:color="auto"/>
              <w:left w:val="nil"/>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х</w:t>
            </w:r>
          </w:p>
        </w:tc>
        <w:tc>
          <w:tcPr>
            <w:tcW w:w="3044" w:type="dxa"/>
            <w:tcBorders>
              <w:top w:val="single" w:sz="4" w:space="0" w:color="auto"/>
              <w:left w:val="single" w:sz="4" w:space="0" w:color="auto"/>
              <w:bottom w:val="single" w:sz="4" w:space="0" w:color="auto"/>
              <w:right w:val="single" w:sz="4" w:space="0" w:color="auto"/>
            </w:tcBorders>
            <w:vAlign w:val="center"/>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(1) расходы бюджета городского округа без учета передаваемых средств из областного и федерального бюджетов, в том числе:</w:t>
            </w:r>
          </w:p>
        </w:tc>
        <w:tc>
          <w:tcPr>
            <w:tcW w:w="1843" w:type="dxa"/>
            <w:tcBorders>
              <w:top w:val="single" w:sz="4" w:space="0" w:color="auto"/>
              <w:left w:val="single" w:sz="4" w:space="0" w:color="auto"/>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843" w:type="dxa"/>
            <w:tcBorders>
              <w:top w:val="single" w:sz="4" w:space="0" w:color="auto"/>
              <w:left w:val="single" w:sz="4" w:space="0" w:color="auto"/>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01" w:type="dxa"/>
            <w:tcBorders>
              <w:top w:val="single" w:sz="4" w:space="0" w:color="auto"/>
              <w:left w:val="single" w:sz="4" w:space="0" w:color="auto"/>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559" w:type="dxa"/>
            <w:tcBorders>
              <w:top w:val="single" w:sz="4" w:space="0" w:color="auto"/>
              <w:left w:val="single" w:sz="4" w:space="0" w:color="auto"/>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01" w:type="dxa"/>
            <w:vMerge/>
            <w:tcBorders>
              <w:top w:val="nil"/>
              <w:left w:val="single" w:sz="4" w:space="0" w:color="auto"/>
              <w:bottom w:val="single" w:sz="4" w:space="0" w:color="000000"/>
              <w:right w:val="single" w:sz="4" w:space="0" w:color="auto"/>
            </w:tcBorders>
            <w:vAlign w:val="center"/>
          </w:tcPr>
          <w:p w:rsidR="00594191" w:rsidRPr="00044998" w:rsidRDefault="00594191" w:rsidP="00F44075">
            <w:pPr>
              <w:autoSpaceDE/>
              <w:autoSpaceDN/>
              <w:rPr>
                <w:rFonts w:ascii="Times New Roman" w:hAnsi="Times New Roman" w:cs="Times New Roman"/>
                <w:color w:val="000000"/>
                <w:sz w:val="24"/>
                <w:szCs w:val="24"/>
              </w:rPr>
            </w:pPr>
          </w:p>
        </w:tc>
      </w:tr>
      <w:tr w:rsidR="00594191" w:rsidRPr="00044998">
        <w:trPr>
          <w:trHeight w:val="345"/>
        </w:trPr>
        <w:tc>
          <w:tcPr>
            <w:tcW w:w="540" w:type="dxa"/>
            <w:tcBorders>
              <w:top w:val="single" w:sz="4" w:space="0" w:color="auto"/>
              <w:left w:val="single" w:sz="4" w:space="0" w:color="auto"/>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36" w:type="dxa"/>
            <w:tcBorders>
              <w:top w:val="single" w:sz="4" w:space="0" w:color="auto"/>
              <w:left w:val="nil"/>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626" w:type="dxa"/>
            <w:tcBorders>
              <w:top w:val="single" w:sz="4" w:space="0" w:color="auto"/>
              <w:left w:val="nil"/>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х</w:t>
            </w:r>
          </w:p>
        </w:tc>
        <w:tc>
          <w:tcPr>
            <w:tcW w:w="3044" w:type="dxa"/>
            <w:tcBorders>
              <w:top w:val="single" w:sz="4" w:space="0" w:color="auto"/>
              <w:left w:val="nil"/>
              <w:bottom w:val="single" w:sz="4" w:space="0" w:color="auto"/>
              <w:right w:val="single" w:sz="4" w:space="0" w:color="auto"/>
            </w:tcBorders>
            <w:vAlign w:val="center"/>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ответственный исполнитель</w:t>
            </w:r>
          </w:p>
        </w:tc>
        <w:tc>
          <w:tcPr>
            <w:tcW w:w="1843" w:type="dxa"/>
            <w:tcBorders>
              <w:top w:val="single" w:sz="4" w:space="0" w:color="auto"/>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843" w:type="dxa"/>
            <w:tcBorders>
              <w:top w:val="single" w:sz="4" w:space="0" w:color="auto"/>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01" w:type="dxa"/>
            <w:tcBorders>
              <w:top w:val="single" w:sz="4" w:space="0" w:color="auto"/>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559" w:type="dxa"/>
            <w:tcBorders>
              <w:top w:val="single" w:sz="4" w:space="0" w:color="auto"/>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01" w:type="dxa"/>
            <w:vMerge/>
            <w:tcBorders>
              <w:top w:val="nil"/>
              <w:left w:val="single" w:sz="4" w:space="0" w:color="auto"/>
              <w:bottom w:val="single" w:sz="4" w:space="0" w:color="000000"/>
              <w:right w:val="single" w:sz="4" w:space="0" w:color="auto"/>
            </w:tcBorders>
            <w:vAlign w:val="center"/>
          </w:tcPr>
          <w:p w:rsidR="00594191" w:rsidRPr="00044998" w:rsidRDefault="00594191" w:rsidP="00F44075">
            <w:pPr>
              <w:autoSpaceDE/>
              <w:autoSpaceDN/>
              <w:rPr>
                <w:rFonts w:ascii="Times New Roman" w:hAnsi="Times New Roman" w:cs="Times New Roman"/>
                <w:color w:val="000000"/>
                <w:sz w:val="24"/>
                <w:szCs w:val="24"/>
              </w:rPr>
            </w:pPr>
          </w:p>
        </w:tc>
      </w:tr>
      <w:tr w:rsidR="00594191" w:rsidRPr="00044998">
        <w:trPr>
          <w:trHeight w:val="345"/>
        </w:trPr>
        <w:tc>
          <w:tcPr>
            <w:tcW w:w="540" w:type="dxa"/>
            <w:tcBorders>
              <w:top w:val="single" w:sz="4" w:space="0" w:color="auto"/>
              <w:left w:val="single" w:sz="4" w:space="0" w:color="auto"/>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36" w:type="dxa"/>
            <w:tcBorders>
              <w:top w:val="single" w:sz="4" w:space="0" w:color="auto"/>
              <w:left w:val="nil"/>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626" w:type="dxa"/>
            <w:tcBorders>
              <w:top w:val="single" w:sz="4" w:space="0" w:color="auto"/>
              <w:left w:val="nil"/>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х</w:t>
            </w:r>
          </w:p>
        </w:tc>
        <w:tc>
          <w:tcPr>
            <w:tcW w:w="3044" w:type="dxa"/>
            <w:tcBorders>
              <w:top w:val="single" w:sz="4" w:space="0" w:color="auto"/>
              <w:left w:val="nil"/>
              <w:bottom w:val="single" w:sz="4" w:space="0" w:color="auto"/>
              <w:right w:val="single" w:sz="4" w:space="0" w:color="auto"/>
            </w:tcBorders>
            <w:vAlign w:val="center"/>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соисполнитель 1</w:t>
            </w:r>
          </w:p>
        </w:tc>
        <w:tc>
          <w:tcPr>
            <w:tcW w:w="1843" w:type="dxa"/>
            <w:tcBorders>
              <w:top w:val="single" w:sz="4" w:space="0" w:color="auto"/>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843" w:type="dxa"/>
            <w:tcBorders>
              <w:top w:val="single" w:sz="4" w:space="0" w:color="auto"/>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01" w:type="dxa"/>
            <w:tcBorders>
              <w:top w:val="single" w:sz="4" w:space="0" w:color="auto"/>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559" w:type="dxa"/>
            <w:tcBorders>
              <w:top w:val="single" w:sz="4" w:space="0" w:color="auto"/>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01" w:type="dxa"/>
            <w:vMerge/>
            <w:tcBorders>
              <w:top w:val="nil"/>
              <w:left w:val="single" w:sz="4" w:space="0" w:color="auto"/>
              <w:bottom w:val="single" w:sz="4" w:space="0" w:color="000000"/>
              <w:right w:val="single" w:sz="4" w:space="0" w:color="auto"/>
            </w:tcBorders>
            <w:vAlign w:val="center"/>
          </w:tcPr>
          <w:p w:rsidR="00594191" w:rsidRPr="00044998" w:rsidRDefault="00594191" w:rsidP="00F44075">
            <w:pPr>
              <w:autoSpaceDE/>
              <w:autoSpaceDN/>
              <w:rPr>
                <w:rFonts w:ascii="Times New Roman" w:hAnsi="Times New Roman" w:cs="Times New Roman"/>
                <w:color w:val="000000"/>
                <w:sz w:val="24"/>
                <w:szCs w:val="24"/>
              </w:rPr>
            </w:pPr>
          </w:p>
        </w:tc>
      </w:tr>
      <w:tr w:rsidR="00594191" w:rsidRPr="00044998">
        <w:trPr>
          <w:trHeight w:val="345"/>
        </w:trPr>
        <w:tc>
          <w:tcPr>
            <w:tcW w:w="540" w:type="dxa"/>
            <w:tcBorders>
              <w:top w:val="single" w:sz="4" w:space="0" w:color="auto"/>
              <w:left w:val="single" w:sz="4" w:space="0" w:color="auto"/>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36" w:type="dxa"/>
            <w:tcBorders>
              <w:top w:val="single" w:sz="4" w:space="0" w:color="auto"/>
              <w:left w:val="nil"/>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626" w:type="dxa"/>
            <w:tcBorders>
              <w:top w:val="single" w:sz="4" w:space="0" w:color="auto"/>
              <w:left w:val="nil"/>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х</w:t>
            </w:r>
          </w:p>
        </w:tc>
        <w:tc>
          <w:tcPr>
            <w:tcW w:w="3044" w:type="dxa"/>
            <w:tcBorders>
              <w:top w:val="single" w:sz="4" w:space="0" w:color="auto"/>
              <w:left w:val="nil"/>
              <w:bottom w:val="single" w:sz="4" w:space="0" w:color="auto"/>
              <w:right w:val="single" w:sz="4" w:space="0" w:color="auto"/>
            </w:tcBorders>
            <w:vAlign w:val="center"/>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w:t>
            </w:r>
          </w:p>
        </w:tc>
        <w:tc>
          <w:tcPr>
            <w:tcW w:w="1843" w:type="dxa"/>
            <w:tcBorders>
              <w:top w:val="single" w:sz="4" w:space="0" w:color="auto"/>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843" w:type="dxa"/>
            <w:tcBorders>
              <w:top w:val="single" w:sz="4" w:space="0" w:color="auto"/>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01" w:type="dxa"/>
            <w:tcBorders>
              <w:top w:val="single" w:sz="4" w:space="0" w:color="auto"/>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559" w:type="dxa"/>
            <w:tcBorders>
              <w:top w:val="single" w:sz="4" w:space="0" w:color="auto"/>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01" w:type="dxa"/>
            <w:vMerge/>
            <w:tcBorders>
              <w:top w:val="nil"/>
              <w:left w:val="single" w:sz="4" w:space="0" w:color="auto"/>
              <w:bottom w:val="single" w:sz="4" w:space="0" w:color="000000"/>
              <w:right w:val="single" w:sz="4" w:space="0" w:color="auto"/>
            </w:tcBorders>
            <w:vAlign w:val="center"/>
          </w:tcPr>
          <w:p w:rsidR="00594191" w:rsidRPr="00044998" w:rsidRDefault="00594191" w:rsidP="00F44075">
            <w:pPr>
              <w:autoSpaceDE/>
              <w:autoSpaceDN/>
              <w:rPr>
                <w:rFonts w:ascii="Times New Roman" w:hAnsi="Times New Roman" w:cs="Times New Roman"/>
                <w:color w:val="000000"/>
                <w:sz w:val="24"/>
                <w:szCs w:val="24"/>
              </w:rPr>
            </w:pPr>
          </w:p>
        </w:tc>
      </w:tr>
      <w:tr w:rsidR="00594191" w:rsidRPr="00044998">
        <w:trPr>
          <w:trHeight w:val="630"/>
        </w:trPr>
        <w:tc>
          <w:tcPr>
            <w:tcW w:w="540" w:type="dxa"/>
            <w:tcBorders>
              <w:top w:val="single" w:sz="4" w:space="0" w:color="auto"/>
              <w:left w:val="single" w:sz="4" w:space="0" w:color="auto"/>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36" w:type="dxa"/>
            <w:tcBorders>
              <w:top w:val="single" w:sz="4" w:space="0" w:color="auto"/>
              <w:left w:val="nil"/>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626" w:type="dxa"/>
            <w:tcBorders>
              <w:top w:val="single" w:sz="4" w:space="0" w:color="auto"/>
              <w:left w:val="nil"/>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х</w:t>
            </w:r>
          </w:p>
        </w:tc>
        <w:tc>
          <w:tcPr>
            <w:tcW w:w="3044" w:type="dxa"/>
            <w:tcBorders>
              <w:top w:val="single" w:sz="4" w:space="0" w:color="auto"/>
              <w:left w:val="nil"/>
              <w:bottom w:val="single" w:sz="4" w:space="0" w:color="auto"/>
              <w:right w:val="single" w:sz="4" w:space="0" w:color="auto"/>
            </w:tcBorders>
            <w:vAlign w:val="center"/>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(2) средства областного бюджета,  в том числе:</w:t>
            </w:r>
          </w:p>
        </w:tc>
        <w:tc>
          <w:tcPr>
            <w:tcW w:w="1843" w:type="dxa"/>
            <w:tcBorders>
              <w:top w:val="single" w:sz="4" w:space="0" w:color="auto"/>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843" w:type="dxa"/>
            <w:tcBorders>
              <w:top w:val="single" w:sz="4" w:space="0" w:color="auto"/>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01" w:type="dxa"/>
            <w:tcBorders>
              <w:top w:val="single" w:sz="4" w:space="0" w:color="auto"/>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559" w:type="dxa"/>
            <w:tcBorders>
              <w:top w:val="single" w:sz="4" w:space="0" w:color="auto"/>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01" w:type="dxa"/>
            <w:vMerge/>
            <w:tcBorders>
              <w:top w:val="nil"/>
              <w:left w:val="single" w:sz="4" w:space="0" w:color="auto"/>
              <w:bottom w:val="single" w:sz="4" w:space="0" w:color="000000"/>
              <w:right w:val="single" w:sz="4" w:space="0" w:color="auto"/>
            </w:tcBorders>
            <w:vAlign w:val="center"/>
          </w:tcPr>
          <w:p w:rsidR="00594191" w:rsidRPr="00044998" w:rsidRDefault="00594191" w:rsidP="00F44075">
            <w:pPr>
              <w:autoSpaceDE/>
              <w:autoSpaceDN/>
              <w:rPr>
                <w:rFonts w:ascii="Times New Roman" w:hAnsi="Times New Roman" w:cs="Times New Roman"/>
                <w:color w:val="000000"/>
                <w:sz w:val="24"/>
                <w:szCs w:val="24"/>
              </w:rPr>
            </w:pPr>
          </w:p>
        </w:tc>
      </w:tr>
      <w:tr w:rsidR="00594191" w:rsidRPr="00044998">
        <w:trPr>
          <w:trHeight w:val="315"/>
        </w:trPr>
        <w:tc>
          <w:tcPr>
            <w:tcW w:w="540" w:type="dxa"/>
            <w:tcBorders>
              <w:top w:val="single" w:sz="4" w:space="0" w:color="auto"/>
              <w:left w:val="single" w:sz="4" w:space="0" w:color="auto"/>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36" w:type="dxa"/>
            <w:tcBorders>
              <w:top w:val="single" w:sz="4" w:space="0" w:color="auto"/>
              <w:left w:val="nil"/>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626" w:type="dxa"/>
            <w:tcBorders>
              <w:top w:val="single" w:sz="4" w:space="0" w:color="auto"/>
              <w:left w:val="nil"/>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х</w:t>
            </w:r>
          </w:p>
        </w:tc>
        <w:tc>
          <w:tcPr>
            <w:tcW w:w="3044" w:type="dxa"/>
            <w:tcBorders>
              <w:top w:val="single" w:sz="4" w:space="0" w:color="auto"/>
              <w:left w:val="nil"/>
              <w:bottom w:val="single" w:sz="4" w:space="0" w:color="auto"/>
              <w:right w:val="single" w:sz="4" w:space="0" w:color="auto"/>
            </w:tcBorders>
            <w:vAlign w:val="center"/>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ответственный исполнитель</w:t>
            </w:r>
          </w:p>
        </w:tc>
        <w:tc>
          <w:tcPr>
            <w:tcW w:w="1843" w:type="dxa"/>
            <w:tcBorders>
              <w:top w:val="single" w:sz="4" w:space="0" w:color="auto"/>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843" w:type="dxa"/>
            <w:tcBorders>
              <w:top w:val="single" w:sz="4" w:space="0" w:color="auto"/>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01" w:type="dxa"/>
            <w:tcBorders>
              <w:top w:val="single" w:sz="4" w:space="0" w:color="auto"/>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559" w:type="dxa"/>
            <w:tcBorders>
              <w:top w:val="single" w:sz="4" w:space="0" w:color="auto"/>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01" w:type="dxa"/>
            <w:vMerge/>
            <w:tcBorders>
              <w:top w:val="nil"/>
              <w:left w:val="single" w:sz="4" w:space="0" w:color="auto"/>
              <w:bottom w:val="single" w:sz="4" w:space="0" w:color="000000"/>
              <w:right w:val="single" w:sz="4" w:space="0" w:color="auto"/>
            </w:tcBorders>
            <w:vAlign w:val="center"/>
          </w:tcPr>
          <w:p w:rsidR="00594191" w:rsidRPr="00044998" w:rsidRDefault="00594191" w:rsidP="00F44075">
            <w:pPr>
              <w:autoSpaceDE/>
              <w:autoSpaceDN/>
              <w:rPr>
                <w:rFonts w:ascii="Times New Roman" w:hAnsi="Times New Roman" w:cs="Times New Roman"/>
                <w:color w:val="000000"/>
                <w:sz w:val="24"/>
                <w:szCs w:val="24"/>
              </w:rPr>
            </w:pPr>
          </w:p>
        </w:tc>
      </w:tr>
      <w:tr w:rsidR="00594191" w:rsidRPr="00044998">
        <w:trPr>
          <w:trHeight w:val="315"/>
        </w:trPr>
        <w:tc>
          <w:tcPr>
            <w:tcW w:w="540" w:type="dxa"/>
            <w:tcBorders>
              <w:top w:val="single" w:sz="4" w:space="0" w:color="auto"/>
              <w:left w:val="single" w:sz="4" w:space="0" w:color="auto"/>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36" w:type="dxa"/>
            <w:tcBorders>
              <w:top w:val="single" w:sz="4" w:space="0" w:color="auto"/>
              <w:left w:val="nil"/>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626" w:type="dxa"/>
            <w:tcBorders>
              <w:top w:val="single" w:sz="4" w:space="0" w:color="auto"/>
              <w:left w:val="nil"/>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х</w:t>
            </w:r>
          </w:p>
        </w:tc>
        <w:tc>
          <w:tcPr>
            <w:tcW w:w="3044" w:type="dxa"/>
            <w:tcBorders>
              <w:top w:val="single" w:sz="4" w:space="0" w:color="auto"/>
              <w:left w:val="nil"/>
              <w:bottom w:val="single" w:sz="4" w:space="0" w:color="auto"/>
              <w:right w:val="single" w:sz="4" w:space="0" w:color="auto"/>
            </w:tcBorders>
            <w:vAlign w:val="center"/>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соисполнитель 1</w:t>
            </w:r>
          </w:p>
        </w:tc>
        <w:tc>
          <w:tcPr>
            <w:tcW w:w="1843" w:type="dxa"/>
            <w:tcBorders>
              <w:top w:val="single" w:sz="4" w:space="0" w:color="auto"/>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843" w:type="dxa"/>
            <w:tcBorders>
              <w:top w:val="single" w:sz="4" w:space="0" w:color="auto"/>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01" w:type="dxa"/>
            <w:tcBorders>
              <w:top w:val="single" w:sz="4" w:space="0" w:color="auto"/>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559" w:type="dxa"/>
            <w:tcBorders>
              <w:top w:val="single" w:sz="4" w:space="0" w:color="auto"/>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01" w:type="dxa"/>
            <w:vMerge/>
            <w:tcBorders>
              <w:top w:val="nil"/>
              <w:left w:val="single" w:sz="4" w:space="0" w:color="auto"/>
              <w:bottom w:val="single" w:sz="4" w:space="0" w:color="000000"/>
              <w:right w:val="single" w:sz="4" w:space="0" w:color="auto"/>
            </w:tcBorders>
            <w:vAlign w:val="center"/>
          </w:tcPr>
          <w:p w:rsidR="00594191" w:rsidRPr="00044998" w:rsidRDefault="00594191" w:rsidP="00F44075">
            <w:pPr>
              <w:autoSpaceDE/>
              <w:autoSpaceDN/>
              <w:rPr>
                <w:rFonts w:ascii="Times New Roman" w:hAnsi="Times New Roman" w:cs="Times New Roman"/>
                <w:color w:val="000000"/>
                <w:sz w:val="24"/>
                <w:szCs w:val="24"/>
              </w:rPr>
            </w:pPr>
          </w:p>
        </w:tc>
      </w:tr>
      <w:tr w:rsidR="00594191" w:rsidRPr="00044998">
        <w:trPr>
          <w:trHeight w:val="315"/>
        </w:trPr>
        <w:tc>
          <w:tcPr>
            <w:tcW w:w="540" w:type="dxa"/>
            <w:tcBorders>
              <w:top w:val="single" w:sz="4" w:space="0" w:color="auto"/>
              <w:left w:val="single" w:sz="4" w:space="0" w:color="auto"/>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36" w:type="dxa"/>
            <w:tcBorders>
              <w:top w:val="single" w:sz="4" w:space="0" w:color="auto"/>
              <w:left w:val="nil"/>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626" w:type="dxa"/>
            <w:tcBorders>
              <w:top w:val="single" w:sz="4" w:space="0" w:color="auto"/>
              <w:left w:val="nil"/>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х</w:t>
            </w:r>
          </w:p>
        </w:tc>
        <w:tc>
          <w:tcPr>
            <w:tcW w:w="3044" w:type="dxa"/>
            <w:tcBorders>
              <w:top w:val="single" w:sz="4" w:space="0" w:color="auto"/>
              <w:left w:val="nil"/>
              <w:bottom w:val="single" w:sz="4" w:space="0" w:color="auto"/>
              <w:right w:val="single" w:sz="4" w:space="0" w:color="auto"/>
            </w:tcBorders>
            <w:vAlign w:val="center"/>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w:t>
            </w:r>
          </w:p>
        </w:tc>
        <w:tc>
          <w:tcPr>
            <w:tcW w:w="1843" w:type="dxa"/>
            <w:tcBorders>
              <w:top w:val="single" w:sz="4" w:space="0" w:color="auto"/>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843" w:type="dxa"/>
            <w:tcBorders>
              <w:top w:val="single" w:sz="4" w:space="0" w:color="auto"/>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01" w:type="dxa"/>
            <w:tcBorders>
              <w:top w:val="single" w:sz="4" w:space="0" w:color="auto"/>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559" w:type="dxa"/>
            <w:tcBorders>
              <w:top w:val="single" w:sz="4" w:space="0" w:color="auto"/>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01" w:type="dxa"/>
            <w:vMerge/>
            <w:tcBorders>
              <w:top w:val="nil"/>
              <w:left w:val="single" w:sz="4" w:space="0" w:color="auto"/>
              <w:bottom w:val="single" w:sz="4" w:space="0" w:color="000000"/>
              <w:right w:val="single" w:sz="4" w:space="0" w:color="auto"/>
            </w:tcBorders>
            <w:vAlign w:val="center"/>
          </w:tcPr>
          <w:p w:rsidR="00594191" w:rsidRPr="00044998" w:rsidRDefault="00594191" w:rsidP="00F44075">
            <w:pPr>
              <w:autoSpaceDE/>
              <w:autoSpaceDN/>
              <w:rPr>
                <w:rFonts w:ascii="Times New Roman" w:hAnsi="Times New Roman" w:cs="Times New Roman"/>
                <w:color w:val="000000"/>
                <w:sz w:val="24"/>
                <w:szCs w:val="24"/>
              </w:rPr>
            </w:pPr>
          </w:p>
        </w:tc>
      </w:tr>
      <w:tr w:rsidR="00594191" w:rsidRPr="00044998">
        <w:trPr>
          <w:trHeight w:val="315"/>
        </w:trPr>
        <w:tc>
          <w:tcPr>
            <w:tcW w:w="540" w:type="dxa"/>
            <w:tcBorders>
              <w:top w:val="single" w:sz="4" w:space="0" w:color="auto"/>
              <w:left w:val="single" w:sz="4" w:space="0" w:color="auto"/>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36" w:type="dxa"/>
            <w:tcBorders>
              <w:top w:val="single" w:sz="4" w:space="0" w:color="auto"/>
              <w:left w:val="nil"/>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626" w:type="dxa"/>
            <w:tcBorders>
              <w:top w:val="single" w:sz="4" w:space="0" w:color="auto"/>
              <w:left w:val="nil"/>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х</w:t>
            </w:r>
          </w:p>
        </w:tc>
        <w:tc>
          <w:tcPr>
            <w:tcW w:w="3044" w:type="dxa"/>
            <w:tcBorders>
              <w:top w:val="single" w:sz="4" w:space="0" w:color="auto"/>
              <w:left w:val="nil"/>
              <w:bottom w:val="single" w:sz="4" w:space="0" w:color="auto"/>
              <w:right w:val="single" w:sz="4" w:space="0" w:color="auto"/>
            </w:tcBorders>
            <w:vAlign w:val="center"/>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(3) средства федерального бюджета, в том числе:</w:t>
            </w:r>
          </w:p>
        </w:tc>
        <w:tc>
          <w:tcPr>
            <w:tcW w:w="1843" w:type="dxa"/>
            <w:tcBorders>
              <w:top w:val="single" w:sz="4" w:space="0" w:color="auto"/>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843" w:type="dxa"/>
            <w:tcBorders>
              <w:top w:val="single" w:sz="4" w:space="0" w:color="auto"/>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01" w:type="dxa"/>
            <w:tcBorders>
              <w:top w:val="single" w:sz="4" w:space="0" w:color="auto"/>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559" w:type="dxa"/>
            <w:tcBorders>
              <w:top w:val="single" w:sz="4" w:space="0" w:color="auto"/>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01" w:type="dxa"/>
            <w:vMerge/>
            <w:tcBorders>
              <w:top w:val="nil"/>
              <w:left w:val="single" w:sz="4" w:space="0" w:color="auto"/>
              <w:bottom w:val="single" w:sz="4" w:space="0" w:color="000000"/>
              <w:right w:val="single" w:sz="4" w:space="0" w:color="auto"/>
            </w:tcBorders>
            <w:vAlign w:val="center"/>
          </w:tcPr>
          <w:p w:rsidR="00594191" w:rsidRPr="00044998" w:rsidRDefault="00594191" w:rsidP="00F44075">
            <w:pPr>
              <w:autoSpaceDE/>
              <w:autoSpaceDN/>
              <w:rPr>
                <w:rFonts w:ascii="Times New Roman" w:hAnsi="Times New Roman" w:cs="Times New Roman"/>
                <w:color w:val="000000"/>
                <w:sz w:val="24"/>
                <w:szCs w:val="24"/>
              </w:rPr>
            </w:pPr>
          </w:p>
        </w:tc>
      </w:tr>
      <w:tr w:rsidR="00594191" w:rsidRPr="00044998">
        <w:trPr>
          <w:trHeight w:val="315"/>
        </w:trPr>
        <w:tc>
          <w:tcPr>
            <w:tcW w:w="540" w:type="dxa"/>
            <w:tcBorders>
              <w:top w:val="single" w:sz="4" w:space="0" w:color="auto"/>
              <w:left w:val="single" w:sz="4" w:space="0" w:color="auto"/>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36" w:type="dxa"/>
            <w:tcBorders>
              <w:top w:val="single" w:sz="4" w:space="0" w:color="auto"/>
              <w:left w:val="nil"/>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626" w:type="dxa"/>
            <w:tcBorders>
              <w:top w:val="single" w:sz="4" w:space="0" w:color="auto"/>
              <w:left w:val="nil"/>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х</w:t>
            </w:r>
          </w:p>
        </w:tc>
        <w:tc>
          <w:tcPr>
            <w:tcW w:w="3044" w:type="dxa"/>
            <w:tcBorders>
              <w:top w:val="single" w:sz="4" w:space="0" w:color="auto"/>
              <w:left w:val="nil"/>
              <w:bottom w:val="single" w:sz="4" w:space="0" w:color="auto"/>
              <w:right w:val="single" w:sz="4" w:space="0" w:color="auto"/>
            </w:tcBorders>
            <w:vAlign w:val="center"/>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ответственный исполнитель</w:t>
            </w:r>
          </w:p>
        </w:tc>
        <w:tc>
          <w:tcPr>
            <w:tcW w:w="1843" w:type="dxa"/>
            <w:tcBorders>
              <w:top w:val="single" w:sz="4" w:space="0" w:color="auto"/>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843" w:type="dxa"/>
            <w:tcBorders>
              <w:top w:val="single" w:sz="4" w:space="0" w:color="auto"/>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01" w:type="dxa"/>
            <w:tcBorders>
              <w:top w:val="single" w:sz="4" w:space="0" w:color="auto"/>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559" w:type="dxa"/>
            <w:tcBorders>
              <w:top w:val="single" w:sz="4" w:space="0" w:color="auto"/>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01" w:type="dxa"/>
            <w:vMerge/>
            <w:tcBorders>
              <w:top w:val="nil"/>
              <w:left w:val="single" w:sz="4" w:space="0" w:color="auto"/>
              <w:bottom w:val="single" w:sz="4" w:space="0" w:color="000000"/>
              <w:right w:val="single" w:sz="4" w:space="0" w:color="auto"/>
            </w:tcBorders>
            <w:vAlign w:val="center"/>
          </w:tcPr>
          <w:p w:rsidR="00594191" w:rsidRPr="00044998" w:rsidRDefault="00594191" w:rsidP="00F44075">
            <w:pPr>
              <w:autoSpaceDE/>
              <w:autoSpaceDN/>
              <w:rPr>
                <w:rFonts w:ascii="Times New Roman" w:hAnsi="Times New Roman" w:cs="Times New Roman"/>
                <w:color w:val="000000"/>
                <w:sz w:val="24"/>
                <w:szCs w:val="24"/>
              </w:rPr>
            </w:pPr>
          </w:p>
        </w:tc>
      </w:tr>
      <w:tr w:rsidR="00594191" w:rsidRPr="00044998">
        <w:trPr>
          <w:trHeight w:val="315"/>
        </w:trPr>
        <w:tc>
          <w:tcPr>
            <w:tcW w:w="540" w:type="dxa"/>
            <w:tcBorders>
              <w:top w:val="single" w:sz="4" w:space="0" w:color="auto"/>
              <w:left w:val="single" w:sz="4" w:space="0" w:color="auto"/>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36" w:type="dxa"/>
            <w:tcBorders>
              <w:top w:val="single" w:sz="4" w:space="0" w:color="auto"/>
              <w:left w:val="nil"/>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626" w:type="dxa"/>
            <w:tcBorders>
              <w:top w:val="single" w:sz="4" w:space="0" w:color="auto"/>
              <w:left w:val="nil"/>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х</w:t>
            </w:r>
          </w:p>
        </w:tc>
        <w:tc>
          <w:tcPr>
            <w:tcW w:w="3044" w:type="dxa"/>
            <w:tcBorders>
              <w:top w:val="single" w:sz="4" w:space="0" w:color="auto"/>
              <w:left w:val="nil"/>
              <w:bottom w:val="single" w:sz="4" w:space="0" w:color="auto"/>
              <w:right w:val="single" w:sz="4" w:space="0" w:color="auto"/>
            </w:tcBorders>
            <w:vAlign w:val="center"/>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соисполнитель 1</w:t>
            </w:r>
          </w:p>
        </w:tc>
        <w:tc>
          <w:tcPr>
            <w:tcW w:w="1843" w:type="dxa"/>
            <w:tcBorders>
              <w:top w:val="single" w:sz="4" w:space="0" w:color="auto"/>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843" w:type="dxa"/>
            <w:tcBorders>
              <w:top w:val="single" w:sz="4" w:space="0" w:color="auto"/>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01" w:type="dxa"/>
            <w:tcBorders>
              <w:top w:val="single" w:sz="4" w:space="0" w:color="auto"/>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559" w:type="dxa"/>
            <w:tcBorders>
              <w:top w:val="single" w:sz="4" w:space="0" w:color="auto"/>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01" w:type="dxa"/>
            <w:vMerge/>
            <w:tcBorders>
              <w:top w:val="nil"/>
              <w:left w:val="single" w:sz="4" w:space="0" w:color="auto"/>
              <w:bottom w:val="single" w:sz="4" w:space="0" w:color="000000"/>
              <w:right w:val="single" w:sz="4" w:space="0" w:color="auto"/>
            </w:tcBorders>
            <w:vAlign w:val="center"/>
          </w:tcPr>
          <w:p w:rsidR="00594191" w:rsidRPr="00044998" w:rsidRDefault="00594191" w:rsidP="00F44075">
            <w:pPr>
              <w:autoSpaceDE/>
              <w:autoSpaceDN/>
              <w:rPr>
                <w:rFonts w:ascii="Times New Roman" w:hAnsi="Times New Roman" w:cs="Times New Roman"/>
                <w:color w:val="000000"/>
                <w:sz w:val="24"/>
                <w:szCs w:val="24"/>
              </w:rPr>
            </w:pPr>
          </w:p>
        </w:tc>
      </w:tr>
      <w:tr w:rsidR="00594191" w:rsidRPr="00044998">
        <w:trPr>
          <w:trHeight w:val="315"/>
        </w:trPr>
        <w:tc>
          <w:tcPr>
            <w:tcW w:w="540" w:type="dxa"/>
            <w:tcBorders>
              <w:top w:val="single" w:sz="4" w:space="0" w:color="auto"/>
              <w:left w:val="single" w:sz="4" w:space="0" w:color="auto"/>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36" w:type="dxa"/>
            <w:tcBorders>
              <w:top w:val="single" w:sz="4" w:space="0" w:color="auto"/>
              <w:left w:val="nil"/>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626" w:type="dxa"/>
            <w:tcBorders>
              <w:top w:val="single" w:sz="4" w:space="0" w:color="auto"/>
              <w:left w:val="nil"/>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х</w:t>
            </w:r>
          </w:p>
        </w:tc>
        <w:tc>
          <w:tcPr>
            <w:tcW w:w="3044" w:type="dxa"/>
            <w:tcBorders>
              <w:top w:val="single" w:sz="4" w:space="0" w:color="auto"/>
              <w:left w:val="nil"/>
              <w:bottom w:val="single" w:sz="4" w:space="0" w:color="auto"/>
              <w:right w:val="single" w:sz="4" w:space="0" w:color="auto"/>
            </w:tcBorders>
            <w:vAlign w:val="center"/>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w:t>
            </w:r>
          </w:p>
        </w:tc>
        <w:tc>
          <w:tcPr>
            <w:tcW w:w="1843" w:type="dxa"/>
            <w:tcBorders>
              <w:top w:val="single" w:sz="4" w:space="0" w:color="auto"/>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843" w:type="dxa"/>
            <w:tcBorders>
              <w:top w:val="single" w:sz="4" w:space="0" w:color="auto"/>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01" w:type="dxa"/>
            <w:tcBorders>
              <w:top w:val="single" w:sz="4" w:space="0" w:color="auto"/>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559" w:type="dxa"/>
            <w:tcBorders>
              <w:top w:val="single" w:sz="4" w:space="0" w:color="auto"/>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01" w:type="dxa"/>
            <w:vMerge/>
            <w:tcBorders>
              <w:top w:val="nil"/>
              <w:left w:val="single" w:sz="4" w:space="0" w:color="auto"/>
              <w:bottom w:val="single" w:sz="4" w:space="0" w:color="000000"/>
              <w:right w:val="single" w:sz="4" w:space="0" w:color="auto"/>
            </w:tcBorders>
            <w:vAlign w:val="center"/>
          </w:tcPr>
          <w:p w:rsidR="00594191" w:rsidRPr="00044998" w:rsidRDefault="00594191" w:rsidP="00F44075">
            <w:pPr>
              <w:autoSpaceDE/>
              <w:autoSpaceDN/>
              <w:rPr>
                <w:rFonts w:ascii="Times New Roman" w:hAnsi="Times New Roman" w:cs="Times New Roman"/>
                <w:color w:val="000000"/>
                <w:sz w:val="24"/>
                <w:szCs w:val="24"/>
              </w:rPr>
            </w:pPr>
          </w:p>
        </w:tc>
      </w:tr>
      <w:tr w:rsidR="00594191" w:rsidRPr="00044998">
        <w:trPr>
          <w:trHeight w:val="315"/>
        </w:trPr>
        <w:tc>
          <w:tcPr>
            <w:tcW w:w="540" w:type="dxa"/>
            <w:tcBorders>
              <w:top w:val="single" w:sz="4" w:space="0" w:color="auto"/>
              <w:left w:val="single" w:sz="4" w:space="0" w:color="auto"/>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36" w:type="dxa"/>
            <w:tcBorders>
              <w:top w:val="single" w:sz="4" w:space="0" w:color="auto"/>
              <w:left w:val="nil"/>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626" w:type="dxa"/>
            <w:tcBorders>
              <w:top w:val="single" w:sz="4" w:space="0" w:color="auto"/>
              <w:left w:val="nil"/>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х</w:t>
            </w:r>
          </w:p>
        </w:tc>
        <w:tc>
          <w:tcPr>
            <w:tcW w:w="3044" w:type="dxa"/>
            <w:tcBorders>
              <w:top w:val="single" w:sz="4" w:space="0" w:color="auto"/>
              <w:left w:val="nil"/>
              <w:bottom w:val="single" w:sz="4" w:space="0" w:color="auto"/>
              <w:right w:val="single" w:sz="4" w:space="0" w:color="auto"/>
            </w:tcBorders>
            <w:vAlign w:val="center"/>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(4)прочие источники, в том числе:</w:t>
            </w:r>
          </w:p>
        </w:tc>
        <w:tc>
          <w:tcPr>
            <w:tcW w:w="1843" w:type="dxa"/>
            <w:tcBorders>
              <w:top w:val="single" w:sz="4" w:space="0" w:color="auto"/>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843" w:type="dxa"/>
            <w:tcBorders>
              <w:top w:val="single" w:sz="4" w:space="0" w:color="auto"/>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01" w:type="dxa"/>
            <w:tcBorders>
              <w:top w:val="single" w:sz="4" w:space="0" w:color="auto"/>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559" w:type="dxa"/>
            <w:tcBorders>
              <w:top w:val="single" w:sz="4" w:space="0" w:color="auto"/>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01" w:type="dxa"/>
            <w:vMerge/>
            <w:tcBorders>
              <w:top w:val="nil"/>
              <w:left w:val="single" w:sz="4" w:space="0" w:color="auto"/>
              <w:bottom w:val="single" w:sz="4" w:space="0" w:color="000000"/>
              <w:right w:val="single" w:sz="4" w:space="0" w:color="auto"/>
            </w:tcBorders>
            <w:vAlign w:val="center"/>
          </w:tcPr>
          <w:p w:rsidR="00594191" w:rsidRPr="00044998" w:rsidRDefault="00594191" w:rsidP="00F44075">
            <w:pPr>
              <w:autoSpaceDE/>
              <w:autoSpaceDN/>
              <w:rPr>
                <w:rFonts w:ascii="Times New Roman" w:hAnsi="Times New Roman" w:cs="Times New Roman"/>
                <w:color w:val="000000"/>
                <w:sz w:val="24"/>
                <w:szCs w:val="24"/>
              </w:rPr>
            </w:pPr>
          </w:p>
        </w:tc>
      </w:tr>
      <w:tr w:rsidR="00594191" w:rsidRPr="00044998">
        <w:trPr>
          <w:trHeight w:val="315"/>
        </w:trPr>
        <w:tc>
          <w:tcPr>
            <w:tcW w:w="540" w:type="dxa"/>
            <w:tcBorders>
              <w:top w:val="single" w:sz="4" w:space="0" w:color="auto"/>
              <w:left w:val="single" w:sz="4" w:space="0" w:color="auto"/>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36" w:type="dxa"/>
            <w:tcBorders>
              <w:top w:val="single" w:sz="4" w:space="0" w:color="auto"/>
              <w:left w:val="nil"/>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626" w:type="dxa"/>
            <w:tcBorders>
              <w:top w:val="single" w:sz="4" w:space="0" w:color="auto"/>
              <w:left w:val="nil"/>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х</w:t>
            </w:r>
          </w:p>
        </w:tc>
        <w:tc>
          <w:tcPr>
            <w:tcW w:w="3044" w:type="dxa"/>
            <w:tcBorders>
              <w:top w:val="single" w:sz="4" w:space="0" w:color="auto"/>
              <w:left w:val="nil"/>
              <w:bottom w:val="single" w:sz="4" w:space="0" w:color="auto"/>
              <w:right w:val="single" w:sz="4" w:space="0" w:color="auto"/>
            </w:tcBorders>
            <w:vAlign w:val="center"/>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участник 1</w:t>
            </w:r>
          </w:p>
        </w:tc>
        <w:tc>
          <w:tcPr>
            <w:tcW w:w="1843" w:type="dxa"/>
            <w:tcBorders>
              <w:top w:val="single" w:sz="4" w:space="0" w:color="auto"/>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843" w:type="dxa"/>
            <w:tcBorders>
              <w:top w:val="single" w:sz="4" w:space="0" w:color="auto"/>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01" w:type="dxa"/>
            <w:tcBorders>
              <w:top w:val="single" w:sz="4" w:space="0" w:color="auto"/>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559" w:type="dxa"/>
            <w:tcBorders>
              <w:top w:val="single" w:sz="4" w:space="0" w:color="auto"/>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01" w:type="dxa"/>
            <w:vMerge/>
            <w:tcBorders>
              <w:top w:val="nil"/>
              <w:left w:val="single" w:sz="4" w:space="0" w:color="auto"/>
              <w:bottom w:val="single" w:sz="4" w:space="0" w:color="000000"/>
              <w:right w:val="single" w:sz="4" w:space="0" w:color="auto"/>
            </w:tcBorders>
            <w:vAlign w:val="center"/>
          </w:tcPr>
          <w:p w:rsidR="00594191" w:rsidRPr="00044998" w:rsidRDefault="00594191" w:rsidP="00F44075">
            <w:pPr>
              <w:autoSpaceDE/>
              <w:autoSpaceDN/>
              <w:rPr>
                <w:rFonts w:ascii="Times New Roman" w:hAnsi="Times New Roman" w:cs="Times New Roman"/>
                <w:color w:val="000000"/>
                <w:sz w:val="24"/>
                <w:szCs w:val="24"/>
              </w:rPr>
            </w:pPr>
          </w:p>
        </w:tc>
      </w:tr>
      <w:tr w:rsidR="00594191" w:rsidRPr="00044998">
        <w:trPr>
          <w:trHeight w:val="315"/>
        </w:trPr>
        <w:tc>
          <w:tcPr>
            <w:tcW w:w="540" w:type="dxa"/>
            <w:tcBorders>
              <w:top w:val="single" w:sz="4" w:space="0" w:color="auto"/>
              <w:left w:val="single" w:sz="4" w:space="0" w:color="auto"/>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36" w:type="dxa"/>
            <w:tcBorders>
              <w:top w:val="single" w:sz="4" w:space="0" w:color="auto"/>
              <w:left w:val="nil"/>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626" w:type="dxa"/>
            <w:tcBorders>
              <w:top w:val="single" w:sz="4" w:space="0" w:color="auto"/>
              <w:left w:val="nil"/>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х</w:t>
            </w:r>
          </w:p>
        </w:tc>
        <w:tc>
          <w:tcPr>
            <w:tcW w:w="3044" w:type="dxa"/>
            <w:tcBorders>
              <w:top w:val="single" w:sz="4" w:space="0" w:color="auto"/>
              <w:left w:val="nil"/>
              <w:bottom w:val="single" w:sz="4" w:space="0" w:color="auto"/>
              <w:right w:val="single" w:sz="4" w:space="0" w:color="auto"/>
            </w:tcBorders>
            <w:vAlign w:val="center"/>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w:t>
            </w:r>
          </w:p>
        </w:tc>
        <w:tc>
          <w:tcPr>
            <w:tcW w:w="1843" w:type="dxa"/>
            <w:tcBorders>
              <w:top w:val="single" w:sz="4" w:space="0" w:color="auto"/>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843" w:type="dxa"/>
            <w:tcBorders>
              <w:top w:val="single" w:sz="4" w:space="0" w:color="auto"/>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01" w:type="dxa"/>
            <w:tcBorders>
              <w:top w:val="single" w:sz="4" w:space="0" w:color="auto"/>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559" w:type="dxa"/>
            <w:tcBorders>
              <w:top w:val="single" w:sz="4" w:space="0" w:color="auto"/>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01" w:type="dxa"/>
            <w:vMerge/>
            <w:tcBorders>
              <w:top w:val="nil"/>
              <w:left w:val="single" w:sz="4" w:space="0" w:color="auto"/>
              <w:bottom w:val="single" w:sz="4" w:space="0" w:color="000000"/>
              <w:right w:val="single" w:sz="4" w:space="0" w:color="auto"/>
            </w:tcBorders>
            <w:vAlign w:val="center"/>
          </w:tcPr>
          <w:p w:rsidR="00594191" w:rsidRPr="00044998" w:rsidRDefault="00594191" w:rsidP="00F44075">
            <w:pPr>
              <w:autoSpaceDE/>
              <w:autoSpaceDN/>
              <w:rPr>
                <w:rFonts w:ascii="Times New Roman" w:hAnsi="Times New Roman" w:cs="Times New Roman"/>
                <w:color w:val="000000"/>
                <w:sz w:val="24"/>
                <w:szCs w:val="24"/>
              </w:rPr>
            </w:pPr>
          </w:p>
        </w:tc>
      </w:tr>
      <w:tr w:rsidR="00594191" w:rsidRPr="00044998">
        <w:trPr>
          <w:trHeight w:val="645"/>
        </w:trPr>
        <w:tc>
          <w:tcPr>
            <w:tcW w:w="540" w:type="dxa"/>
            <w:tcBorders>
              <w:top w:val="single" w:sz="4" w:space="0" w:color="auto"/>
              <w:left w:val="single" w:sz="4" w:space="0" w:color="auto"/>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1</w:t>
            </w:r>
          </w:p>
        </w:tc>
        <w:tc>
          <w:tcPr>
            <w:tcW w:w="1736" w:type="dxa"/>
            <w:tcBorders>
              <w:top w:val="single" w:sz="4" w:space="0" w:color="auto"/>
              <w:left w:val="nil"/>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Подпрограмма 1</w:t>
            </w:r>
          </w:p>
        </w:tc>
        <w:tc>
          <w:tcPr>
            <w:tcW w:w="1626" w:type="dxa"/>
            <w:tcBorders>
              <w:top w:val="single" w:sz="4" w:space="0" w:color="auto"/>
              <w:left w:val="nil"/>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ХХ 1 00 00000</w:t>
            </w:r>
          </w:p>
        </w:tc>
        <w:tc>
          <w:tcPr>
            <w:tcW w:w="3044" w:type="dxa"/>
            <w:tcBorders>
              <w:top w:val="single" w:sz="4" w:space="0" w:color="auto"/>
              <w:left w:val="nil"/>
              <w:bottom w:val="single" w:sz="4" w:space="0" w:color="auto"/>
              <w:right w:val="single" w:sz="4" w:space="0" w:color="auto"/>
            </w:tcBorders>
            <w:vAlign w:val="center"/>
          </w:tcPr>
          <w:p w:rsidR="00594191" w:rsidRPr="00044998" w:rsidRDefault="00594191" w:rsidP="00F44075">
            <w:pPr>
              <w:autoSpaceDE/>
              <w:autoSpaceDN/>
              <w:rPr>
                <w:rFonts w:ascii="Times New Roman" w:hAnsi="Times New Roman" w:cs="Times New Roman"/>
                <w:b/>
                <w:bCs/>
                <w:color w:val="000000"/>
                <w:sz w:val="24"/>
                <w:szCs w:val="24"/>
              </w:rPr>
            </w:pPr>
            <w:r w:rsidRPr="00044998">
              <w:rPr>
                <w:rFonts w:ascii="Times New Roman" w:hAnsi="Times New Roman" w:cs="Times New Roman"/>
                <w:b/>
                <w:bCs/>
                <w:color w:val="000000"/>
                <w:sz w:val="24"/>
                <w:szCs w:val="24"/>
              </w:rPr>
              <w:t>Всего (1)+(2)+(3)+(4)</w:t>
            </w:r>
          </w:p>
        </w:tc>
        <w:tc>
          <w:tcPr>
            <w:tcW w:w="1843" w:type="dxa"/>
            <w:tcBorders>
              <w:top w:val="single" w:sz="4" w:space="0" w:color="auto"/>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843" w:type="dxa"/>
            <w:tcBorders>
              <w:top w:val="single" w:sz="4" w:space="0" w:color="auto"/>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01" w:type="dxa"/>
            <w:tcBorders>
              <w:top w:val="single" w:sz="4" w:space="0" w:color="auto"/>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559" w:type="dxa"/>
            <w:tcBorders>
              <w:top w:val="single" w:sz="4" w:space="0" w:color="auto"/>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01" w:type="dxa"/>
            <w:vMerge w:val="restart"/>
            <w:tcBorders>
              <w:top w:val="nil"/>
              <w:left w:val="single" w:sz="4" w:space="0" w:color="auto"/>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r>
      <w:tr w:rsidR="00594191" w:rsidRPr="00044998">
        <w:trPr>
          <w:trHeight w:val="1380"/>
        </w:trPr>
        <w:tc>
          <w:tcPr>
            <w:tcW w:w="540" w:type="dxa"/>
            <w:tcBorders>
              <w:top w:val="single" w:sz="4" w:space="0" w:color="auto"/>
              <w:left w:val="single" w:sz="4" w:space="0" w:color="auto"/>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36" w:type="dxa"/>
            <w:tcBorders>
              <w:top w:val="single" w:sz="4" w:space="0" w:color="auto"/>
              <w:left w:val="nil"/>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626" w:type="dxa"/>
            <w:tcBorders>
              <w:top w:val="single" w:sz="4" w:space="0" w:color="auto"/>
              <w:left w:val="nil"/>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х</w:t>
            </w:r>
          </w:p>
        </w:tc>
        <w:tc>
          <w:tcPr>
            <w:tcW w:w="3044" w:type="dxa"/>
            <w:tcBorders>
              <w:top w:val="single" w:sz="4" w:space="0" w:color="auto"/>
              <w:left w:val="nil"/>
              <w:bottom w:val="single" w:sz="4" w:space="0" w:color="auto"/>
              <w:right w:val="single" w:sz="4" w:space="0" w:color="auto"/>
            </w:tcBorders>
            <w:vAlign w:val="center"/>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(1) расходы бюджета городского округа без учета передаваемых средств из областного и федерального бюджетов, в том числе:</w:t>
            </w:r>
          </w:p>
        </w:tc>
        <w:tc>
          <w:tcPr>
            <w:tcW w:w="1843" w:type="dxa"/>
            <w:tcBorders>
              <w:top w:val="single" w:sz="4" w:space="0" w:color="auto"/>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843" w:type="dxa"/>
            <w:tcBorders>
              <w:top w:val="single" w:sz="4" w:space="0" w:color="auto"/>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01" w:type="dxa"/>
            <w:tcBorders>
              <w:top w:val="single" w:sz="4" w:space="0" w:color="auto"/>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559" w:type="dxa"/>
            <w:tcBorders>
              <w:top w:val="single" w:sz="4" w:space="0" w:color="auto"/>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01" w:type="dxa"/>
            <w:vMerge/>
            <w:tcBorders>
              <w:top w:val="nil"/>
              <w:left w:val="single" w:sz="4" w:space="0" w:color="auto"/>
              <w:bottom w:val="single" w:sz="4" w:space="0" w:color="auto"/>
              <w:right w:val="single" w:sz="4" w:space="0" w:color="auto"/>
            </w:tcBorders>
            <w:vAlign w:val="center"/>
          </w:tcPr>
          <w:p w:rsidR="00594191" w:rsidRPr="00044998" w:rsidRDefault="00594191" w:rsidP="00F44075">
            <w:pPr>
              <w:autoSpaceDE/>
              <w:autoSpaceDN/>
              <w:rPr>
                <w:rFonts w:ascii="Times New Roman" w:hAnsi="Times New Roman" w:cs="Times New Roman"/>
                <w:color w:val="000000"/>
                <w:sz w:val="24"/>
                <w:szCs w:val="24"/>
              </w:rPr>
            </w:pPr>
          </w:p>
        </w:tc>
      </w:tr>
      <w:tr w:rsidR="00594191" w:rsidRPr="00044998">
        <w:trPr>
          <w:trHeight w:val="255"/>
        </w:trPr>
        <w:tc>
          <w:tcPr>
            <w:tcW w:w="540" w:type="dxa"/>
            <w:tcBorders>
              <w:top w:val="single" w:sz="4" w:space="0" w:color="auto"/>
              <w:left w:val="single" w:sz="4" w:space="0" w:color="auto"/>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36" w:type="dxa"/>
            <w:tcBorders>
              <w:top w:val="single" w:sz="4" w:space="0" w:color="auto"/>
              <w:left w:val="nil"/>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626" w:type="dxa"/>
            <w:tcBorders>
              <w:top w:val="single" w:sz="4" w:space="0" w:color="auto"/>
              <w:left w:val="nil"/>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х</w:t>
            </w:r>
          </w:p>
        </w:tc>
        <w:tc>
          <w:tcPr>
            <w:tcW w:w="3044" w:type="dxa"/>
            <w:tcBorders>
              <w:top w:val="single" w:sz="4" w:space="0" w:color="auto"/>
              <w:left w:val="nil"/>
              <w:bottom w:val="single" w:sz="4" w:space="0" w:color="auto"/>
              <w:right w:val="single" w:sz="4" w:space="0" w:color="auto"/>
            </w:tcBorders>
            <w:vAlign w:val="center"/>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ответственный исполнитель</w:t>
            </w:r>
          </w:p>
        </w:tc>
        <w:tc>
          <w:tcPr>
            <w:tcW w:w="1843" w:type="dxa"/>
            <w:tcBorders>
              <w:top w:val="single" w:sz="4" w:space="0" w:color="auto"/>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843" w:type="dxa"/>
            <w:tcBorders>
              <w:top w:val="single" w:sz="4" w:space="0" w:color="auto"/>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01" w:type="dxa"/>
            <w:tcBorders>
              <w:top w:val="single" w:sz="4" w:space="0" w:color="auto"/>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559" w:type="dxa"/>
            <w:tcBorders>
              <w:top w:val="single" w:sz="4" w:space="0" w:color="auto"/>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01" w:type="dxa"/>
            <w:vMerge/>
            <w:tcBorders>
              <w:top w:val="nil"/>
              <w:left w:val="single" w:sz="4" w:space="0" w:color="auto"/>
              <w:bottom w:val="single" w:sz="4" w:space="0" w:color="auto"/>
              <w:right w:val="single" w:sz="4" w:space="0" w:color="auto"/>
            </w:tcBorders>
            <w:vAlign w:val="center"/>
          </w:tcPr>
          <w:p w:rsidR="00594191" w:rsidRPr="00044998" w:rsidRDefault="00594191" w:rsidP="00F44075">
            <w:pPr>
              <w:autoSpaceDE/>
              <w:autoSpaceDN/>
              <w:rPr>
                <w:rFonts w:ascii="Times New Roman" w:hAnsi="Times New Roman" w:cs="Times New Roman"/>
                <w:color w:val="000000"/>
                <w:sz w:val="24"/>
                <w:szCs w:val="24"/>
              </w:rPr>
            </w:pPr>
          </w:p>
        </w:tc>
      </w:tr>
      <w:tr w:rsidR="00594191" w:rsidRPr="00044998">
        <w:trPr>
          <w:trHeight w:val="255"/>
        </w:trPr>
        <w:tc>
          <w:tcPr>
            <w:tcW w:w="540" w:type="dxa"/>
            <w:tcBorders>
              <w:top w:val="single" w:sz="4" w:space="0" w:color="auto"/>
              <w:left w:val="single" w:sz="4" w:space="0" w:color="auto"/>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36" w:type="dxa"/>
            <w:tcBorders>
              <w:top w:val="single" w:sz="4" w:space="0" w:color="auto"/>
              <w:left w:val="nil"/>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626" w:type="dxa"/>
            <w:tcBorders>
              <w:top w:val="single" w:sz="4" w:space="0" w:color="auto"/>
              <w:left w:val="nil"/>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х</w:t>
            </w:r>
          </w:p>
        </w:tc>
        <w:tc>
          <w:tcPr>
            <w:tcW w:w="3044" w:type="dxa"/>
            <w:tcBorders>
              <w:top w:val="single" w:sz="4" w:space="0" w:color="auto"/>
              <w:left w:val="nil"/>
              <w:bottom w:val="single" w:sz="4" w:space="0" w:color="auto"/>
              <w:right w:val="single" w:sz="4" w:space="0" w:color="auto"/>
            </w:tcBorders>
            <w:vAlign w:val="center"/>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соисполнитель 1</w:t>
            </w:r>
          </w:p>
        </w:tc>
        <w:tc>
          <w:tcPr>
            <w:tcW w:w="1843" w:type="dxa"/>
            <w:tcBorders>
              <w:top w:val="single" w:sz="4" w:space="0" w:color="auto"/>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843" w:type="dxa"/>
            <w:tcBorders>
              <w:top w:val="single" w:sz="4" w:space="0" w:color="auto"/>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01" w:type="dxa"/>
            <w:tcBorders>
              <w:top w:val="single" w:sz="4" w:space="0" w:color="auto"/>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559" w:type="dxa"/>
            <w:tcBorders>
              <w:top w:val="single" w:sz="4" w:space="0" w:color="auto"/>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01" w:type="dxa"/>
            <w:vMerge/>
            <w:tcBorders>
              <w:top w:val="nil"/>
              <w:left w:val="single" w:sz="4" w:space="0" w:color="auto"/>
              <w:bottom w:val="single" w:sz="4" w:space="0" w:color="auto"/>
              <w:right w:val="single" w:sz="4" w:space="0" w:color="auto"/>
            </w:tcBorders>
            <w:vAlign w:val="center"/>
          </w:tcPr>
          <w:p w:rsidR="00594191" w:rsidRPr="00044998" w:rsidRDefault="00594191" w:rsidP="00F44075">
            <w:pPr>
              <w:autoSpaceDE/>
              <w:autoSpaceDN/>
              <w:rPr>
                <w:rFonts w:ascii="Times New Roman" w:hAnsi="Times New Roman" w:cs="Times New Roman"/>
                <w:color w:val="000000"/>
                <w:sz w:val="24"/>
                <w:szCs w:val="24"/>
              </w:rPr>
            </w:pPr>
          </w:p>
        </w:tc>
      </w:tr>
      <w:tr w:rsidR="00594191" w:rsidRPr="00044998">
        <w:trPr>
          <w:trHeight w:val="255"/>
        </w:trPr>
        <w:tc>
          <w:tcPr>
            <w:tcW w:w="540" w:type="dxa"/>
            <w:tcBorders>
              <w:top w:val="single" w:sz="4" w:space="0" w:color="auto"/>
              <w:left w:val="single" w:sz="4" w:space="0" w:color="auto"/>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36" w:type="dxa"/>
            <w:tcBorders>
              <w:top w:val="single" w:sz="4" w:space="0" w:color="auto"/>
              <w:left w:val="nil"/>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626" w:type="dxa"/>
            <w:tcBorders>
              <w:top w:val="single" w:sz="4" w:space="0" w:color="auto"/>
              <w:left w:val="nil"/>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х</w:t>
            </w:r>
          </w:p>
        </w:tc>
        <w:tc>
          <w:tcPr>
            <w:tcW w:w="3044" w:type="dxa"/>
            <w:tcBorders>
              <w:top w:val="single" w:sz="4" w:space="0" w:color="auto"/>
              <w:left w:val="nil"/>
              <w:bottom w:val="single" w:sz="4" w:space="0" w:color="auto"/>
              <w:right w:val="single" w:sz="4" w:space="0" w:color="auto"/>
            </w:tcBorders>
            <w:vAlign w:val="center"/>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w:t>
            </w:r>
          </w:p>
        </w:tc>
        <w:tc>
          <w:tcPr>
            <w:tcW w:w="1843" w:type="dxa"/>
            <w:tcBorders>
              <w:top w:val="single" w:sz="4" w:space="0" w:color="auto"/>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843" w:type="dxa"/>
            <w:tcBorders>
              <w:top w:val="single" w:sz="4" w:space="0" w:color="auto"/>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01" w:type="dxa"/>
            <w:tcBorders>
              <w:top w:val="single" w:sz="4" w:space="0" w:color="auto"/>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559" w:type="dxa"/>
            <w:tcBorders>
              <w:top w:val="single" w:sz="4" w:space="0" w:color="auto"/>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01" w:type="dxa"/>
            <w:vMerge/>
            <w:tcBorders>
              <w:top w:val="nil"/>
              <w:left w:val="single" w:sz="4" w:space="0" w:color="auto"/>
              <w:bottom w:val="single" w:sz="4" w:space="0" w:color="auto"/>
              <w:right w:val="single" w:sz="4" w:space="0" w:color="auto"/>
            </w:tcBorders>
            <w:vAlign w:val="center"/>
          </w:tcPr>
          <w:p w:rsidR="00594191" w:rsidRPr="00044998" w:rsidRDefault="00594191" w:rsidP="00F44075">
            <w:pPr>
              <w:autoSpaceDE/>
              <w:autoSpaceDN/>
              <w:rPr>
                <w:rFonts w:ascii="Times New Roman" w:hAnsi="Times New Roman" w:cs="Times New Roman"/>
                <w:color w:val="000000"/>
                <w:sz w:val="24"/>
                <w:szCs w:val="24"/>
              </w:rPr>
            </w:pPr>
          </w:p>
        </w:tc>
      </w:tr>
      <w:tr w:rsidR="00594191" w:rsidRPr="00044998">
        <w:trPr>
          <w:trHeight w:val="255"/>
        </w:trPr>
        <w:tc>
          <w:tcPr>
            <w:tcW w:w="540" w:type="dxa"/>
            <w:tcBorders>
              <w:top w:val="single" w:sz="4" w:space="0" w:color="auto"/>
              <w:left w:val="single" w:sz="4" w:space="0" w:color="auto"/>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36" w:type="dxa"/>
            <w:tcBorders>
              <w:top w:val="single" w:sz="4" w:space="0" w:color="auto"/>
              <w:left w:val="nil"/>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626" w:type="dxa"/>
            <w:tcBorders>
              <w:top w:val="single" w:sz="4" w:space="0" w:color="auto"/>
              <w:left w:val="nil"/>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х</w:t>
            </w:r>
          </w:p>
        </w:tc>
        <w:tc>
          <w:tcPr>
            <w:tcW w:w="3044" w:type="dxa"/>
            <w:tcBorders>
              <w:top w:val="single" w:sz="4" w:space="0" w:color="auto"/>
              <w:left w:val="nil"/>
              <w:bottom w:val="single" w:sz="4" w:space="0" w:color="auto"/>
              <w:right w:val="single" w:sz="4" w:space="0" w:color="auto"/>
            </w:tcBorders>
            <w:vAlign w:val="center"/>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(2) средства областного бюджета,  в том числе:</w:t>
            </w:r>
          </w:p>
        </w:tc>
        <w:tc>
          <w:tcPr>
            <w:tcW w:w="1843" w:type="dxa"/>
            <w:tcBorders>
              <w:top w:val="single" w:sz="4" w:space="0" w:color="auto"/>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843" w:type="dxa"/>
            <w:tcBorders>
              <w:top w:val="single" w:sz="4" w:space="0" w:color="auto"/>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01" w:type="dxa"/>
            <w:tcBorders>
              <w:top w:val="single" w:sz="4" w:space="0" w:color="auto"/>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559" w:type="dxa"/>
            <w:tcBorders>
              <w:top w:val="single" w:sz="4" w:space="0" w:color="auto"/>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01" w:type="dxa"/>
            <w:vMerge/>
            <w:tcBorders>
              <w:top w:val="nil"/>
              <w:left w:val="single" w:sz="4" w:space="0" w:color="auto"/>
              <w:bottom w:val="single" w:sz="4" w:space="0" w:color="auto"/>
              <w:right w:val="single" w:sz="4" w:space="0" w:color="auto"/>
            </w:tcBorders>
            <w:vAlign w:val="center"/>
          </w:tcPr>
          <w:p w:rsidR="00594191" w:rsidRPr="00044998" w:rsidRDefault="00594191" w:rsidP="00F44075">
            <w:pPr>
              <w:autoSpaceDE/>
              <w:autoSpaceDN/>
              <w:rPr>
                <w:rFonts w:ascii="Times New Roman" w:hAnsi="Times New Roman" w:cs="Times New Roman"/>
                <w:color w:val="000000"/>
                <w:sz w:val="24"/>
                <w:szCs w:val="24"/>
              </w:rPr>
            </w:pPr>
          </w:p>
        </w:tc>
      </w:tr>
      <w:tr w:rsidR="00594191" w:rsidRPr="00044998">
        <w:trPr>
          <w:trHeight w:val="255"/>
        </w:trPr>
        <w:tc>
          <w:tcPr>
            <w:tcW w:w="540" w:type="dxa"/>
            <w:tcBorders>
              <w:top w:val="single" w:sz="4" w:space="0" w:color="auto"/>
              <w:left w:val="single" w:sz="4" w:space="0" w:color="auto"/>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36" w:type="dxa"/>
            <w:tcBorders>
              <w:top w:val="single" w:sz="4" w:space="0" w:color="auto"/>
              <w:left w:val="nil"/>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626" w:type="dxa"/>
            <w:tcBorders>
              <w:top w:val="single" w:sz="4" w:space="0" w:color="auto"/>
              <w:left w:val="nil"/>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х</w:t>
            </w:r>
          </w:p>
        </w:tc>
        <w:tc>
          <w:tcPr>
            <w:tcW w:w="3044" w:type="dxa"/>
            <w:tcBorders>
              <w:top w:val="single" w:sz="4" w:space="0" w:color="auto"/>
              <w:left w:val="nil"/>
              <w:bottom w:val="single" w:sz="4" w:space="0" w:color="auto"/>
              <w:right w:val="single" w:sz="4" w:space="0" w:color="auto"/>
            </w:tcBorders>
            <w:vAlign w:val="center"/>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ответственный исполнитель</w:t>
            </w:r>
          </w:p>
        </w:tc>
        <w:tc>
          <w:tcPr>
            <w:tcW w:w="1843" w:type="dxa"/>
            <w:tcBorders>
              <w:top w:val="single" w:sz="4" w:space="0" w:color="auto"/>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843" w:type="dxa"/>
            <w:tcBorders>
              <w:top w:val="single" w:sz="4" w:space="0" w:color="auto"/>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01" w:type="dxa"/>
            <w:tcBorders>
              <w:top w:val="single" w:sz="4" w:space="0" w:color="auto"/>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559" w:type="dxa"/>
            <w:tcBorders>
              <w:top w:val="single" w:sz="4" w:space="0" w:color="auto"/>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01" w:type="dxa"/>
            <w:vMerge/>
            <w:tcBorders>
              <w:top w:val="nil"/>
              <w:left w:val="single" w:sz="4" w:space="0" w:color="auto"/>
              <w:bottom w:val="single" w:sz="4" w:space="0" w:color="auto"/>
              <w:right w:val="single" w:sz="4" w:space="0" w:color="auto"/>
            </w:tcBorders>
            <w:vAlign w:val="center"/>
          </w:tcPr>
          <w:p w:rsidR="00594191" w:rsidRPr="00044998" w:rsidRDefault="00594191" w:rsidP="00F44075">
            <w:pPr>
              <w:autoSpaceDE/>
              <w:autoSpaceDN/>
              <w:rPr>
                <w:rFonts w:ascii="Times New Roman" w:hAnsi="Times New Roman" w:cs="Times New Roman"/>
                <w:color w:val="000000"/>
                <w:sz w:val="24"/>
                <w:szCs w:val="24"/>
              </w:rPr>
            </w:pPr>
          </w:p>
        </w:tc>
      </w:tr>
      <w:tr w:rsidR="00594191" w:rsidRPr="00044998">
        <w:trPr>
          <w:trHeight w:val="255"/>
        </w:trPr>
        <w:tc>
          <w:tcPr>
            <w:tcW w:w="540" w:type="dxa"/>
            <w:tcBorders>
              <w:top w:val="single" w:sz="4" w:space="0" w:color="auto"/>
              <w:left w:val="single" w:sz="4" w:space="0" w:color="auto"/>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36" w:type="dxa"/>
            <w:tcBorders>
              <w:top w:val="single" w:sz="4" w:space="0" w:color="auto"/>
              <w:left w:val="nil"/>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626" w:type="dxa"/>
            <w:tcBorders>
              <w:top w:val="single" w:sz="4" w:space="0" w:color="auto"/>
              <w:left w:val="nil"/>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х</w:t>
            </w:r>
          </w:p>
        </w:tc>
        <w:tc>
          <w:tcPr>
            <w:tcW w:w="3044" w:type="dxa"/>
            <w:tcBorders>
              <w:top w:val="single" w:sz="4" w:space="0" w:color="auto"/>
              <w:left w:val="nil"/>
              <w:bottom w:val="single" w:sz="4" w:space="0" w:color="auto"/>
              <w:right w:val="single" w:sz="4" w:space="0" w:color="auto"/>
            </w:tcBorders>
            <w:vAlign w:val="center"/>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соисполнитель 1</w:t>
            </w:r>
          </w:p>
        </w:tc>
        <w:tc>
          <w:tcPr>
            <w:tcW w:w="1843" w:type="dxa"/>
            <w:tcBorders>
              <w:top w:val="single" w:sz="4" w:space="0" w:color="auto"/>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843" w:type="dxa"/>
            <w:tcBorders>
              <w:top w:val="single" w:sz="4" w:space="0" w:color="auto"/>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01" w:type="dxa"/>
            <w:tcBorders>
              <w:top w:val="single" w:sz="4" w:space="0" w:color="auto"/>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559" w:type="dxa"/>
            <w:tcBorders>
              <w:top w:val="single" w:sz="4" w:space="0" w:color="auto"/>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01" w:type="dxa"/>
            <w:vMerge/>
            <w:tcBorders>
              <w:top w:val="nil"/>
              <w:left w:val="single" w:sz="4" w:space="0" w:color="auto"/>
              <w:bottom w:val="single" w:sz="4" w:space="0" w:color="auto"/>
              <w:right w:val="single" w:sz="4" w:space="0" w:color="auto"/>
            </w:tcBorders>
            <w:vAlign w:val="center"/>
          </w:tcPr>
          <w:p w:rsidR="00594191" w:rsidRPr="00044998" w:rsidRDefault="00594191" w:rsidP="00F44075">
            <w:pPr>
              <w:autoSpaceDE/>
              <w:autoSpaceDN/>
              <w:rPr>
                <w:rFonts w:ascii="Times New Roman" w:hAnsi="Times New Roman" w:cs="Times New Roman"/>
                <w:color w:val="000000"/>
                <w:sz w:val="24"/>
                <w:szCs w:val="24"/>
              </w:rPr>
            </w:pPr>
          </w:p>
        </w:tc>
      </w:tr>
      <w:tr w:rsidR="00594191" w:rsidRPr="00044998">
        <w:trPr>
          <w:trHeight w:val="255"/>
        </w:trPr>
        <w:tc>
          <w:tcPr>
            <w:tcW w:w="540" w:type="dxa"/>
            <w:tcBorders>
              <w:top w:val="single" w:sz="4" w:space="0" w:color="auto"/>
              <w:left w:val="single" w:sz="4" w:space="0" w:color="auto"/>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36" w:type="dxa"/>
            <w:tcBorders>
              <w:top w:val="single" w:sz="4" w:space="0" w:color="auto"/>
              <w:left w:val="nil"/>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626" w:type="dxa"/>
            <w:tcBorders>
              <w:top w:val="single" w:sz="4" w:space="0" w:color="auto"/>
              <w:left w:val="nil"/>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х</w:t>
            </w:r>
          </w:p>
        </w:tc>
        <w:tc>
          <w:tcPr>
            <w:tcW w:w="3044" w:type="dxa"/>
            <w:tcBorders>
              <w:top w:val="single" w:sz="4" w:space="0" w:color="auto"/>
              <w:left w:val="nil"/>
              <w:bottom w:val="single" w:sz="4" w:space="0" w:color="auto"/>
              <w:right w:val="single" w:sz="4" w:space="0" w:color="auto"/>
            </w:tcBorders>
            <w:vAlign w:val="center"/>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w:t>
            </w:r>
          </w:p>
        </w:tc>
        <w:tc>
          <w:tcPr>
            <w:tcW w:w="1843" w:type="dxa"/>
            <w:tcBorders>
              <w:top w:val="single" w:sz="4" w:space="0" w:color="auto"/>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843" w:type="dxa"/>
            <w:tcBorders>
              <w:top w:val="single" w:sz="4" w:space="0" w:color="auto"/>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01" w:type="dxa"/>
            <w:tcBorders>
              <w:top w:val="single" w:sz="4" w:space="0" w:color="auto"/>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559" w:type="dxa"/>
            <w:tcBorders>
              <w:top w:val="single" w:sz="4" w:space="0" w:color="auto"/>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01" w:type="dxa"/>
            <w:vMerge/>
            <w:tcBorders>
              <w:top w:val="nil"/>
              <w:left w:val="single" w:sz="4" w:space="0" w:color="auto"/>
              <w:bottom w:val="single" w:sz="4" w:space="0" w:color="auto"/>
              <w:right w:val="single" w:sz="4" w:space="0" w:color="auto"/>
            </w:tcBorders>
            <w:vAlign w:val="center"/>
          </w:tcPr>
          <w:p w:rsidR="00594191" w:rsidRPr="00044998" w:rsidRDefault="00594191" w:rsidP="00F44075">
            <w:pPr>
              <w:autoSpaceDE/>
              <w:autoSpaceDN/>
              <w:rPr>
                <w:rFonts w:ascii="Times New Roman" w:hAnsi="Times New Roman" w:cs="Times New Roman"/>
                <w:color w:val="000000"/>
                <w:sz w:val="24"/>
                <w:szCs w:val="24"/>
              </w:rPr>
            </w:pPr>
          </w:p>
        </w:tc>
      </w:tr>
      <w:tr w:rsidR="00594191" w:rsidRPr="00044998">
        <w:trPr>
          <w:trHeight w:val="255"/>
        </w:trPr>
        <w:tc>
          <w:tcPr>
            <w:tcW w:w="540" w:type="dxa"/>
            <w:tcBorders>
              <w:top w:val="single" w:sz="4" w:space="0" w:color="auto"/>
              <w:left w:val="single" w:sz="4" w:space="0" w:color="auto"/>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36" w:type="dxa"/>
            <w:tcBorders>
              <w:top w:val="single" w:sz="4" w:space="0" w:color="auto"/>
              <w:left w:val="nil"/>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626" w:type="dxa"/>
            <w:tcBorders>
              <w:top w:val="single" w:sz="4" w:space="0" w:color="auto"/>
              <w:left w:val="nil"/>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х</w:t>
            </w:r>
          </w:p>
        </w:tc>
        <w:tc>
          <w:tcPr>
            <w:tcW w:w="3044" w:type="dxa"/>
            <w:tcBorders>
              <w:top w:val="single" w:sz="4" w:space="0" w:color="auto"/>
              <w:left w:val="nil"/>
              <w:bottom w:val="single" w:sz="4" w:space="0" w:color="auto"/>
              <w:right w:val="single" w:sz="4" w:space="0" w:color="auto"/>
            </w:tcBorders>
            <w:vAlign w:val="center"/>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(3) средства федерального бюджета, в том числе:</w:t>
            </w:r>
          </w:p>
        </w:tc>
        <w:tc>
          <w:tcPr>
            <w:tcW w:w="1843" w:type="dxa"/>
            <w:tcBorders>
              <w:top w:val="single" w:sz="4" w:space="0" w:color="auto"/>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843" w:type="dxa"/>
            <w:tcBorders>
              <w:top w:val="single" w:sz="4" w:space="0" w:color="auto"/>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01" w:type="dxa"/>
            <w:tcBorders>
              <w:top w:val="single" w:sz="4" w:space="0" w:color="auto"/>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559" w:type="dxa"/>
            <w:tcBorders>
              <w:top w:val="single" w:sz="4" w:space="0" w:color="auto"/>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01" w:type="dxa"/>
            <w:vMerge/>
            <w:tcBorders>
              <w:top w:val="nil"/>
              <w:left w:val="single" w:sz="4" w:space="0" w:color="auto"/>
              <w:bottom w:val="single" w:sz="4" w:space="0" w:color="auto"/>
              <w:right w:val="single" w:sz="4" w:space="0" w:color="auto"/>
            </w:tcBorders>
            <w:vAlign w:val="center"/>
          </w:tcPr>
          <w:p w:rsidR="00594191" w:rsidRPr="00044998" w:rsidRDefault="00594191" w:rsidP="00F44075">
            <w:pPr>
              <w:autoSpaceDE/>
              <w:autoSpaceDN/>
              <w:rPr>
                <w:rFonts w:ascii="Times New Roman" w:hAnsi="Times New Roman" w:cs="Times New Roman"/>
                <w:color w:val="000000"/>
                <w:sz w:val="24"/>
                <w:szCs w:val="24"/>
              </w:rPr>
            </w:pPr>
          </w:p>
        </w:tc>
      </w:tr>
      <w:tr w:rsidR="00594191" w:rsidRPr="00044998">
        <w:trPr>
          <w:trHeight w:val="255"/>
        </w:trPr>
        <w:tc>
          <w:tcPr>
            <w:tcW w:w="540" w:type="dxa"/>
            <w:tcBorders>
              <w:top w:val="single" w:sz="4" w:space="0" w:color="auto"/>
              <w:left w:val="single" w:sz="4" w:space="0" w:color="auto"/>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36" w:type="dxa"/>
            <w:tcBorders>
              <w:top w:val="single" w:sz="4" w:space="0" w:color="auto"/>
              <w:left w:val="nil"/>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626" w:type="dxa"/>
            <w:tcBorders>
              <w:top w:val="single" w:sz="4" w:space="0" w:color="auto"/>
              <w:left w:val="nil"/>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х</w:t>
            </w:r>
          </w:p>
        </w:tc>
        <w:tc>
          <w:tcPr>
            <w:tcW w:w="3044" w:type="dxa"/>
            <w:tcBorders>
              <w:top w:val="single" w:sz="4" w:space="0" w:color="auto"/>
              <w:left w:val="nil"/>
              <w:bottom w:val="single" w:sz="4" w:space="0" w:color="auto"/>
              <w:right w:val="single" w:sz="4" w:space="0" w:color="auto"/>
            </w:tcBorders>
            <w:vAlign w:val="center"/>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ответственный исполнитель</w:t>
            </w:r>
          </w:p>
        </w:tc>
        <w:tc>
          <w:tcPr>
            <w:tcW w:w="1843" w:type="dxa"/>
            <w:tcBorders>
              <w:top w:val="single" w:sz="4" w:space="0" w:color="auto"/>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843" w:type="dxa"/>
            <w:tcBorders>
              <w:top w:val="single" w:sz="4" w:space="0" w:color="auto"/>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01" w:type="dxa"/>
            <w:tcBorders>
              <w:top w:val="single" w:sz="4" w:space="0" w:color="auto"/>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559" w:type="dxa"/>
            <w:tcBorders>
              <w:top w:val="single" w:sz="4" w:space="0" w:color="auto"/>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01" w:type="dxa"/>
            <w:vMerge/>
            <w:tcBorders>
              <w:top w:val="nil"/>
              <w:left w:val="single" w:sz="4" w:space="0" w:color="auto"/>
              <w:bottom w:val="single" w:sz="4" w:space="0" w:color="auto"/>
              <w:right w:val="single" w:sz="4" w:space="0" w:color="auto"/>
            </w:tcBorders>
            <w:vAlign w:val="center"/>
          </w:tcPr>
          <w:p w:rsidR="00594191" w:rsidRPr="00044998" w:rsidRDefault="00594191" w:rsidP="00F44075">
            <w:pPr>
              <w:autoSpaceDE/>
              <w:autoSpaceDN/>
              <w:rPr>
                <w:rFonts w:ascii="Times New Roman" w:hAnsi="Times New Roman" w:cs="Times New Roman"/>
                <w:color w:val="000000"/>
                <w:sz w:val="24"/>
                <w:szCs w:val="24"/>
              </w:rPr>
            </w:pPr>
          </w:p>
        </w:tc>
      </w:tr>
      <w:tr w:rsidR="00594191" w:rsidRPr="00044998">
        <w:trPr>
          <w:trHeight w:val="255"/>
        </w:trPr>
        <w:tc>
          <w:tcPr>
            <w:tcW w:w="540" w:type="dxa"/>
            <w:tcBorders>
              <w:top w:val="single" w:sz="4" w:space="0" w:color="auto"/>
              <w:left w:val="single" w:sz="4" w:space="0" w:color="auto"/>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36" w:type="dxa"/>
            <w:tcBorders>
              <w:top w:val="single" w:sz="4" w:space="0" w:color="auto"/>
              <w:left w:val="nil"/>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626" w:type="dxa"/>
            <w:tcBorders>
              <w:top w:val="single" w:sz="4" w:space="0" w:color="auto"/>
              <w:left w:val="nil"/>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х</w:t>
            </w:r>
          </w:p>
        </w:tc>
        <w:tc>
          <w:tcPr>
            <w:tcW w:w="3044" w:type="dxa"/>
            <w:tcBorders>
              <w:top w:val="single" w:sz="4" w:space="0" w:color="auto"/>
              <w:left w:val="nil"/>
              <w:bottom w:val="single" w:sz="4" w:space="0" w:color="auto"/>
              <w:right w:val="single" w:sz="4" w:space="0" w:color="auto"/>
            </w:tcBorders>
            <w:vAlign w:val="center"/>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соисполнитель 1</w:t>
            </w:r>
          </w:p>
        </w:tc>
        <w:tc>
          <w:tcPr>
            <w:tcW w:w="1843" w:type="dxa"/>
            <w:tcBorders>
              <w:top w:val="single" w:sz="4" w:space="0" w:color="auto"/>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843" w:type="dxa"/>
            <w:tcBorders>
              <w:top w:val="single" w:sz="4" w:space="0" w:color="auto"/>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01" w:type="dxa"/>
            <w:tcBorders>
              <w:top w:val="single" w:sz="4" w:space="0" w:color="auto"/>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559" w:type="dxa"/>
            <w:tcBorders>
              <w:top w:val="single" w:sz="4" w:space="0" w:color="auto"/>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01" w:type="dxa"/>
            <w:vMerge/>
            <w:tcBorders>
              <w:top w:val="nil"/>
              <w:left w:val="single" w:sz="4" w:space="0" w:color="auto"/>
              <w:bottom w:val="single" w:sz="4" w:space="0" w:color="auto"/>
              <w:right w:val="single" w:sz="4" w:space="0" w:color="auto"/>
            </w:tcBorders>
            <w:vAlign w:val="center"/>
          </w:tcPr>
          <w:p w:rsidR="00594191" w:rsidRPr="00044998" w:rsidRDefault="00594191" w:rsidP="00F44075">
            <w:pPr>
              <w:autoSpaceDE/>
              <w:autoSpaceDN/>
              <w:rPr>
                <w:rFonts w:ascii="Times New Roman" w:hAnsi="Times New Roman" w:cs="Times New Roman"/>
                <w:color w:val="000000"/>
                <w:sz w:val="24"/>
                <w:szCs w:val="24"/>
              </w:rPr>
            </w:pPr>
          </w:p>
        </w:tc>
      </w:tr>
      <w:tr w:rsidR="00594191" w:rsidRPr="00044998">
        <w:trPr>
          <w:trHeight w:val="255"/>
        </w:trPr>
        <w:tc>
          <w:tcPr>
            <w:tcW w:w="540" w:type="dxa"/>
            <w:tcBorders>
              <w:top w:val="single" w:sz="4" w:space="0" w:color="auto"/>
              <w:left w:val="single" w:sz="4" w:space="0" w:color="auto"/>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36" w:type="dxa"/>
            <w:tcBorders>
              <w:top w:val="single" w:sz="4" w:space="0" w:color="auto"/>
              <w:left w:val="nil"/>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626" w:type="dxa"/>
            <w:tcBorders>
              <w:top w:val="single" w:sz="4" w:space="0" w:color="auto"/>
              <w:left w:val="nil"/>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х</w:t>
            </w:r>
          </w:p>
        </w:tc>
        <w:tc>
          <w:tcPr>
            <w:tcW w:w="3044" w:type="dxa"/>
            <w:tcBorders>
              <w:top w:val="single" w:sz="4" w:space="0" w:color="auto"/>
              <w:left w:val="nil"/>
              <w:bottom w:val="single" w:sz="4" w:space="0" w:color="auto"/>
              <w:right w:val="single" w:sz="4" w:space="0" w:color="auto"/>
            </w:tcBorders>
            <w:vAlign w:val="center"/>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w:t>
            </w:r>
          </w:p>
        </w:tc>
        <w:tc>
          <w:tcPr>
            <w:tcW w:w="1843" w:type="dxa"/>
            <w:tcBorders>
              <w:top w:val="single" w:sz="4" w:space="0" w:color="auto"/>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843" w:type="dxa"/>
            <w:tcBorders>
              <w:top w:val="single" w:sz="4" w:space="0" w:color="auto"/>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01" w:type="dxa"/>
            <w:tcBorders>
              <w:top w:val="single" w:sz="4" w:space="0" w:color="auto"/>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559" w:type="dxa"/>
            <w:tcBorders>
              <w:top w:val="single" w:sz="4" w:space="0" w:color="auto"/>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01" w:type="dxa"/>
            <w:vMerge/>
            <w:tcBorders>
              <w:top w:val="nil"/>
              <w:left w:val="single" w:sz="4" w:space="0" w:color="auto"/>
              <w:bottom w:val="single" w:sz="4" w:space="0" w:color="auto"/>
              <w:right w:val="single" w:sz="4" w:space="0" w:color="auto"/>
            </w:tcBorders>
            <w:vAlign w:val="center"/>
          </w:tcPr>
          <w:p w:rsidR="00594191" w:rsidRPr="00044998" w:rsidRDefault="00594191" w:rsidP="00F44075">
            <w:pPr>
              <w:autoSpaceDE/>
              <w:autoSpaceDN/>
              <w:rPr>
                <w:rFonts w:ascii="Times New Roman" w:hAnsi="Times New Roman" w:cs="Times New Roman"/>
                <w:color w:val="000000"/>
                <w:sz w:val="24"/>
                <w:szCs w:val="24"/>
              </w:rPr>
            </w:pPr>
          </w:p>
        </w:tc>
      </w:tr>
      <w:tr w:rsidR="00594191" w:rsidRPr="00044998">
        <w:trPr>
          <w:trHeight w:val="255"/>
        </w:trPr>
        <w:tc>
          <w:tcPr>
            <w:tcW w:w="540" w:type="dxa"/>
            <w:tcBorders>
              <w:top w:val="single" w:sz="4" w:space="0" w:color="auto"/>
              <w:left w:val="single" w:sz="4" w:space="0" w:color="auto"/>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36" w:type="dxa"/>
            <w:tcBorders>
              <w:top w:val="single" w:sz="4" w:space="0" w:color="auto"/>
              <w:left w:val="nil"/>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626" w:type="dxa"/>
            <w:tcBorders>
              <w:top w:val="single" w:sz="4" w:space="0" w:color="auto"/>
              <w:left w:val="nil"/>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х</w:t>
            </w:r>
          </w:p>
        </w:tc>
        <w:tc>
          <w:tcPr>
            <w:tcW w:w="3044" w:type="dxa"/>
            <w:tcBorders>
              <w:top w:val="single" w:sz="4" w:space="0" w:color="auto"/>
              <w:left w:val="nil"/>
              <w:bottom w:val="single" w:sz="4" w:space="0" w:color="auto"/>
              <w:right w:val="single" w:sz="4" w:space="0" w:color="auto"/>
            </w:tcBorders>
            <w:vAlign w:val="center"/>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(4)прочие источники, в том числе:</w:t>
            </w:r>
          </w:p>
        </w:tc>
        <w:tc>
          <w:tcPr>
            <w:tcW w:w="1843" w:type="dxa"/>
            <w:tcBorders>
              <w:top w:val="single" w:sz="4" w:space="0" w:color="auto"/>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843" w:type="dxa"/>
            <w:tcBorders>
              <w:top w:val="single" w:sz="4" w:space="0" w:color="auto"/>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01" w:type="dxa"/>
            <w:tcBorders>
              <w:top w:val="single" w:sz="4" w:space="0" w:color="auto"/>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559" w:type="dxa"/>
            <w:tcBorders>
              <w:top w:val="single" w:sz="4" w:space="0" w:color="auto"/>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01" w:type="dxa"/>
            <w:vMerge/>
            <w:tcBorders>
              <w:top w:val="nil"/>
              <w:left w:val="single" w:sz="4" w:space="0" w:color="auto"/>
              <w:bottom w:val="single" w:sz="4" w:space="0" w:color="auto"/>
              <w:right w:val="single" w:sz="4" w:space="0" w:color="auto"/>
            </w:tcBorders>
            <w:vAlign w:val="center"/>
          </w:tcPr>
          <w:p w:rsidR="00594191" w:rsidRPr="00044998" w:rsidRDefault="00594191" w:rsidP="00F44075">
            <w:pPr>
              <w:autoSpaceDE/>
              <w:autoSpaceDN/>
              <w:rPr>
                <w:rFonts w:ascii="Times New Roman" w:hAnsi="Times New Roman" w:cs="Times New Roman"/>
                <w:color w:val="000000"/>
                <w:sz w:val="24"/>
                <w:szCs w:val="24"/>
              </w:rPr>
            </w:pPr>
          </w:p>
        </w:tc>
      </w:tr>
      <w:tr w:rsidR="00594191" w:rsidRPr="00044998">
        <w:trPr>
          <w:trHeight w:val="255"/>
        </w:trPr>
        <w:tc>
          <w:tcPr>
            <w:tcW w:w="540" w:type="dxa"/>
            <w:tcBorders>
              <w:top w:val="single" w:sz="4" w:space="0" w:color="auto"/>
              <w:left w:val="single" w:sz="4" w:space="0" w:color="auto"/>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36" w:type="dxa"/>
            <w:tcBorders>
              <w:top w:val="single" w:sz="4" w:space="0" w:color="auto"/>
              <w:left w:val="nil"/>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626" w:type="dxa"/>
            <w:tcBorders>
              <w:top w:val="single" w:sz="4" w:space="0" w:color="auto"/>
              <w:left w:val="nil"/>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х</w:t>
            </w:r>
          </w:p>
        </w:tc>
        <w:tc>
          <w:tcPr>
            <w:tcW w:w="3044" w:type="dxa"/>
            <w:tcBorders>
              <w:top w:val="single" w:sz="4" w:space="0" w:color="auto"/>
              <w:left w:val="nil"/>
              <w:bottom w:val="single" w:sz="4" w:space="0" w:color="auto"/>
              <w:right w:val="single" w:sz="4" w:space="0" w:color="auto"/>
            </w:tcBorders>
            <w:vAlign w:val="center"/>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участник 1</w:t>
            </w:r>
          </w:p>
        </w:tc>
        <w:tc>
          <w:tcPr>
            <w:tcW w:w="1843" w:type="dxa"/>
            <w:tcBorders>
              <w:top w:val="single" w:sz="4" w:space="0" w:color="auto"/>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843" w:type="dxa"/>
            <w:tcBorders>
              <w:top w:val="single" w:sz="4" w:space="0" w:color="auto"/>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01" w:type="dxa"/>
            <w:tcBorders>
              <w:top w:val="single" w:sz="4" w:space="0" w:color="auto"/>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559" w:type="dxa"/>
            <w:tcBorders>
              <w:top w:val="single" w:sz="4" w:space="0" w:color="auto"/>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01" w:type="dxa"/>
            <w:vMerge/>
            <w:tcBorders>
              <w:top w:val="nil"/>
              <w:left w:val="single" w:sz="4" w:space="0" w:color="auto"/>
              <w:bottom w:val="single" w:sz="4" w:space="0" w:color="auto"/>
              <w:right w:val="single" w:sz="4" w:space="0" w:color="auto"/>
            </w:tcBorders>
            <w:vAlign w:val="center"/>
          </w:tcPr>
          <w:p w:rsidR="00594191" w:rsidRPr="00044998" w:rsidRDefault="00594191" w:rsidP="00F44075">
            <w:pPr>
              <w:autoSpaceDE/>
              <w:autoSpaceDN/>
              <w:rPr>
                <w:rFonts w:ascii="Times New Roman" w:hAnsi="Times New Roman" w:cs="Times New Roman"/>
                <w:color w:val="000000"/>
                <w:sz w:val="24"/>
                <w:szCs w:val="24"/>
              </w:rPr>
            </w:pPr>
          </w:p>
        </w:tc>
      </w:tr>
      <w:tr w:rsidR="00594191" w:rsidRPr="00044998">
        <w:trPr>
          <w:trHeight w:val="255"/>
        </w:trPr>
        <w:tc>
          <w:tcPr>
            <w:tcW w:w="540" w:type="dxa"/>
            <w:tcBorders>
              <w:top w:val="single" w:sz="4" w:space="0" w:color="auto"/>
              <w:left w:val="single" w:sz="4" w:space="0" w:color="auto"/>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36" w:type="dxa"/>
            <w:tcBorders>
              <w:top w:val="single" w:sz="4" w:space="0" w:color="auto"/>
              <w:left w:val="nil"/>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626" w:type="dxa"/>
            <w:tcBorders>
              <w:top w:val="single" w:sz="4" w:space="0" w:color="auto"/>
              <w:left w:val="nil"/>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х</w:t>
            </w:r>
          </w:p>
        </w:tc>
        <w:tc>
          <w:tcPr>
            <w:tcW w:w="3044" w:type="dxa"/>
            <w:tcBorders>
              <w:top w:val="single" w:sz="4" w:space="0" w:color="auto"/>
              <w:left w:val="nil"/>
              <w:bottom w:val="single" w:sz="4" w:space="0" w:color="auto"/>
              <w:right w:val="single" w:sz="4" w:space="0" w:color="auto"/>
            </w:tcBorders>
            <w:vAlign w:val="center"/>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w:t>
            </w:r>
          </w:p>
        </w:tc>
        <w:tc>
          <w:tcPr>
            <w:tcW w:w="1843" w:type="dxa"/>
            <w:tcBorders>
              <w:top w:val="single" w:sz="4" w:space="0" w:color="auto"/>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843" w:type="dxa"/>
            <w:tcBorders>
              <w:top w:val="single" w:sz="4" w:space="0" w:color="auto"/>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01" w:type="dxa"/>
            <w:tcBorders>
              <w:top w:val="single" w:sz="4" w:space="0" w:color="auto"/>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559" w:type="dxa"/>
            <w:tcBorders>
              <w:top w:val="single" w:sz="4" w:space="0" w:color="auto"/>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01" w:type="dxa"/>
            <w:vMerge/>
            <w:tcBorders>
              <w:top w:val="nil"/>
              <w:left w:val="single" w:sz="4" w:space="0" w:color="auto"/>
              <w:bottom w:val="single" w:sz="4" w:space="0" w:color="auto"/>
              <w:right w:val="single" w:sz="4" w:space="0" w:color="auto"/>
            </w:tcBorders>
            <w:vAlign w:val="center"/>
          </w:tcPr>
          <w:p w:rsidR="00594191" w:rsidRPr="00044998" w:rsidRDefault="00594191" w:rsidP="00F44075">
            <w:pPr>
              <w:autoSpaceDE/>
              <w:autoSpaceDN/>
              <w:rPr>
                <w:rFonts w:ascii="Times New Roman" w:hAnsi="Times New Roman" w:cs="Times New Roman"/>
                <w:color w:val="000000"/>
                <w:sz w:val="24"/>
                <w:szCs w:val="24"/>
              </w:rPr>
            </w:pPr>
          </w:p>
        </w:tc>
      </w:tr>
      <w:tr w:rsidR="00594191" w:rsidRPr="00044998">
        <w:trPr>
          <w:trHeight w:val="645"/>
        </w:trPr>
        <w:tc>
          <w:tcPr>
            <w:tcW w:w="540" w:type="dxa"/>
            <w:tcBorders>
              <w:top w:val="single" w:sz="4" w:space="0" w:color="auto"/>
              <w:left w:val="single" w:sz="4" w:space="0" w:color="auto"/>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1.1</w:t>
            </w:r>
          </w:p>
        </w:tc>
        <w:tc>
          <w:tcPr>
            <w:tcW w:w="1736" w:type="dxa"/>
            <w:tcBorders>
              <w:top w:val="single" w:sz="4" w:space="0" w:color="auto"/>
              <w:left w:val="nil"/>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Основное мероприятие 1.1</w:t>
            </w:r>
          </w:p>
        </w:tc>
        <w:tc>
          <w:tcPr>
            <w:tcW w:w="1626" w:type="dxa"/>
            <w:tcBorders>
              <w:top w:val="single" w:sz="4" w:space="0" w:color="auto"/>
              <w:left w:val="nil"/>
              <w:bottom w:val="single" w:sz="4" w:space="0" w:color="auto"/>
              <w:right w:val="nil"/>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ХХ 1 01 00000</w:t>
            </w:r>
          </w:p>
        </w:tc>
        <w:tc>
          <w:tcPr>
            <w:tcW w:w="3044" w:type="dxa"/>
            <w:tcBorders>
              <w:top w:val="single" w:sz="4" w:space="0" w:color="auto"/>
              <w:left w:val="single" w:sz="4" w:space="0" w:color="auto"/>
              <w:bottom w:val="single" w:sz="4" w:space="0" w:color="auto"/>
              <w:right w:val="single" w:sz="4" w:space="0" w:color="auto"/>
            </w:tcBorders>
            <w:vAlign w:val="center"/>
          </w:tcPr>
          <w:p w:rsidR="00594191" w:rsidRPr="00044998" w:rsidRDefault="00594191" w:rsidP="00F44075">
            <w:pPr>
              <w:autoSpaceDE/>
              <w:autoSpaceDN/>
              <w:rPr>
                <w:rFonts w:ascii="Times New Roman" w:hAnsi="Times New Roman" w:cs="Times New Roman"/>
                <w:b/>
                <w:bCs/>
                <w:color w:val="000000"/>
                <w:sz w:val="24"/>
                <w:szCs w:val="24"/>
              </w:rPr>
            </w:pPr>
            <w:r w:rsidRPr="00044998">
              <w:rPr>
                <w:rFonts w:ascii="Times New Roman" w:hAnsi="Times New Roman" w:cs="Times New Roman"/>
                <w:b/>
                <w:bCs/>
                <w:color w:val="000000"/>
                <w:sz w:val="24"/>
                <w:szCs w:val="24"/>
              </w:rPr>
              <w:t>Всего (1)+(2)+(3)+(4)</w:t>
            </w:r>
          </w:p>
        </w:tc>
        <w:tc>
          <w:tcPr>
            <w:tcW w:w="1843" w:type="dxa"/>
            <w:tcBorders>
              <w:top w:val="single" w:sz="4" w:space="0" w:color="auto"/>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843" w:type="dxa"/>
            <w:tcBorders>
              <w:top w:val="single" w:sz="4" w:space="0" w:color="auto"/>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01" w:type="dxa"/>
            <w:tcBorders>
              <w:top w:val="single" w:sz="4" w:space="0" w:color="auto"/>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559" w:type="dxa"/>
            <w:tcBorders>
              <w:top w:val="single" w:sz="4" w:space="0" w:color="auto"/>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01" w:type="dxa"/>
            <w:vMerge/>
            <w:tcBorders>
              <w:top w:val="nil"/>
              <w:left w:val="single" w:sz="4" w:space="0" w:color="auto"/>
              <w:bottom w:val="single" w:sz="4" w:space="0" w:color="auto"/>
              <w:right w:val="single" w:sz="4" w:space="0" w:color="auto"/>
            </w:tcBorders>
            <w:vAlign w:val="center"/>
          </w:tcPr>
          <w:p w:rsidR="00594191" w:rsidRPr="00044998" w:rsidRDefault="00594191" w:rsidP="00F44075">
            <w:pPr>
              <w:autoSpaceDE/>
              <w:autoSpaceDN/>
              <w:rPr>
                <w:rFonts w:ascii="Times New Roman" w:hAnsi="Times New Roman" w:cs="Times New Roman"/>
                <w:color w:val="000000"/>
                <w:sz w:val="24"/>
                <w:szCs w:val="24"/>
              </w:rPr>
            </w:pPr>
          </w:p>
        </w:tc>
      </w:tr>
      <w:tr w:rsidR="00594191" w:rsidRPr="00044998">
        <w:trPr>
          <w:trHeight w:val="1335"/>
        </w:trPr>
        <w:tc>
          <w:tcPr>
            <w:tcW w:w="540" w:type="dxa"/>
            <w:tcBorders>
              <w:top w:val="single" w:sz="4" w:space="0" w:color="auto"/>
              <w:left w:val="single" w:sz="4" w:space="0" w:color="auto"/>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36" w:type="dxa"/>
            <w:tcBorders>
              <w:top w:val="single" w:sz="4" w:space="0" w:color="auto"/>
              <w:left w:val="nil"/>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626" w:type="dxa"/>
            <w:tcBorders>
              <w:top w:val="single" w:sz="4" w:space="0" w:color="auto"/>
              <w:left w:val="nil"/>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х</w:t>
            </w:r>
          </w:p>
        </w:tc>
        <w:tc>
          <w:tcPr>
            <w:tcW w:w="3044" w:type="dxa"/>
            <w:tcBorders>
              <w:top w:val="single" w:sz="4" w:space="0" w:color="auto"/>
              <w:left w:val="nil"/>
              <w:bottom w:val="single" w:sz="4" w:space="0" w:color="auto"/>
              <w:right w:val="single" w:sz="4" w:space="0" w:color="auto"/>
            </w:tcBorders>
            <w:vAlign w:val="center"/>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(1) расходы бюджета городского округа без учета передаваемых средств из областного и федерального бюджетов, в том числе:</w:t>
            </w:r>
          </w:p>
        </w:tc>
        <w:tc>
          <w:tcPr>
            <w:tcW w:w="1843" w:type="dxa"/>
            <w:tcBorders>
              <w:top w:val="single" w:sz="4" w:space="0" w:color="auto"/>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843" w:type="dxa"/>
            <w:tcBorders>
              <w:top w:val="single" w:sz="4" w:space="0" w:color="auto"/>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01" w:type="dxa"/>
            <w:tcBorders>
              <w:top w:val="single" w:sz="4" w:space="0" w:color="auto"/>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559" w:type="dxa"/>
            <w:tcBorders>
              <w:top w:val="single" w:sz="4" w:space="0" w:color="auto"/>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01" w:type="dxa"/>
            <w:vMerge/>
            <w:tcBorders>
              <w:top w:val="nil"/>
              <w:left w:val="single" w:sz="4" w:space="0" w:color="auto"/>
              <w:bottom w:val="single" w:sz="4" w:space="0" w:color="auto"/>
              <w:right w:val="single" w:sz="4" w:space="0" w:color="auto"/>
            </w:tcBorders>
            <w:vAlign w:val="center"/>
          </w:tcPr>
          <w:p w:rsidR="00594191" w:rsidRPr="00044998" w:rsidRDefault="00594191" w:rsidP="00F44075">
            <w:pPr>
              <w:autoSpaceDE/>
              <w:autoSpaceDN/>
              <w:rPr>
                <w:rFonts w:ascii="Times New Roman" w:hAnsi="Times New Roman" w:cs="Times New Roman"/>
                <w:color w:val="000000"/>
                <w:sz w:val="24"/>
                <w:szCs w:val="24"/>
              </w:rPr>
            </w:pPr>
          </w:p>
        </w:tc>
      </w:tr>
      <w:tr w:rsidR="00594191" w:rsidRPr="00044998">
        <w:trPr>
          <w:trHeight w:val="255"/>
        </w:trPr>
        <w:tc>
          <w:tcPr>
            <w:tcW w:w="540" w:type="dxa"/>
            <w:tcBorders>
              <w:top w:val="single" w:sz="4" w:space="0" w:color="auto"/>
              <w:left w:val="single" w:sz="4" w:space="0" w:color="auto"/>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36" w:type="dxa"/>
            <w:tcBorders>
              <w:top w:val="single" w:sz="4" w:space="0" w:color="auto"/>
              <w:left w:val="single" w:sz="4" w:space="0" w:color="auto"/>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626" w:type="dxa"/>
            <w:tcBorders>
              <w:top w:val="single" w:sz="4" w:space="0" w:color="auto"/>
              <w:left w:val="single" w:sz="4" w:space="0" w:color="auto"/>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х</w:t>
            </w:r>
          </w:p>
        </w:tc>
        <w:tc>
          <w:tcPr>
            <w:tcW w:w="3044" w:type="dxa"/>
            <w:tcBorders>
              <w:top w:val="single" w:sz="4" w:space="0" w:color="auto"/>
              <w:left w:val="nil"/>
              <w:bottom w:val="single" w:sz="4" w:space="0" w:color="auto"/>
              <w:right w:val="single" w:sz="4" w:space="0" w:color="auto"/>
            </w:tcBorders>
            <w:vAlign w:val="center"/>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ответственный исполнитель</w:t>
            </w:r>
          </w:p>
        </w:tc>
        <w:tc>
          <w:tcPr>
            <w:tcW w:w="1843" w:type="dxa"/>
            <w:tcBorders>
              <w:top w:val="single" w:sz="4" w:space="0" w:color="auto"/>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843" w:type="dxa"/>
            <w:tcBorders>
              <w:top w:val="single" w:sz="4" w:space="0" w:color="auto"/>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01" w:type="dxa"/>
            <w:tcBorders>
              <w:top w:val="single" w:sz="4" w:space="0" w:color="auto"/>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559" w:type="dxa"/>
            <w:tcBorders>
              <w:top w:val="single" w:sz="4" w:space="0" w:color="auto"/>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01" w:type="dxa"/>
            <w:vMerge/>
            <w:tcBorders>
              <w:top w:val="nil"/>
              <w:left w:val="single" w:sz="4" w:space="0" w:color="auto"/>
              <w:bottom w:val="single" w:sz="4" w:space="0" w:color="auto"/>
              <w:right w:val="single" w:sz="4" w:space="0" w:color="auto"/>
            </w:tcBorders>
            <w:vAlign w:val="center"/>
          </w:tcPr>
          <w:p w:rsidR="00594191" w:rsidRPr="00044998" w:rsidRDefault="00594191" w:rsidP="00F44075">
            <w:pPr>
              <w:autoSpaceDE/>
              <w:autoSpaceDN/>
              <w:rPr>
                <w:rFonts w:ascii="Times New Roman" w:hAnsi="Times New Roman" w:cs="Times New Roman"/>
                <w:color w:val="000000"/>
                <w:sz w:val="24"/>
                <w:szCs w:val="24"/>
              </w:rPr>
            </w:pPr>
          </w:p>
        </w:tc>
      </w:tr>
      <w:tr w:rsidR="00594191" w:rsidRPr="00044998">
        <w:trPr>
          <w:trHeight w:val="255"/>
        </w:trPr>
        <w:tc>
          <w:tcPr>
            <w:tcW w:w="540" w:type="dxa"/>
            <w:tcBorders>
              <w:top w:val="single" w:sz="4" w:space="0" w:color="auto"/>
              <w:left w:val="single" w:sz="4" w:space="0" w:color="auto"/>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36" w:type="dxa"/>
            <w:tcBorders>
              <w:top w:val="single" w:sz="4" w:space="0" w:color="auto"/>
              <w:left w:val="single" w:sz="4" w:space="0" w:color="auto"/>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626" w:type="dxa"/>
            <w:tcBorders>
              <w:top w:val="nil"/>
              <w:left w:val="single" w:sz="4" w:space="0" w:color="auto"/>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х</w:t>
            </w:r>
          </w:p>
        </w:tc>
        <w:tc>
          <w:tcPr>
            <w:tcW w:w="3044" w:type="dxa"/>
            <w:tcBorders>
              <w:top w:val="nil"/>
              <w:left w:val="nil"/>
              <w:bottom w:val="single" w:sz="4" w:space="0" w:color="auto"/>
              <w:right w:val="single" w:sz="4" w:space="0" w:color="auto"/>
            </w:tcBorders>
            <w:vAlign w:val="center"/>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соисполнитель 1</w:t>
            </w:r>
          </w:p>
        </w:tc>
        <w:tc>
          <w:tcPr>
            <w:tcW w:w="1843" w:type="dxa"/>
            <w:tcBorders>
              <w:top w:val="nil"/>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843" w:type="dxa"/>
            <w:tcBorders>
              <w:top w:val="nil"/>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01" w:type="dxa"/>
            <w:tcBorders>
              <w:top w:val="nil"/>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559" w:type="dxa"/>
            <w:tcBorders>
              <w:top w:val="nil"/>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01" w:type="dxa"/>
            <w:vMerge/>
            <w:tcBorders>
              <w:top w:val="nil"/>
              <w:left w:val="single" w:sz="4" w:space="0" w:color="auto"/>
              <w:bottom w:val="single" w:sz="4" w:space="0" w:color="auto"/>
              <w:right w:val="single" w:sz="4" w:space="0" w:color="auto"/>
            </w:tcBorders>
            <w:vAlign w:val="center"/>
          </w:tcPr>
          <w:p w:rsidR="00594191" w:rsidRPr="00044998" w:rsidRDefault="00594191" w:rsidP="00F44075">
            <w:pPr>
              <w:autoSpaceDE/>
              <w:autoSpaceDN/>
              <w:rPr>
                <w:rFonts w:ascii="Times New Roman" w:hAnsi="Times New Roman" w:cs="Times New Roman"/>
                <w:color w:val="000000"/>
                <w:sz w:val="24"/>
                <w:szCs w:val="24"/>
              </w:rPr>
            </w:pPr>
          </w:p>
        </w:tc>
      </w:tr>
      <w:tr w:rsidR="00594191" w:rsidRPr="00044998">
        <w:trPr>
          <w:trHeight w:val="255"/>
        </w:trPr>
        <w:tc>
          <w:tcPr>
            <w:tcW w:w="540" w:type="dxa"/>
            <w:tcBorders>
              <w:top w:val="single" w:sz="4" w:space="0" w:color="auto"/>
              <w:left w:val="single" w:sz="4" w:space="0" w:color="auto"/>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36" w:type="dxa"/>
            <w:tcBorders>
              <w:top w:val="single" w:sz="4" w:space="0" w:color="auto"/>
              <w:left w:val="single" w:sz="4" w:space="0" w:color="auto"/>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626" w:type="dxa"/>
            <w:tcBorders>
              <w:top w:val="nil"/>
              <w:left w:val="single" w:sz="4" w:space="0" w:color="auto"/>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х</w:t>
            </w:r>
          </w:p>
        </w:tc>
        <w:tc>
          <w:tcPr>
            <w:tcW w:w="3044" w:type="dxa"/>
            <w:tcBorders>
              <w:top w:val="nil"/>
              <w:left w:val="nil"/>
              <w:bottom w:val="single" w:sz="4" w:space="0" w:color="auto"/>
              <w:right w:val="single" w:sz="4" w:space="0" w:color="auto"/>
            </w:tcBorders>
            <w:vAlign w:val="center"/>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w:t>
            </w:r>
          </w:p>
        </w:tc>
        <w:tc>
          <w:tcPr>
            <w:tcW w:w="1843" w:type="dxa"/>
            <w:tcBorders>
              <w:top w:val="nil"/>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843" w:type="dxa"/>
            <w:tcBorders>
              <w:top w:val="nil"/>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01" w:type="dxa"/>
            <w:tcBorders>
              <w:top w:val="nil"/>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559" w:type="dxa"/>
            <w:tcBorders>
              <w:top w:val="nil"/>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01" w:type="dxa"/>
            <w:vMerge/>
            <w:tcBorders>
              <w:top w:val="nil"/>
              <w:left w:val="single" w:sz="4" w:space="0" w:color="auto"/>
              <w:bottom w:val="single" w:sz="4" w:space="0" w:color="auto"/>
              <w:right w:val="single" w:sz="4" w:space="0" w:color="auto"/>
            </w:tcBorders>
            <w:vAlign w:val="center"/>
          </w:tcPr>
          <w:p w:rsidR="00594191" w:rsidRPr="00044998" w:rsidRDefault="00594191" w:rsidP="00F44075">
            <w:pPr>
              <w:autoSpaceDE/>
              <w:autoSpaceDN/>
              <w:rPr>
                <w:rFonts w:ascii="Times New Roman" w:hAnsi="Times New Roman" w:cs="Times New Roman"/>
                <w:color w:val="000000"/>
                <w:sz w:val="24"/>
                <w:szCs w:val="24"/>
              </w:rPr>
            </w:pPr>
          </w:p>
        </w:tc>
      </w:tr>
      <w:tr w:rsidR="00594191" w:rsidRPr="00044998">
        <w:trPr>
          <w:trHeight w:val="255"/>
        </w:trPr>
        <w:tc>
          <w:tcPr>
            <w:tcW w:w="540" w:type="dxa"/>
            <w:tcBorders>
              <w:top w:val="single" w:sz="4" w:space="0" w:color="auto"/>
              <w:left w:val="single" w:sz="4" w:space="0" w:color="auto"/>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36" w:type="dxa"/>
            <w:tcBorders>
              <w:top w:val="single" w:sz="4" w:space="0" w:color="auto"/>
              <w:left w:val="single" w:sz="4" w:space="0" w:color="auto"/>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626" w:type="dxa"/>
            <w:tcBorders>
              <w:top w:val="nil"/>
              <w:left w:val="single" w:sz="4" w:space="0" w:color="auto"/>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х</w:t>
            </w:r>
          </w:p>
        </w:tc>
        <w:tc>
          <w:tcPr>
            <w:tcW w:w="3044" w:type="dxa"/>
            <w:tcBorders>
              <w:top w:val="nil"/>
              <w:left w:val="nil"/>
              <w:bottom w:val="single" w:sz="4" w:space="0" w:color="auto"/>
              <w:right w:val="single" w:sz="4" w:space="0" w:color="auto"/>
            </w:tcBorders>
            <w:vAlign w:val="center"/>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(2) средства областного бюджета,  в том числе:</w:t>
            </w:r>
          </w:p>
        </w:tc>
        <w:tc>
          <w:tcPr>
            <w:tcW w:w="1843" w:type="dxa"/>
            <w:tcBorders>
              <w:top w:val="nil"/>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843" w:type="dxa"/>
            <w:tcBorders>
              <w:top w:val="nil"/>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01" w:type="dxa"/>
            <w:tcBorders>
              <w:top w:val="nil"/>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559" w:type="dxa"/>
            <w:tcBorders>
              <w:top w:val="nil"/>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01" w:type="dxa"/>
            <w:vMerge/>
            <w:tcBorders>
              <w:top w:val="nil"/>
              <w:left w:val="single" w:sz="4" w:space="0" w:color="auto"/>
              <w:bottom w:val="single" w:sz="4" w:space="0" w:color="auto"/>
              <w:right w:val="single" w:sz="4" w:space="0" w:color="auto"/>
            </w:tcBorders>
            <w:vAlign w:val="center"/>
          </w:tcPr>
          <w:p w:rsidR="00594191" w:rsidRPr="00044998" w:rsidRDefault="00594191" w:rsidP="00F44075">
            <w:pPr>
              <w:autoSpaceDE/>
              <w:autoSpaceDN/>
              <w:rPr>
                <w:rFonts w:ascii="Times New Roman" w:hAnsi="Times New Roman" w:cs="Times New Roman"/>
                <w:color w:val="000000"/>
                <w:sz w:val="24"/>
                <w:szCs w:val="24"/>
              </w:rPr>
            </w:pPr>
          </w:p>
        </w:tc>
      </w:tr>
      <w:tr w:rsidR="00594191" w:rsidRPr="00044998">
        <w:trPr>
          <w:trHeight w:val="255"/>
        </w:trPr>
        <w:tc>
          <w:tcPr>
            <w:tcW w:w="540" w:type="dxa"/>
            <w:tcBorders>
              <w:top w:val="single" w:sz="4" w:space="0" w:color="auto"/>
              <w:left w:val="single" w:sz="4" w:space="0" w:color="auto"/>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36" w:type="dxa"/>
            <w:tcBorders>
              <w:top w:val="single" w:sz="4" w:space="0" w:color="auto"/>
              <w:left w:val="single" w:sz="4" w:space="0" w:color="auto"/>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626" w:type="dxa"/>
            <w:tcBorders>
              <w:top w:val="nil"/>
              <w:left w:val="single" w:sz="4" w:space="0" w:color="auto"/>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х</w:t>
            </w:r>
          </w:p>
        </w:tc>
        <w:tc>
          <w:tcPr>
            <w:tcW w:w="3044" w:type="dxa"/>
            <w:tcBorders>
              <w:top w:val="nil"/>
              <w:left w:val="nil"/>
              <w:bottom w:val="single" w:sz="4" w:space="0" w:color="auto"/>
              <w:right w:val="single" w:sz="4" w:space="0" w:color="auto"/>
            </w:tcBorders>
            <w:vAlign w:val="center"/>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ответственный исполнитель</w:t>
            </w:r>
          </w:p>
        </w:tc>
        <w:tc>
          <w:tcPr>
            <w:tcW w:w="1843" w:type="dxa"/>
            <w:tcBorders>
              <w:top w:val="nil"/>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843" w:type="dxa"/>
            <w:tcBorders>
              <w:top w:val="nil"/>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01" w:type="dxa"/>
            <w:tcBorders>
              <w:top w:val="nil"/>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559" w:type="dxa"/>
            <w:tcBorders>
              <w:top w:val="nil"/>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01" w:type="dxa"/>
            <w:vMerge/>
            <w:tcBorders>
              <w:top w:val="nil"/>
              <w:left w:val="single" w:sz="4" w:space="0" w:color="auto"/>
              <w:bottom w:val="single" w:sz="4" w:space="0" w:color="auto"/>
              <w:right w:val="single" w:sz="4" w:space="0" w:color="auto"/>
            </w:tcBorders>
            <w:vAlign w:val="center"/>
          </w:tcPr>
          <w:p w:rsidR="00594191" w:rsidRPr="00044998" w:rsidRDefault="00594191" w:rsidP="00F44075">
            <w:pPr>
              <w:autoSpaceDE/>
              <w:autoSpaceDN/>
              <w:rPr>
                <w:rFonts w:ascii="Times New Roman" w:hAnsi="Times New Roman" w:cs="Times New Roman"/>
                <w:color w:val="000000"/>
                <w:sz w:val="24"/>
                <w:szCs w:val="24"/>
              </w:rPr>
            </w:pPr>
          </w:p>
        </w:tc>
      </w:tr>
      <w:tr w:rsidR="00594191" w:rsidRPr="00044998">
        <w:trPr>
          <w:trHeight w:val="255"/>
        </w:trPr>
        <w:tc>
          <w:tcPr>
            <w:tcW w:w="540" w:type="dxa"/>
            <w:tcBorders>
              <w:top w:val="single" w:sz="4" w:space="0" w:color="auto"/>
              <w:left w:val="single" w:sz="4" w:space="0" w:color="auto"/>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36" w:type="dxa"/>
            <w:tcBorders>
              <w:top w:val="single" w:sz="4" w:space="0" w:color="auto"/>
              <w:left w:val="single" w:sz="4" w:space="0" w:color="auto"/>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626" w:type="dxa"/>
            <w:tcBorders>
              <w:top w:val="nil"/>
              <w:left w:val="single" w:sz="4" w:space="0" w:color="auto"/>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х</w:t>
            </w:r>
          </w:p>
        </w:tc>
        <w:tc>
          <w:tcPr>
            <w:tcW w:w="3044" w:type="dxa"/>
            <w:tcBorders>
              <w:top w:val="nil"/>
              <w:left w:val="nil"/>
              <w:bottom w:val="single" w:sz="4" w:space="0" w:color="auto"/>
              <w:right w:val="single" w:sz="4" w:space="0" w:color="auto"/>
            </w:tcBorders>
            <w:vAlign w:val="center"/>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соисполнитель 1</w:t>
            </w:r>
          </w:p>
        </w:tc>
        <w:tc>
          <w:tcPr>
            <w:tcW w:w="1843" w:type="dxa"/>
            <w:tcBorders>
              <w:top w:val="nil"/>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843" w:type="dxa"/>
            <w:tcBorders>
              <w:top w:val="nil"/>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01" w:type="dxa"/>
            <w:tcBorders>
              <w:top w:val="nil"/>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559" w:type="dxa"/>
            <w:tcBorders>
              <w:top w:val="nil"/>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01" w:type="dxa"/>
            <w:vMerge/>
            <w:tcBorders>
              <w:top w:val="nil"/>
              <w:left w:val="single" w:sz="4" w:space="0" w:color="auto"/>
              <w:bottom w:val="single" w:sz="4" w:space="0" w:color="auto"/>
              <w:right w:val="single" w:sz="4" w:space="0" w:color="auto"/>
            </w:tcBorders>
            <w:vAlign w:val="center"/>
          </w:tcPr>
          <w:p w:rsidR="00594191" w:rsidRPr="00044998" w:rsidRDefault="00594191" w:rsidP="00F44075">
            <w:pPr>
              <w:autoSpaceDE/>
              <w:autoSpaceDN/>
              <w:rPr>
                <w:rFonts w:ascii="Times New Roman" w:hAnsi="Times New Roman" w:cs="Times New Roman"/>
                <w:color w:val="000000"/>
                <w:sz w:val="24"/>
                <w:szCs w:val="24"/>
              </w:rPr>
            </w:pPr>
          </w:p>
        </w:tc>
      </w:tr>
      <w:tr w:rsidR="00594191" w:rsidRPr="00044998">
        <w:trPr>
          <w:trHeight w:val="255"/>
        </w:trPr>
        <w:tc>
          <w:tcPr>
            <w:tcW w:w="540" w:type="dxa"/>
            <w:tcBorders>
              <w:top w:val="single" w:sz="4" w:space="0" w:color="auto"/>
              <w:left w:val="single" w:sz="4" w:space="0" w:color="auto"/>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36" w:type="dxa"/>
            <w:tcBorders>
              <w:top w:val="single" w:sz="4" w:space="0" w:color="auto"/>
              <w:left w:val="single" w:sz="4" w:space="0" w:color="auto"/>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626" w:type="dxa"/>
            <w:tcBorders>
              <w:top w:val="nil"/>
              <w:left w:val="single" w:sz="4" w:space="0" w:color="auto"/>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х</w:t>
            </w:r>
          </w:p>
        </w:tc>
        <w:tc>
          <w:tcPr>
            <w:tcW w:w="3044" w:type="dxa"/>
            <w:tcBorders>
              <w:top w:val="nil"/>
              <w:left w:val="nil"/>
              <w:bottom w:val="single" w:sz="4" w:space="0" w:color="auto"/>
              <w:right w:val="single" w:sz="4" w:space="0" w:color="auto"/>
            </w:tcBorders>
            <w:vAlign w:val="center"/>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w:t>
            </w:r>
          </w:p>
        </w:tc>
        <w:tc>
          <w:tcPr>
            <w:tcW w:w="1843" w:type="dxa"/>
            <w:tcBorders>
              <w:top w:val="nil"/>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843" w:type="dxa"/>
            <w:tcBorders>
              <w:top w:val="nil"/>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01" w:type="dxa"/>
            <w:tcBorders>
              <w:top w:val="nil"/>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559" w:type="dxa"/>
            <w:tcBorders>
              <w:top w:val="nil"/>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01" w:type="dxa"/>
            <w:vMerge/>
            <w:tcBorders>
              <w:top w:val="nil"/>
              <w:left w:val="single" w:sz="4" w:space="0" w:color="auto"/>
              <w:bottom w:val="single" w:sz="4" w:space="0" w:color="auto"/>
              <w:right w:val="single" w:sz="4" w:space="0" w:color="auto"/>
            </w:tcBorders>
            <w:vAlign w:val="center"/>
          </w:tcPr>
          <w:p w:rsidR="00594191" w:rsidRPr="00044998" w:rsidRDefault="00594191" w:rsidP="00F44075">
            <w:pPr>
              <w:autoSpaceDE/>
              <w:autoSpaceDN/>
              <w:rPr>
                <w:rFonts w:ascii="Times New Roman" w:hAnsi="Times New Roman" w:cs="Times New Roman"/>
                <w:color w:val="000000"/>
                <w:sz w:val="24"/>
                <w:szCs w:val="24"/>
              </w:rPr>
            </w:pPr>
          </w:p>
        </w:tc>
      </w:tr>
      <w:tr w:rsidR="00594191" w:rsidRPr="00044998">
        <w:trPr>
          <w:trHeight w:val="255"/>
        </w:trPr>
        <w:tc>
          <w:tcPr>
            <w:tcW w:w="540" w:type="dxa"/>
            <w:tcBorders>
              <w:top w:val="single" w:sz="4" w:space="0" w:color="auto"/>
              <w:left w:val="single" w:sz="4" w:space="0" w:color="auto"/>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36" w:type="dxa"/>
            <w:tcBorders>
              <w:top w:val="single" w:sz="4" w:space="0" w:color="auto"/>
              <w:left w:val="single" w:sz="4" w:space="0" w:color="auto"/>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626" w:type="dxa"/>
            <w:tcBorders>
              <w:top w:val="nil"/>
              <w:left w:val="single" w:sz="4" w:space="0" w:color="auto"/>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х</w:t>
            </w:r>
          </w:p>
        </w:tc>
        <w:tc>
          <w:tcPr>
            <w:tcW w:w="3044" w:type="dxa"/>
            <w:tcBorders>
              <w:top w:val="nil"/>
              <w:left w:val="nil"/>
              <w:bottom w:val="single" w:sz="4" w:space="0" w:color="auto"/>
              <w:right w:val="single" w:sz="4" w:space="0" w:color="auto"/>
            </w:tcBorders>
            <w:vAlign w:val="center"/>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(3) средства федерального бюджета, в том числе:</w:t>
            </w:r>
          </w:p>
        </w:tc>
        <w:tc>
          <w:tcPr>
            <w:tcW w:w="1843" w:type="dxa"/>
            <w:tcBorders>
              <w:top w:val="nil"/>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843" w:type="dxa"/>
            <w:tcBorders>
              <w:top w:val="nil"/>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01" w:type="dxa"/>
            <w:tcBorders>
              <w:top w:val="nil"/>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559" w:type="dxa"/>
            <w:tcBorders>
              <w:top w:val="nil"/>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01" w:type="dxa"/>
            <w:vMerge/>
            <w:tcBorders>
              <w:top w:val="nil"/>
              <w:left w:val="single" w:sz="4" w:space="0" w:color="auto"/>
              <w:bottom w:val="single" w:sz="4" w:space="0" w:color="auto"/>
              <w:right w:val="single" w:sz="4" w:space="0" w:color="auto"/>
            </w:tcBorders>
            <w:vAlign w:val="center"/>
          </w:tcPr>
          <w:p w:rsidR="00594191" w:rsidRPr="00044998" w:rsidRDefault="00594191" w:rsidP="00F44075">
            <w:pPr>
              <w:autoSpaceDE/>
              <w:autoSpaceDN/>
              <w:rPr>
                <w:rFonts w:ascii="Times New Roman" w:hAnsi="Times New Roman" w:cs="Times New Roman"/>
                <w:color w:val="000000"/>
                <w:sz w:val="24"/>
                <w:szCs w:val="24"/>
              </w:rPr>
            </w:pPr>
          </w:p>
        </w:tc>
      </w:tr>
      <w:tr w:rsidR="00594191" w:rsidRPr="00044998">
        <w:trPr>
          <w:trHeight w:val="255"/>
        </w:trPr>
        <w:tc>
          <w:tcPr>
            <w:tcW w:w="540" w:type="dxa"/>
            <w:tcBorders>
              <w:top w:val="single" w:sz="4" w:space="0" w:color="auto"/>
              <w:left w:val="single" w:sz="4" w:space="0" w:color="auto"/>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36" w:type="dxa"/>
            <w:tcBorders>
              <w:top w:val="single" w:sz="4" w:space="0" w:color="auto"/>
              <w:left w:val="single" w:sz="4" w:space="0" w:color="auto"/>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626" w:type="dxa"/>
            <w:tcBorders>
              <w:top w:val="nil"/>
              <w:left w:val="single" w:sz="4" w:space="0" w:color="auto"/>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х</w:t>
            </w:r>
          </w:p>
        </w:tc>
        <w:tc>
          <w:tcPr>
            <w:tcW w:w="3044" w:type="dxa"/>
            <w:tcBorders>
              <w:top w:val="nil"/>
              <w:left w:val="nil"/>
              <w:bottom w:val="single" w:sz="4" w:space="0" w:color="auto"/>
              <w:right w:val="single" w:sz="4" w:space="0" w:color="auto"/>
            </w:tcBorders>
            <w:vAlign w:val="center"/>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ответственный исполнитель</w:t>
            </w:r>
          </w:p>
        </w:tc>
        <w:tc>
          <w:tcPr>
            <w:tcW w:w="1843" w:type="dxa"/>
            <w:tcBorders>
              <w:top w:val="nil"/>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843" w:type="dxa"/>
            <w:tcBorders>
              <w:top w:val="nil"/>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01" w:type="dxa"/>
            <w:tcBorders>
              <w:top w:val="nil"/>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559" w:type="dxa"/>
            <w:tcBorders>
              <w:top w:val="nil"/>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01" w:type="dxa"/>
            <w:vMerge/>
            <w:tcBorders>
              <w:top w:val="nil"/>
              <w:left w:val="single" w:sz="4" w:space="0" w:color="auto"/>
              <w:bottom w:val="single" w:sz="4" w:space="0" w:color="auto"/>
              <w:right w:val="single" w:sz="4" w:space="0" w:color="auto"/>
            </w:tcBorders>
            <w:vAlign w:val="center"/>
          </w:tcPr>
          <w:p w:rsidR="00594191" w:rsidRPr="00044998" w:rsidRDefault="00594191" w:rsidP="00F44075">
            <w:pPr>
              <w:autoSpaceDE/>
              <w:autoSpaceDN/>
              <w:rPr>
                <w:rFonts w:ascii="Times New Roman" w:hAnsi="Times New Roman" w:cs="Times New Roman"/>
                <w:color w:val="000000"/>
                <w:sz w:val="24"/>
                <w:szCs w:val="24"/>
              </w:rPr>
            </w:pPr>
          </w:p>
        </w:tc>
      </w:tr>
      <w:tr w:rsidR="00594191" w:rsidRPr="00044998">
        <w:trPr>
          <w:trHeight w:val="255"/>
        </w:trPr>
        <w:tc>
          <w:tcPr>
            <w:tcW w:w="540" w:type="dxa"/>
            <w:tcBorders>
              <w:top w:val="single" w:sz="4" w:space="0" w:color="auto"/>
              <w:left w:val="single" w:sz="4" w:space="0" w:color="auto"/>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36" w:type="dxa"/>
            <w:tcBorders>
              <w:top w:val="single" w:sz="4" w:space="0" w:color="auto"/>
              <w:left w:val="single" w:sz="4" w:space="0" w:color="auto"/>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626" w:type="dxa"/>
            <w:tcBorders>
              <w:top w:val="nil"/>
              <w:left w:val="single" w:sz="4" w:space="0" w:color="auto"/>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х</w:t>
            </w:r>
          </w:p>
        </w:tc>
        <w:tc>
          <w:tcPr>
            <w:tcW w:w="3044" w:type="dxa"/>
            <w:tcBorders>
              <w:top w:val="nil"/>
              <w:left w:val="nil"/>
              <w:bottom w:val="single" w:sz="4" w:space="0" w:color="auto"/>
              <w:right w:val="single" w:sz="4" w:space="0" w:color="auto"/>
            </w:tcBorders>
            <w:vAlign w:val="center"/>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соисполнитель 1</w:t>
            </w:r>
          </w:p>
        </w:tc>
        <w:tc>
          <w:tcPr>
            <w:tcW w:w="1843" w:type="dxa"/>
            <w:tcBorders>
              <w:top w:val="nil"/>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843" w:type="dxa"/>
            <w:tcBorders>
              <w:top w:val="nil"/>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01" w:type="dxa"/>
            <w:tcBorders>
              <w:top w:val="nil"/>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559" w:type="dxa"/>
            <w:tcBorders>
              <w:top w:val="nil"/>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01" w:type="dxa"/>
            <w:vMerge/>
            <w:tcBorders>
              <w:top w:val="nil"/>
              <w:left w:val="single" w:sz="4" w:space="0" w:color="auto"/>
              <w:bottom w:val="single" w:sz="4" w:space="0" w:color="auto"/>
              <w:right w:val="single" w:sz="4" w:space="0" w:color="auto"/>
            </w:tcBorders>
            <w:vAlign w:val="center"/>
          </w:tcPr>
          <w:p w:rsidR="00594191" w:rsidRPr="00044998" w:rsidRDefault="00594191" w:rsidP="00F44075">
            <w:pPr>
              <w:autoSpaceDE/>
              <w:autoSpaceDN/>
              <w:rPr>
                <w:rFonts w:ascii="Times New Roman" w:hAnsi="Times New Roman" w:cs="Times New Roman"/>
                <w:color w:val="000000"/>
                <w:sz w:val="24"/>
                <w:szCs w:val="24"/>
              </w:rPr>
            </w:pPr>
          </w:p>
        </w:tc>
      </w:tr>
      <w:tr w:rsidR="00594191" w:rsidRPr="00044998">
        <w:trPr>
          <w:trHeight w:val="255"/>
        </w:trPr>
        <w:tc>
          <w:tcPr>
            <w:tcW w:w="540" w:type="dxa"/>
            <w:tcBorders>
              <w:top w:val="single" w:sz="4" w:space="0" w:color="auto"/>
              <w:left w:val="single" w:sz="4" w:space="0" w:color="auto"/>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36" w:type="dxa"/>
            <w:tcBorders>
              <w:top w:val="single" w:sz="4" w:space="0" w:color="auto"/>
              <w:left w:val="single" w:sz="4" w:space="0" w:color="auto"/>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626" w:type="dxa"/>
            <w:tcBorders>
              <w:top w:val="nil"/>
              <w:left w:val="single" w:sz="4" w:space="0" w:color="auto"/>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х</w:t>
            </w:r>
          </w:p>
        </w:tc>
        <w:tc>
          <w:tcPr>
            <w:tcW w:w="3044" w:type="dxa"/>
            <w:tcBorders>
              <w:top w:val="nil"/>
              <w:left w:val="nil"/>
              <w:bottom w:val="single" w:sz="4" w:space="0" w:color="auto"/>
              <w:right w:val="single" w:sz="4" w:space="0" w:color="auto"/>
            </w:tcBorders>
            <w:vAlign w:val="center"/>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w:t>
            </w:r>
          </w:p>
        </w:tc>
        <w:tc>
          <w:tcPr>
            <w:tcW w:w="1843" w:type="dxa"/>
            <w:tcBorders>
              <w:top w:val="nil"/>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843" w:type="dxa"/>
            <w:tcBorders>
              <w:top w:val="nil"/>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01" w:type="dxa"/>
            <w:tcBorders>
              <w:top w:val="nil"/>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559" w:type="dxa"/>
            <w:tcBorders>
              <w:top w:val="nil"/>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01" w:type="dxa"/>
            <w:vMerge/>
            <w:tcBorders>
              <w:top w:val="nil"/>
              <w:left w:val="single" w:sz="4" w:space="0" w:color="auto"/>
              <w:bottom w:val="single" w:sz="4" w:space="0" w:color="auto"/>
              <w:right w:val="single" w:sz="4" w:space="0" w:color="auto"/>
            </w:tcBorders>
            <w:vAlign w:val="center"/>
          </w:tcPr>
          <w:p w:rsidR="00594191" w:rsidRPr="00044998" w:rsidRDefault="00594191" w:rsidP="00F44075">
            <w:pPr>
              <w:autoSpaceDE/>
              <w:autoSpaceDN/>
              <w:rPr>
                <w:rFonts w:ascii="Times New Roman" w:hAnsi="Times New Roman" w:cs="Times New Roman"/>
                <w:color w:val="000000"/>
                <w:sz w:val="24"/>
                <w:szCs w:val="24"/>
              </w:rPr>
            </w:pPr>
          </w:p>
        </w:tc>
      </w:tr>
      <w:tr w:rsidR="00594191" w:rsidRPr="00044998">
        <w:trPr>
          <w:trHeight w:val="300"/>
        </w:trPr>
        <w:tc>
          <w:tcPr>
            <w:tcW w:w="540" w:type="dxa"/>
            <w:tcBorders>
              <w:top w:val="single" w:sz="4" w:space="0" w:color="auto"/>
              <w:left w:val="single" w:sz="4" w:space="0" w:color="auto"/>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36" w:type="dxa"/>
            <w:tcBorders>
              <w:top w:val="single" w:sz="4" w:space="0" w:color="auto"/>
              <w:left w:val="single" w:sz="4" w:space="0" w:color="auto"/>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626" w:type="dxa"/>
            <w:tcBorders>
              <w:top w:val="nil"/>
              <w:left w:val="single" w:sz="4" w:space="0" w:color="auto"/>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х</w:t>
            </w:r>
          </w:p>
        </w:tc>
        <w:tc>
          <w:tcPr>
            <w:tcW w:w="3044" w:type="dxa"/>
            <w:tcBorders>
              <w:top w:val="nil"/>
              <w:left w:val="nil"/>
              <w:bottom w:val="single" w:sz="4" w:space="0" w:color="auto"/>
              <w:right w:val="single" w:sz="4" w:space="0" w:color="auto"/>
            </w:tcBorders>
            <w:vAlign w:val="center"/>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(4)прочие источники, в том числе:</w:t>
            </w:r>
          </w:p>
        </w:tc>
        <w:tc>
          <w:tcPr>
            <w:tcW w:w="1843" w:type="dxa"/>
            <w:tcBorders>
              <w:top w:val="nil"/>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843" w:type="dxa"/>
            <w:tcBorders>
              <w:top w:val="nil"/>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01" w:type="dxa"/>
            <w:tcBorders>
              <w:top w:val="nil"/>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559" w:type="dxa"/>
            <w:tcBorders>
              <w:top w:val="nil"/>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01" w:type="dxa"/>
            <w:vMerge/>
            <w:tcBorders>
              <w:top w:val="nil"/>
              <w:left w:val="single" w:sz="4" w:space="0" w:color="auto"/>
              <w:bottom w:val="single" w:sz="4" w:space="0" w:color="auto"/>
              <w:right w:val="single" w:sz="4" w:space="0" w:color="auto"/>
            </w:tcBorders>
            <w:vAlign w:val="center"/>
          </w:tcPr>
          <w:p w:rsidR="00594191" w:rsidRPr="00044998" w:rsidRDefault="00594191" w:rsidP="00F44075">
            <w:pPr>
              <w:autoSpaceDE/>
              <w:autoSpaceDN/>
              <w:rPr>
                <w:rFonts w:ascii="Times New Roman" w:hAnsi="Times New Roman" w:cs="Times New Roman"/>
                <w:color w:val="000000"/>
                <w:sz w:val="24"/>
                <w:szCs w:val="24"/>
              </w:rPr>
            </w:pPr>
          </w:p>
        </w:tc>
      </w:tr>
      <w:tr w:rsidR="00594191" w:rsidRPr="00044998">
        <w:trPr>
          <w:trHeight w:val="300"/>
        </w:trPr>
        <w:tc>
          <w:tcPr>
            <w:tcW w:w="540" w:type="dxa"/>
            <w:tcBorders>
              <w:top w:val="single" w:sz="4" w:space="0" w:color="auto"/>
              <w:left w:val="single" w:sz="4" w:space="0" w:color="auto"/>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36" w:type="dxa"/>
            <w:tcBorders>
              <w:top w:val="single" w:sz="4" w:space="0" w:color="auto"/>
              <w:left w:val="single" w:sz="4" w:space="0" w:color="auto"/>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626" w:type="dxa"/>
            <w:tcBorders>
              <w:top w:val="nil"/>
              <w:left w:val="single" w:sz="4" w:space="0" w:color="auto"/>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х</w:t>
            </w:r>
          </w:p>
        </w:tc>
        <w:tc>
          <w:tcPr>
            <w:tcW w:w="3044" w:type="dxa"/>
            <w:tcBorders>
              <w:top w:val="nil"/>
              <w:left w:val="nil"/>
              <w:bottom w:val="single" w:sz="4" w:space="0" w:color="auto"/>
              <w:right w:val="single" w:sz="4" w:space="0" w:color="auto"/>
            </w:tcBorders>
            <w:vAlign w:val="center"/>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участник 1</w:t>
            </w:r>
          </w:p>
        </w:tc>
        <w:tc>
          <w:tcPr>
            <w:tcW w:w="1843" w:type="dxa"/>
            <w:tcBorders>
              <w:top w:val="nil"/>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843" w:type="dxa"/>
            <w:tcBorders>
              <w:top w:val="nil"/>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01" w:type="dxa"/>
            <w:tcBorders>
              <w:top w:val="nil"/>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559" w:type="dxa"/>
            <w:tcBorders>
              <w:top w:val="nil"/>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01" w:type="dxa"/>
            <w:vMerge/>
            <w:tcBorders>
              <w:top w:val="nil"/>
              <w:left w:val="single" w:sz="4" w:space="0" w:color="auto"/>
              <w:bottom w:val="single" w:sz="4" w:space="0" w:color="auto"/>
              <w:right w:val="single" w:sz="4" w:space="0" w:color="auto"/>
            </w:tcBorders>
            <w:vAlign w:val="center"/>
          </w:tcPr>
          <w:p w:rsidR="00594191" w:rsidRPr="00044998" w:rsidRDefault="00594191" w:rsidP="00F44075">
            <w:pPr>
              <w:autoSpaceDE/>
              <w:autoSpaceDN/>
              <w:rPr>
                <w:rFonts w:ascii="Times New Roman" w:hAnsi="Times New Roman" w:cs="Times New Roman"/>
                <w:color w:val="000000"/>
                <w:sz w:val="24"/>
                <w:szCs w:val="24"/>
              </w:rPr>
            </w:pPr>
          </w:p>
        </w:tc>
      </w:tr>
      <w:tr w:rsidR="00594191" w:rsidRPr="00044998">
        <w:trPr>
          <w:trHeight w:val="300"/>
        </w:trPr>
        <w:tc>
          <w:tcPr>
            <w:tcW w:w="540" w:type="dxa"/>
            <w:tcBorders>
              <w:top w:val="single" w:sz="4" w:space="0" w:color="auto"/>
              <w:left w:val="single" w:sz="4" w:space="0" w:color="auto"/>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36" w:type="dxa"/>
            <w:tcBorders>
              <w:top w:val="single" w:sz="4" w:space="0" w:color="auto"/>
              <w:left w:val="single" w:sz="4" w:space="0" w:color="auto"/>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626" w:type="dxa"/>
            <w:tcBorders>
              <w:top w:val="nil"/>
              <w:left w:val="single" w:sz="4" w:space="0" w:color="auto"/>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х</w:t>
            </w:r>
          </w:p>
        </w:tc>
        <w:tc>
          <w:tcPr>
            <w:tcW w:w="3044" w:type="dxa"/>
            <w:tcBorders>
              <w:top w:val="nil"/>
              <w:left w:val="nil"/>
              <w:bottom w:val="single" w:sz="4" w:space="0" w:color="auto"/>
              <w:right w:val="single" w:sz="4" w:space="0" w:color="auto"/>
            </w:tcBorders>
            <w:vAlign w:val="center"/>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w:t>
            </w:r>
          </w:p>
        </w:tc>
        <w:tc>
          <w:tcPr>
            <w:tcW w:w="1843" w:type="dxa"/>
            <w:tcBorders>
              <w:top w:val="nil"/>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843" w:type="dxa"/>
            <w:tcBorders>
              <w:top w:val="nil"/>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01" w:type="dxa"/>
            <w:tcBorders>
              <w:top w:val="nil"/>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559" w:type="dxa"/>
            <w:tcBorders>
              <w:top w:val="nil"/>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01" w:type="dxa"/>
            <w:vMerge/>
            <w:tcBorders>
              <w:top w:val="nil"/>
              <w:left w:val="single" w:sz="4" w:space="0" w:color="auto"/>
              <w:bottom w:val="single" w:sz="4" w:space="0" w:color="auto"/>
              <w:right w:val="single" w:sz="4" w:space="0" w:color="auto"/>
            </w:tcBorders>
            <w:vAlign w:val="center"/>
          </w:tcPr>
          <w:p w:rsidR="00594191" w:rsidRPr="00044998" w:rsidRDefault="00594191" w:rsidP="00F44075">
            <w:pPr>
              <w:autoSpaceDE/>
              <w:autoSpaceDN/>
              <w:rPr>
                <w:rFonts w:ascii="Times New Roman" w:hAnsi="Times New Roman" w:cs="Times New Roman"/>
                <w:color w:val="000000"/>
                <w:sz w:val="24"/>
                <w:szCs w:val="24"/>
              </w:rPr>
            </w:pPr>
          </w:p>
        </w:tc>
      </w:tr>
      <w:tr w:rsidR="00594191" w:rsidRPr="00044998">
        <w:trPr>
          <w:trHeight w:val="255"/>
        </w:trPr>
        <w:tc>
          <w:tcPr>
            <w:tcW w:w="540" w:type="dxa"/>
            <w:tcBorders>
              <w:top w:val="single" w:sz="4" w:space="0" w:color="auto"/>
              <w:left w:val="single" w:sz="4" w:space="0" w:color="auto"/>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36" w:type="dxa"/>
            <w:tcBorders>
              <w:top w:val="single" w:sz="4" w:space="0" w:color="auto"/>
              <w:left w:val="single" w:sz="4" w:space="0" w:color="auto"/>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626" w:type="dxa"/>
            <w:tcBorders>
              <w:top w:val="nil"/>
              <w:left w:val="single" w:sz="4" w:space="0" w:color="auto"/>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3044" w:type="dxa"/>
            <w:tcBorders>
              <w:top w:val="nil"/>
              <w:left w:val="nil"/>
              <w:bottom w:val="single" w:sz="4" w:space="0" w:color="auto"/>
              <w:right w:val="single" w:sz="4" w:space="0" w:color="auto"/>
            </w:tcBorders>
            <w:vAlign w:val="center"/>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Прочие источники</w:t>
            </w:r>
          </w:p>
        </w:tc>
        <w:tc>
          <w:tcPr>
            <w:tcW w:w="1843" w:type="dxa"/>
            <w:tcBorders>
              <w:top w:val="nil"/>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843" w:type="dxa"/>
            <w:tcBorders>
              <w:top w:val="nil"/>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01" w:type="dxa"/>
            <w:tcBorders>
              <w:top w:val="nil"/>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559" w:type="dxa"/>
            <w:tcBorders>
              <w:top w:val="nil"/>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01" w:type="dxa"/>
            <w:vMerge/>
            <w:tcBorders>
              <w:top w:val="nil"/>
              <w:left w:val="single" w:sz="4" w:space="0" w:color="auto"/>
              <w:bottom w:val="single" w:sz="4" w:space="0" w:color="auto"/>
              <w:right w:val="single" w:sz="4" w:space="0" w:color="auto"/>
            </w:tcBorders>
            <w:vAlign w:val="center"/>
          </w:tcPr>
          <w:p w:rsidR="00594191" w:rsidRPr="00044998" w:rsidRDefault="00594191" w:rsidP="00F44075">
            <w:pPr>
              <w:autoSpaceDE/>
              <w:autoSpaceDN/>
              <w:rPr>
                <w:rFonts w:ascii="Times New Roman" w:hAnsi="Times New Roman" w:cs="Times New Roman"/>
                <w:color w:val="000000"/>
                <w:sz w:val="24"/>
                <w:szCs w:val="24"/>
              </w:rPr>
            </w:pPr>
          </w:p>
        </w:tc>
      </w:tr>
      <w:tr w:rsidR="00594191" w:rsidRPr="00044998">
        <w:trPr>
          <w:trHeight w:val="555"/>
        </w:trPr>
        <w:tc>
          <w:tcPr>
            <w:tcW w:w="540" w:type="dxa"/>
            <w:tcBorders>
              <w:top w:val="single" w:sz="4" w:space="0" w:color="auto"/>
              <w:left w:val="single" w:sz="4" w:space="0" w:color="auto"/>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1.2</w:t>
            </w:r>
          </w:p>
        </w:tc>
        <w:tc>
          <w:tcPr>
            <w:tcW w:w="1736" w:type="dxa"/>
            <w:tcBorders>
              <w:top w:val="single" w:sz="4" w:space="0" w:color="auto"/>
              <w:left w:val="single" w:sz="4" w:space="0" w:color="auto"/>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Основное мероприятие 1.2</w:t>
            </w:r>
          </w:p>
        </w:tc>
        <w:tc>
          <w:tcPr>
            <w:tcW w:w="1626" w:type="dxa"/>
            <w:tcBorders>
              <w:top w:val="nil"/>
              <w:left w:val="single" w:sz="4" w:space="0" w:color="auto"/>
              <w:bottom w:val="nil"/>
              <w:right w:val="nil"/>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ХХ 1 02 00000</w:t>
            </w:r>
          </w:p>
        </w:tc>
        <w:tc>
          <w:tcPr>
            <w:tcW w:w="3044" w:type="dxa"/>
            <w:tcBorders>
              <w:top w:val="nil"/>
              <w:left w:val="single" w:sz="4" w:space="0" w:color="auto"/>
              <w:bottom w:val="single" w:sz="4" w:space="0" w:color="auto"/>
              <w:right w:val="single" w:sz="4" w:space="0" w:color="auto"/>
            </w:tcBorders>
            <w:vAlign w:val="center"/>
          </w:tcPr>
          <w:p w:rsidR="00594191" w:rsidRPr="00044998" w:rsidRDefault="00594191" w:rsidP="00F44075">
            <w:pPr>
              <w:autoSpaceDE/>
              <w:autoSpaceDN/>
              <w:rPr>
                <w:rFonts w:ascii="Times New Roman" w:hAnsi="Times New Roman" w:cs="Times New Roman"/>
                <w:b/>
                <w:bCs/>
                <w:color w:val="000000"/>
                <w:sz w:val="24"/>
                <w:szCs w:val="24"/>
              </w:rPr>
            </w:pPr>
            <w:r w:rsidRPr="00044998">
              <w:rPr>
                <w:rFonts w:ascii="Times New Roman" w:hAnsi="Times New Roman" w:cs="Times New Roman"/>
                <w:b/>
                <w:bCs/>
                <w:color w:val="000000"/>
                <w:sz w:val="24"/>
                <w:szCs w:val="24"/>
              </w:rPr>
              <w:t>Всего (1)+(2)+(3)+(4)</w:t>
            </w:r>
          </w:p>
        </w:tc>
        <w:tc>
          <w:tcPr>
            <w:tcW w:w="1843" w:type="dxa"/>
            <w:tcBorders>
              <w:top w:val="nil"/>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843" w:type="dxa"/>
            <w:tcBorders>
              <w:top w:val="nil"/>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01" w:type="dxa"/>
            <w:tcBorders>
              <w:top w:val="nil"/>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559" w:type="dxa"/>
            <w:tcBorders>
              <w:top w:val="nil"/>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01" w:type="dxa"/>
            <w:vMerge w:val="restart"/>
            <w:tcBorders>
              <w:top w:val="nil"/>
              <w:left w:val="single" w:sz="4" w:space="0" w:color="auto"/>
              <w:bottom w:val="single" w:sz="4" w:space="0" w:color="000000"/>
              <w:right w:val="single" w:sz="4" w:space="0" w:color="auto"/>
            </w:tcBorders>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r>
      <w:tr w:rsidR="00594191" w:rsidRPr="00044998">
        <w:trPr>
          <w:trHeight w:val="1335"/>
        </w:trPr>
        <w:tc>
          <w:tcPr>
            <w:tcW w:w="540" w:type="dxa"/>
            <w:tcBorders>
              <w:top w:val="single" w:sz="4" w:space="0" w:color="auto"/>
              <w:left w:val="single" w:sz="4" w:space="0" w:color="auto"/>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36" w:type="dxa"/>
            <w:tcBorders>
              <w:top w:val="single" w:sz="4" w:space="0" w:color="auto"/>
              <w:left w:val="single" w:sz="4" w:space="0" w:color="auto"/>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626" w:type="dxa"/>
            <w:tcBorders>
              <w:top w:val="single" w:sz="4" w:space="0" w:color="auto"/>
              <w:left w:val="single" w:sz="4" w:space="0" w:color="auto"/>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х</w:t>
            </w:r>
          </w:p>
        </w:tc>
        <w:tc>
          <w:tcPr>
            <w:tcW w:w="3044" w:type="dxa"/>
            <w:tcBorders>
              <w:top w:val="single" w:sz="4" w:space="0" w:color="auto"/>
              <w:left w:val="single" w:sz="4" w:space="0" w:color="auto"/>
              <w:bottom w:val="single" w:sz="4" w:space="0" w:color="auto"/>
              <w:right w:val="single" w:sz="4" w:space="0" w:color="auto"/>
            </w:tcBorders>
            <w:vAlign w:val="center"/>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(1) расходы бюджета городского округа без учета передаваемых средств из областного и федерального бюджетов, в том числе:</w:t>
            </w:r>
          </w:p>
        </w:tc>
        <w:tc>
          <w:tcPr>
            <w:tcW w:w="1843" w:type="dxa"/>
            <w:tcBorders>
              <w:top w:val="single" w:sz="4" w:space="0" w:color="auto"/>
              <w:left w:val="single" w:sz="4" w:space="0" w:color="auto"/>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843" w:type="dxa"/>
            <w:tcBorders>
              <w:top w:val="single" w:sz="4" w:space="0" w:color="auto"/>
              <w:left w:val="single" w:sz="4" w:space="0" w:color="auto"/>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01" w:type="dxa"/>
            <w:tcBorders>
              <w:top w:val="single" w:sz="4" w:space="0" w:color="auto"/>
              <w:left w:val="single" w:sz="4" w:space="0" w:color="auto"/>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559" w:type="dxa"/>
            <w:tcBorders>
              <w:top w:val="single" w:sz="4" w:space="0" w:color="auto"/>
              <w:left w:val="single" w:sz="4" w:space="0" w:color="auto"/>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01" w:type="dxa"/>
            <w:vMerge/>
            <w:tcBorders>
              <w:top w:val="nil"/>
              <w:left w:val="single" w:sz="4" w:space="0" w:color="auto"/>
              <w:bottom w:val="single" w:sz="4" w:space="0" w:color="000000"/>
              <w:right w:val="single" w:sz="4" w:space="0" w:color="auto"/>
            </w:tcBorders>
            <w:vAlign w:val="center"/>
          </w:tcPr>
          <w:p w:rsidR="00594191" w:rsidRPr="00044998" w:rsidRDefault="00594191" w:rsidP="00F44075">
            <w:pPr>
              <w:autoSpaceDE/>
              <w:autoSpaceDN/>
              <w:rPr>
                <w:rFonts w:ascii="Times New Roman" w:hAnsi="Times New Roman" w:cs="Times New Roman"/>
                <w:color w:val="000000"/>
                <w:sz w:val="24"/>
                <w:szCs w:val="24"/>
              </w:rPr>
            </w:pPr>
          </w:p>
        </w:tc>
      </w:tr>
      <w:tr w:rsidR="00594191" w:rsidRPr="00044998">
        <w:trPr>
          <w:trHeight w:val="255"/>
        </w:trPr>
        <w:tc>
          <w:tcPr>
            <w:tcW w:w="540" w:type="dxa"/>
            <w:tcBorders>
              <w:top w:val="single" w:sz="4" w:space="0" w:color="auto"/>
              <w:left w:val="single" w:sz="4" w:space="0" w:color="auto"/>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36" w:type="dxa"/>
            <w:tcBorders>
              <w:top w:val="single" w:sz="4" w:space="0" w:color="auto"/>
              <w:left w:val="single" w:sz="4" w:space="0" w:color="auto"/>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626" w:type="dxa"/>
            <w:tcBorders>
              <w:top w:val="nil"/>
              <w:left w:val="single" w:sz="4" w:space="0" w:color="auto"/>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х</w:t>
            </w:r>
          </w:p>
        </w:tc>
        <w:tc>
          <w:tcPr>
            <w:tcW w:w="3044" w:type="dxa"/>
            <w:tcBorders>
              <w:top w:val="single" w:sz="4" w:space="0" w:color="auto"/>
              <w:left w:val="nil"/>
              <w:bottom w:val="single" w:sz="4" w:space="0" w:color="auto"/>
              <w:right w:val="single" w:sz="4" w:space="0" w:color="auto"/>
            </w:tcBorders>
            <w:vAlign w:val="center"/>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ответственный исполнитель</w:t>
            </w:r>
          </w:p>
        </w:tc>
        <w:tc>
          <w:tcPr>
            <w:tcW w:w="1843" w:type="dxa"/>
            <w:tcBorders>
              <w:top w:val="single" w:sz="4" w:space="0" w:color="auto"/>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843" w:type="dxa"/>
            <w:tcBorders>
              <w:top w:val="single" w:sz="4" w:space="0" w:color="auto"/>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01" w:type="dxa"/>
            <w:tcBorders>
              <w:top w:val="single" w:sz="4" w:space="0" w:color="auto"/>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559" w:type="dxa"/>
            <w:tcBorders>
              <w:top w:val="single" w:sz="4" w:space="0" w:color="auto"/>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01" w:type="dxa"/>
            <w:vMerge/>
            <w:tcBorders>
              <w:top w:val="nil"/>
              <w:left w:val="single" w:sz="4" w:space="0" w:color="auto"/>
              <w:bottom w:val="single" w:sz="4" w:space="0" w:color="000000"/>
              <w:right w:val="single" w:sz="4" w:space="0" w:color="auto"/>
            </w:tcBorders>
            <w:vAlign w:val="center"/>
          </w:tcPr>
          <w:p w:rsidR="00594191" w:rsidRPr="00044998" w:rsidRDefault="00594191" w:rsidP="00F44075">
            <w:pPr>
              <w:autoSpaceDE/>
              <w:autoSpaceDN/>
              <w:rPr>
                <w:rFonts w:ascii="Times New Roman" w:hAnsi="Times New Roman" w:cs="Times New Roman"/>
                <w:color w:val="000000"/>
                <w:sz w:val="24"/>
                <w:szCs w:val="24"/>
              </w:rPr>
            </w:pPr>
          </w:p>
        </w:tc>
      </w:tr>
      <w:tr w:rsidR="00594191" w:rsidRPr="00044998">
        <w:trPr>
          <w:trHeight w:val="255"/>
        </w:trPr>
        <w:tc>
          <w:tcPr>
            <w:tcW w:w="540" w:type="dxa"/>
            <w:tcBorders>
              <w:top w:val="single" w:sz="4" w:space="0" w:color="auto"/>
              <w:left w:val="single" w:sz="4" w:space="0" w:color="auto"/>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36" w:type="dxa"/>
            <w:tcBorders>
              <w:top w:val="single" w:sz="4" w:space="0" w:color="auto"/>
              <w:left w:val="single" w:sz="4" w:space="0" w:color="auto"/>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626" w:type="dxa"/>
            <w:tcBorders>
              <w:top w:val="nil"/>
              <w:left w:val="single" w:sz="4" w:space="0" w:color="auto"/>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х</w:t>
            </w:r>
          </w:p>
        </w:tc>
        <w:tc>
          <w:tcPr>
            <w:tcW w:w="3044" w:type="dxa"/>
            <w:tcBorders>
              <w:top w:val="nil"/>
              <w:left w:val="nil"/>
              <w:bottom w:val="single" w:sz="4" w:space="0" w:color="auto"/>
              <w:right w:val="single" w:sz="4" w:space="0" w:color="auto"/>
            </w:tcBorders>
            <w:vAlign w:val="center"/>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соисполнитель 1</w:t>
            </w:r>
          </w:p>
        </w:tc>
        <w:tc>
          <w:tcPr>
            <w:tcW w:w="1843" w:type="dxa"/>
            <w:tcBorders>
              <w:top w:val="nil"/>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843" w:type="dxa"/>
            <w:tcBorders>
              <w:top w:val="nil"/>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01" w:type="dxa"/>
            <w:tcBorders>
              <w:top w:val="nil"/>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559" w:type="dxa"/>
            <w:tcBorders>
              <w:top w:val="nil"/>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01" w:type="dxa"/>
            <w:vMerge/>
            <w:tcBorders>
              <w:top w:val="nil"/>
              <w:left w:val="single" w:sz="4" w:space="0" w:color="auto"/>
              <w:bottom w:val="single" w:sz="4" w:space="0" w:color="000000"/>
              <w:right w:val="single" w:sz="4" w:space="0" w:color="auto"/>
            </w:tcBorders>
            <w:vAlign w:val="center"/>
          </w:tcPr>
          <w:p w:rsidR="00594191" w:rsidRPr="00044998" w:rsidRDefault="00594191" w:rsidP="00F44075">
            <w:pPr>
              <w:autoSpaceDE/>
              <w:autoSpaceDN/>
              <w:rPr>
                <w:rFonts w:ascii="Times New Roman" w:hAnsi="Times New Roman" w:cs="Times New Roman"/>
                <w:color w:val="000000"/>
                <w:sz w:val="24"/>
                <w:szCs w:val="24"/>
              </w:rPr>
            </w:pPr>
          </w:p>
        </w:tc>
      </w:tr>
      <w:tr w:rsidR="00594191" w:rsidRPr="00044998">
        <w:trPr>
          <w:trHeight w:val="255"/>
        </w:trPr>
        <w:tc>
          <w:tcPr>
            <w:tcW w:w="540" w:type="dxa"/>
            <w:tcBorders>
              <w:top w:val="single" w:sz="4" w:space="0" w:color="auto"/>
              <w:left w:val="single" w:sz="4" w:space="0" w:color="auto"/>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36" w:type="dxa"/>
            <w:tcBorders>
              <w:top w:val="single" w:sz="4" w:space="0" w:color="auto"/>
              <w:left w:val="single" w:sz="4" w:space="0" w:color="auto"/>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626" w:type="dxa"/>
            <w:tcBorders>
              <w:top w:val="nil"/>
              <w:left w:val="single" w:sz="4" w:space="0" w:color="auto"/>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х</w:t>
            </w:r>
          </w:p>
        </w:tc>
        <w:tc>
          <w:tcPr>
            <w:tcW w:w="3044" w:type="dxa"/>
            <w:tcBorders>
              <w:top w:val="nil"/>
              <w:left w:val="nil"/>
              <w:bottom w:val="single" w:sz="4" w:space="0" w:color="auto"/>
              <w:right w:val="single" w:sz="4" w:space="0" w:color="auto"/>
            </w:tcBorders>
            <w:vAlign w:val="center"/>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w:t>
            </w:r>
          </w:p>
        </w:tc>
        <w:tc>
          <w:tcPr>
            <w:tcW w:w="1843" w:type="dxa"/>
            <w:tcBorders>
              <w:top w:val="nil"/>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843" w:type="dxa"/>
            <w:tcBorders>
              <w:top w:val="nil"/>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01" w:type="dxa"/>
            <w:tcBorders>
              <w:top w:val="nil"/>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559" w:type="dxa"/>
            <w:tcBorders>
              <w:top w:val="nil"/>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01" w:type="dxa"/>
            <w:vMerge/>
            <w:tcBorders>
              <w:top w:val="nil"/>
              <w:left w:val="single" w:sz="4" w:space="0" w:color="auto"/>
              <w:bottom w:val="single" w:sz="4" w:space="0" w:color="000000"/>
              <w:right w:val="single" w:sz="4" w:space="0" w:color="auto"/>
            </w:tcBorders>
            <w:vAlign w:val="center"/>
          </w:tcPr>
          <w:p w:rsidR="00594191" w:rsidRPr="00044998" w:rsidRDefault="00594191" w:rsidP="00F44075">
            <w:pPr>
              <w:autoSpaceDE/>
              <w:autoSpaceDN/>
              <w:rPr>
                <w:rFonts w:ascii="Times New Roman" w:hAnsi="Times New Roman" w:cs="Times New Roman"/>
                <w:color w:val="000000"/>
                <w:sz w:val="24"/>
                <w:szCs w:val="24"/>
              </w:rPr>
            </w:pPr>
          </w:p>
        </w:tc>
      </w:tr>
      <w:tr w:rsidR="00594191" w:rsidRPr="00044998">
        <w:trPr>
          <w:trHeight w:val="255"/>
        </w:trPr>
        <w:tc>
          <w:tcPr>
            <w:tcW w:w="540" w:type="dxa"/>
            <w:tcBorders>
              <w:top w:val="single" w:sz="4" w:space="0" w:color="auto"/>
              <w:left w:val="single" w:sz="4" w:space="0" w:color="auto"/>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36" w:type="dxa"/>
            <w:tcBorders>
              <w:top w:val="single" w:sz="4" w:space="0" w:color="auto"/>
              <w:left w:val="single" w:sz="4" w:space="0" w:color="auto"/>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626" w:type="dxa"/>
            <w:tcBorders>
              <w:top w:val="nil"/>
              <w:left w:val="single" w:sz="4" w:space="0" w:color="auto"/>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х</w:t>
            </w:r>
          </w:p>
        </w:tc>
        <w:tc>
          <w:tcPr>
            <w:tcW w:w="3044" w:type="dxa"/>
            <w:tcBorders>
              <w:top w:val="nil"/>
              <w:left w:val="nil"/>
              <w:bottom w:val="single" w:sz="4" w:space="0" w:color="auto"/>
              <w:right w:val="single" w:sz="4" w:space="0" w:color="auto"/>
            </w:tcBorders>
            <w:vAlign w:val="center"/>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(2) средства областного бюджета,  в том числе:</w:t>
            </w:r>
          </w:p>
        </w:tc>
        <w:tc>
          <w:tcPr>
            <w:tcW w:w="1843" w:type="dxa"/>
            <w:tcBorders>
              <w:top w:val="nil"/>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843" w:type="dxa"/>
            <w:tcBorders>
              <w:top w:val="nil"/>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01" w:type="dxa"/>
            <w:tcBorders>
              <w:top w:val="nil"/>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559" w:type="dxa"/>
            <w:tcBorders>
              <w:top w:val="nil"/>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01" w:type="dxa"/>
            <w:vMerge/>
            <w:tcBorders>
              <w:top w:val="nil"/>
              <w:left w:val="single" w:sz="4" w:space="0" w:color="auto"/>
              <w:bottom w:val="single" w:sz="4" w:space="0" w:color="000000"/>
              <w:right w:val="single" w:sz="4" w:space="0" w:color="auto"/>
            </w:tcBorders>
            <w:vAlign w:val="center"/>
          </w:tcPr>
          <w:p w:rsidR="00594191" w:rsidRPr="00044998" w:rsidRDefault="00594191" w:rsidP="00F44075">
            <w:pPr>
              <w:autoSpaceDE/>
              <w:autoSpaceDN/>
              <w:rPr>
                <w:rFonts w:ascii="Times New Roman" w:hAnsi="Times New Roman" w:cs="Times New Roman"/>
                <w:color w:val="000000"/>
                <w:sz w:val="24"/>
                <w:szCs w:val="24"/>
              </w:rPr>
            </w:pPr>
          </w:p>
        </w:tc>
      </w:tr>
      <w:tr w:rsidR="00594191" w:rsidRPr="00044998">
        <w:trPr>
          <w:trHeight w:val="255"/>
        </w:trPr>
        <w:tc>
          <w:tcPr>
            <w:tcW w:w="540" w:type="dxa"/>
            <w:tcBorders>
              <w:top w:val="single" w:sz="4" w:space="0" w:color="auto"/>
              <w:left w:val="single" w:sz="4" w:space="0" w:color="auto"/>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36" w:type="dxa"/>
            <w:tcBorders>
              <w:top w:val="single" w:sz="4" w:space="0" w:color="auto"/>
              <w:left w:val="single" w:sz="4" w:space="0" w:color="auto"/>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626" w:type="dxa"/>
            <w:tcBorders>
              <w:top w:val="nil"/>
              <w:left w:val="single" w:sz="4" w:space="0" w:color="auto"/>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х</w:t>
            </w:r>
          </w:p>
        </w:tc>
        <w:tc>
          <w:tcPr>
            <w:tcW w:w="3044" w:type="dxa"/>
            <w:tcBorders>
              <w:top w:val="nil"/>
              <w:left w:val="nil"/>
              <w:bottom w:val="single" w:sz="4" w:space="0" w:color="auto"/>
              <w:right w:val="single" w:sz="4" w:space="0" w:color="auto"/>
            </w:tcBorders>
            <w:vAlign w:val="center"/>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ответственный исполнитель</w:t>
            </w:r>
          </w:p>
        </w:tc>
        <w:tc>
          <w:tcPr>
            <w:tcW w:w="1843" w:type="dxa"/>
            <w:tcBorders>
              <w:top w:val="nil"/>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843" w:type="dxa"/>
            <w:tcBorders>
              <w:top w:val="nil"/>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01" w:type="dxa"/>
            <w:tcBorders>
              <w:top w:val="nil"/>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559" w:type="dxa"/>
            <w:tcBorders>
              <w:top w:val="nil"/>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01" w:type="dxa"/>
            <w:vMerge/>
            <w:tcBorders>
              <w:top w:val="nil"/>
              <w:left w:val="single" w:sz="4" w:space="0" w:color="auto"/>
              <w:bottom w:val="single" w:sz="4" w:space="0" w:color="000000"/>
              <w:right w:val="single" w:sz="4" w:space="0" w:color="auto"/>
            </w:tcBorders>
            <w:vAlign w:val="center"/>
          </w:tcPr>
          <w:p w:rsidR="00594191" w:rsidRPr="00044998" w:rsidRDefault="00594191" w:rsidP="00F44075">
            <w:pPr>
              <w:autoSpaceDE/>
              <w:autoSpaceDN/>
              <w:rPr>
                <w:rFonts w:ascii="Times New Roman" w:hAnsi="Times New Roman" w:cs="Times New Roman"/>
                <w:color w:val="000000"/>
                <w:sz w:val="24"/>
                <w:szCs w:val="24"/>
              </w:rPr>
            </w:pPr>
          </w:p>
        </w:tc>
      </w:tr>
      <w:tr w:rsidR="00594191" w:rsidRPr="00044998">
        <w:trPr>
          <w:trHeight w:val="255"/>
        </w:trPr>
        <w:tc>
          <w:tcPr>
            <w:tcW w:w="540" w:type="dxa"/>
            <w:tcBorders>
              <w:top w:val="single" w:sz="4" w:space="0" w:color="auto"/>
              <w:left w:val="single" w:sz="4" w:space="0" w:color="auto"/>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36" w:type="dxa"/>
            <w:tcBorders>
              <w:top w:val="single" w:sz="4" w:space="0" w:color="auto"/>
              <w:left w:val="single" w:sz="4" w:space="0" w:color="auto"/>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626" w:type="dxa"/>
            <w:tcBorders>
              <w:top w:val="nil"/>
              <w:left w:val="single" w:sz="4" w:space="0" w:color="auto"/>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х</w:t>
            </w:r>
          </w:p>
        </w:tc>
        <w:tc>
          <w:tcPr>
            <w:tcW w:w="3044" w:type="dxa"/>
            <w:tcBorders>
              <w:top w:val="nil"/>
              <w:left w:val="nil"/>
              <w:bottom w:val="single" w:sz="4" w:space="0" w:color="auto"/>
              <w:right w:val="single" w:sz="4" w:space="0" w:color="auto"/>
            </w:tcBorders>
            <w:vAlign w:val="center"/>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соисполнитель 1</w:t>
            </w:r>
          </w:p>
        </w:tc>
        <w:tc>
          <w:tcPr>
            <w:tcW w:w="1843" w:type="dxa"/>
            <w:tcBorders>
              <w:top w:val="nil"/>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843" w:type="dxa"/>
            <w:tcBorders>
              <w:top w:val="nil"/>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01" w:type="dxa"/>
            <w:tcBorders>
              <w:top w:val="nil"/>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559" w:type="dxa"/>
            <w:tcBorders>
              <w:top w:val="nil"/>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01" w:type="dxa"/>
            <w:vMerge/>
            <w:tcBorders>
              <w:top w:val="nil"/>
              <w:left w:val="single" w:sz="4" w:space="0" w:color="auto"/>
              <w:bottom w:val="single" w:sz="4" w:space="0" w:color="000000"/>
              <w:right w:val="single" w:sz="4" w:space="0" w:color="auto"/>
            </w:tcBorders>
            <w:vAlign w:val="center"/>
          </w:tcPr>
          <w:p w:rsidR="00594191" w:rsidRPr="00044998" w:rsidRDefault="00594191" w:rsidP="00F44075">
            <w:pPr>
              <w:autoSpaceDE/>
              <w:autoSpaceDN/>
              <w:rPr>
                <w:rFonts w:ascii="Times New Roman" w:hAnsi="Times New Roman" w:cs="Times New Roman"/>
                <w:color w:val="000000"/>
                <w:sz w:val="24"/>
                <w:szCs w:val="24"/>
              </w:rPr>
            </w:pPr>
          </w:p>
        </w:tc>
      </w:tr>
      <w:tr w:rsidR="00594191" w:rsidRPr="00044998">
        <w:trPr>
          <w:trHeight w:val="255"/>
        </w:trPr>
        <w:tc>
          <w:tcPr>
            <w:tcW w:w="540" w:type="dxa"/>
            <w:tcBorders>
              <w:top w:val="single" w:sz="4" w:space="0" w:color="auto"/>
              <w:left w:val="single" w:sz="4" w:space="0" w:color="auto"/>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36" w:type="dxa"/>
            <w:tcBorders>
              <w:top w:val="single" w:sz="4" w:space="0" w:color="auto"/>
              <w:left w:val="single" w:sz="4" w:space="0" w:color="auto"/>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626" w:type="dxa"/>
            <w:tcBorders>
              <w:top w:val="nil"/>
              <w:left w:val="single" w:sz="4" w:space="0" w:color="auto"/>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х</w:t>
            </w:r>
          </w:p>
        </w:tc>
        <w:tc>
          <w:tcPr>
            <w:tcW w:w="3044" w:type="dxa"/>
            <w:tcBorders>
              <w:top w:val="nil"/>
              <w:left w:val="nil"/>
              <w:bottom w:val="single" w:sz="4" w:space="0" w:color="auto"/>
              <w:right w:val="single" w:sz="4" w:space="0" w:color="auto"/>
            </w:tcBorders>
            <w:vAlign w:val="center"/>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w:t>
            </w:r>
          </w:p>
        </w:tc>
        <w:tc>
          <w:tcPr>
            <w:tcW w:w="1843" w:type="dxa"/>
            <w:tcBorders>
              <w:top w:val="nil"/>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843" w:type="dxa"/>
            <w:tcBorders>
              <w:top w:val="nil"/>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01" w:type="dxa"/>
            <w:tcBorders>
              <w:top w:val="nil"/>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559" w:type="dxa"/>
            <w:tcBorders>
              <w:top w:val="nil"/>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01" w:type="dxa"/>
            <w:vMerge/>
            <w:tcBorders>
              <w:top w:val="nil"/>
              <w:left w:val="single" w:sz="4" w:space="0" w:color="auto"/>
              <w:bottom w:val="single" w:sz="4" w:space="0" w:color="000000"/>
              <w:right w:val="single" w:sz="4" w:space="0" w:color="auto"/>
            </w:tcBorders>
            <w:vAlign w:val="center"/>
          </w:tcPr>
          <w:p w:rsidR="00594191" w:rsidRPr="00044998" w:rsidRDefault="00594191" w:rsidP="00F44075">
            <w:pPr>
              <w:autoSpaceDE/>
              <w:autoSpaceDN/>
              <w:rPr>
                <w:rFonts w:ascii="Times New Roman" w:hAnsi="Times New Roman" w:cs="Times New Roman"/>
                <w:color w:val="000000"/>
                <w:sz w:val="24"/>
                <w:szCs w:val="24"/>
              </w:rPr>
            </w:pPr>
          </w:p>
        </w:tc>
      </w:tr>
      <w:tr w:rsidR="00594191" w:rsidRPr="00044998">
        <w:trPr>
          <w:trHeight w:val="255"/>
        </w:trPr>
        <w:tc>
          <w:tcPr>
            <w:tcW w:w="540" w:type="dxa"/>
            <w:tcBorders>
              <w:top w:val="single" w:sz="4" w:space="0" w:color="auto"/>
              <w:left w:val="single" w:sz="4" w:space="0" w:color="auto"/>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36" w:type="dxa"/>
            <w:tcBorders>
              <w:top w:val="single" w:sz="4" w:space="0" w:color="auto"/>
              <w:left w:val="single" w:sz="4" w:space="0" w:color="auto"/>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626" w:type="dxa"/>
            <w:tcBorders>
              <w:top w:val="nil"/>
              <w:left w:val="single" w:sz="4" w:space="0" w:color="auto"/>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х</w:t>
            </w:r>
          </w:p>
        </w:tc>
        <w:tc>
          <w:tcPr>
            <w:tcW w:w="3044" w:type="dxa"/>
            <w:tcBorders>
              <w:top w:val="nil"/>
              <w:left w:val="nil"/>
              <w:bottom w:val="single" w:sz="4" w:space="0" w:color="auto"/>
              <w:right w:val="single" w:sz="4" w:space="0" w:color="auto"/>
            </w:tcBorders>
            <w:vAlign w:val="center"/>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(3) средства федерального бюджета, в том числе:</w:t>
            </w:r>
          </w:p>
        </w:tc>
        <w:tc>
          <w:tcPr>
            <w:tcW w:w="1843" w:type="dxa"/>
            <w:tcBorders>
              <w:top w:val="nil"/>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843" w:type="dxa"/>
            <w:tcBorders>
              <w:top w:val="nil"/>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01" w:type="dxa"/>
            <w:tcBorders>
              <w:top w:val="nil"/>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559" w:type="dxa"/>
            <w:tcBorders>
              <w:top w:val="nil"/>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01" w:type="dxa"/>
            <w:vMerge/>
            <w:tcBorders>
              <w:top w:val="nil"/>
              <w:left w:val="single" w:sz="4" w:space="0" w:color="auto"/>
              <w:bottom w:val="single" w:sz="4" w:space="0" w:color="000000"/>
              <w:right w:val="single" w:sz="4" w:space="0" w:color="auto"/>
            </w:tcBorders>
            <w:vAlign w:val="center"/>
          </w:tcPr>
          <w:p w:rsidR="00594191" w:rsidRPr="00044998" w:rsidRDefault="00594191" w:rsidP="00F44075">
            <w:pPr>
              <w:autoSpaceDE/>
              <w:autoSpaceDN/>
              <w:rPr>
                <w:rFonts w:ascii="Times New Roman" w:hAnsi="Times New Roman" w:cs="Times New Roman"/>
                <w:color w:val="000000"/>
                <w:sz w:val="24"/>
                <w:szCs w:val="24"/>
              </w:rPr>
            </w:pPr>
          </w:p>
        </w:tc>
      </w:tr>
      <w:tr w:rsidR="00594191" w:rsidRPr="00044998">
        <w:trPr>
          <w:trHeight w:val="255"/>
        </w:trPr>
        <w:tc>
          <w:tcPr>
            <w:tcW w:w="540" w:type="dxa"/>
            <w:tcBorders>
              <w:top w:val="single" w:sz="4" w:space="0" w:color="auto"/>
              <w:left w:val="single" w:sz="4" w:space="0" w:color="auto"/>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36" w:type="dxa"/>
            <w:tcBorders>
              <w:top w:val="single" w:sz="4" w:space="0" w:color="auto"/>
              <w:left w:val="single" w:sz="4" w:space="0" w:color="auto"/>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626" w:type="dxa"/>
            <w:tcBorders>
              <w:top w:val="nil"/>
              <w:left w:val="single" w:sz="4" w:space="0" w:color="auto"/>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х</w:t>
            </w:r>
          </w:p>
        </w:tc>
        <w:tc>
          <w:tcPr>
            <w:tcW w:w="3044" w:type="dxa"/>
            <w:tcBorders>
              <w:top w:val="nil"/>
              <w:left w:val="nil"/>
              <w:bottom w:val="single" w:sz="4" w:space="0" w:color="auto"/>
              <w:right w:val="single" w:sz="4" w:space="0" w:color="auto"/>
            </w:tcBorders>
            <w:vAlign w:val="center"/>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ответственный исполнитель</w:t>
            </w:r>
          </w:p>
        </w:tc>
        <w:tc>
          <w:tcPr>
            <w:tcW w:w="1843" w:type="dxa"/>
            <w:tcBorders>
              <w:top w:val="nil"/>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843" w:type="dxa"/>
            <w:tcBorders>
              <w:top w:val="nil"/>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01" w:type="dxa"/>
            <w:tcBorders>
              <w:top w:val="nil"/>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559" w:type="dxa"/>
            <w:tcBorders>
              <w:top w:val="nil"/>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01" w:type="dxa"/>
            <w:vMerge/>
            <w:tcBorders>
              <w:top w:val="nil"/>
              <w:left w:val="single" w:sz="4" w:space="0" w:color="auto"/>
              <w:bottom w:val="single" w:sz="4" w:space="0" w:color="000000"/>
              <w:right w:val="single" w:sz="4" w:space="0" w:color="auto"/>
            </w:tcBorders>
            <w:vAlign w:val="center"/>
          </w:tcPr>
          <w:p w:rsidR="00594191" w:rsidRPr="00044998" w:rsidRDefault="00594191" w:rsidP="00F44075">
            <w:pPr>
              <w:autoSpaceDE/>
              <w:autoSpaceDN/>
              <w:rPr>
                <w:rFonts w:ascii="Times New Roman" w:hAnsi="Times New Roman" w:cs="Times New Roman"/>
                <w:color w:val="000000"/>
                <w:sz w:val="24"/>
                <w:szCs w:val="24"/>
              </w:rPr>
            </w:pPr>
          </w:p>
        </w:tc>
      </w:tr>
      <w:tr w:rsidR="00594191" w:rsidRPr="00044998">
        <w:trPr>
          <w:trHeight w:val="255"/>
        </w:trPr>
        <w:tc>
          <w:tcPr>
            <w:tcW w:w="540" w:type="dxa"/>
            <w:tcBorders>
              <w:top w:val="single" w:sz="4" w:space="0" w:color="auto"/>
              <w:left w:val="single" w:sz="4" w:space="0" w:color="auto"/>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36" w:type="dxa"/>
            <w:tcBorders>
              <w:top w:val="single" w:sz="4" w:space="0" w:color="auto"/>
              <w:left w:val="single" w:sz="4" w:space="0" w:color="auto"/>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626" w:type="dxa"/>
            <w:tcBorders>
              <w:top w:val="nil"/>
              <w:left w:val="single" w:sz="4" w:space="0" w:color="auto"/>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х</w:t>
            </w:r>
          </w:p>
        </w:tc>
        <w:tc>
          <w:tcPr>
            <w:tcW w:w="3044" w:type="dxa"/>
            <w:tcBorders>
              <w:top w:val="nil"/>
              <w:left w:val="nil"/>
              <w:bottom w:val="single" w:sz="4" w:space="0" w:color="auto"/>
              <w:right w:val="single" w:sz="4" w:space="0" w:color="auto"/>
            </w:tcBorders>
            <w:vAlign w:val="center"/>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соисполнитель 1</w:t>
            </w:r>
          </w:p>
        </w:tc>
        <w:tc>
          <w:tcPr>
            <w:tcW w:w="1843" w:type="dxa"/>
            <w:tcBorders>
              <w:top w:val="nil"/>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843" w:type="dxa"/>
            <w:tcBorders>
              <w:top w:val="nil"/>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01" w:type="dxa"/>
            <w:tcBorders>
              <w:top w:val="nil"/>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559" w:type="dxa"/>
            <w:tcBorders>
              <w:top w:val="nil"/>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01" w:type="dxa"/>
            <w:vMerge/>
            <w:tcBorders>
              <w:top w:val="nil"/>
              <w:left w:val="single" w:sz="4" w:space="0" w:color="auto"/>
              <w:bottom w:val="single" w:sz="4" w:space="0" w:color="000000"/>
              <w:right w:val="single" w:sz="4" w:space="0" w:color="auto"/>
            </w:tcBorders>
            <w:vAlign w:val="center"/>
          </w:tcPr>
          <w:p w:rsidR="00594191" w:rsidRPr="00044998" w:rsidRDefault="00594191" w:rsidP="00F44075">
            <w:pPr>
              <w:autoSpaceDE/>
              <w:autoSpaceDN/>
              <w:rPr>
                <w:rFonts w:ascii="Times New Roman" w:hAnsi="Times New Roman" w:cs="Times New Roman"/>
                <w:color w:val="000000"/>
                <w:sz w:val="24"/>
                <w:szCs w:val="24"/>
              </w:rPr>
            </w:pPr>
          </w:p>
        </w:tc>
      </w:tr>
      <w:tr w:rsidR="00594191" w:rsidRPr="00044998">
        <w:trPr>
          <w:trHeight w:val="255"/>
        </w:trPr>
        <w:tc>
          <w:tcPr>
            <w:tcW w:w="540" w:type="dxa"/>
            <w:tcBorders>
              <w:top w:val="single" w:sz="4" w:space="0" w:color="auto"/>
              <w:left w:val="single" w:sz="4" w:space="0" w:color="auto"/>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36" w:type="dxa"/>
            <w:tcBorders>
              <w:top w:val="single" w:sz="4" w:space="0" w:color="auto"/>
              <w:left w:val="single" w:sz="4" w:space="0" w:color="auto"/>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626" w:type="dxa"/>
            <w:tcBorders>
              <w:top w:val="nil"/>
              <w:left w:val="single" w:sz="4" w:space="0" w:color="auto"/>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х</w:t>
            </w:r>
          </w:p>
        </w:tc>
        <w:tc>
          <w:tcPr>
            <w:tcW w:w="3044" w:type="dxa"/>
            <w:tcBorders>
              <w:top w:val="nil"/>
              <w:left w:val="nil"/>
              <w:bottom w:val="single" w:sz="4" w:space="0" w:color="auto"/>
              <w:right w:val="single" w:sz="4" w:space="0" w:color="auto"/>
            </w:tcBorders>
            <w:vAlign w:val="center"/>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w:t>
            </w:r>
          </w:p>
        </w:tc>
        <w:tc>
          <w:tcPr>
            <w:tcW w:w="1843" w:type="dxa"/>
            <w:tcBorders>
              <w:top w:val="nil"/>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843" w:type="dxa"/>
            <w:tcBorders>
              <w:top w:val="nil"/>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01" w:type="dxa"/>
            <w:tcBorders>
              <w:top w:val="nil"/>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559" w:type="dxa"/>
            <w:tcBorders>
              <w:top w:val="nil"/>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01" w:type="dxa"/>
            <w:vMerge/>
            <w:tcBorders>
              <w:top w:val="nil"/>
              <w:left w:val="single" w:sz="4" w:space="0" w:color="auto"/>
              <w:bottom w:val="single" w:sz="4" w:space="0" w:color="000000"/>
              <w:right w:val="single" w:sz="4" w:space="0" w:color="auto"/>
            </w:tcBorders>
            <w:vAlign w:val="center"/>
          </w:tcPr>
          <w:p w:rsidR="00594191" w:rsidRPr="00044998" w:rsidRDefault="00594191" w:rsidP="00F44075">
            <w:pPr>
              <w:autoSpaceDE/>
              <w:autoSpaceDN/>
              <w:rPr>
                <w:rFonts w:ascii="Times New Roman" w:hAnsi="Times New Roman" w:cs="Times New Roman"/>
                <w:color w:val="000000"/>
                <w:sz w:val="24"/>
                <w:szCs w:val="24"/>
              </w:rPr>
            </w:pPr>
          </w:p>
        </w:tc>
      </w:tr>
      <w:tr w:rsidR="00594191" w:rsidRPr="00044998">
        <w:trPr>
          <w:trHeight w:val="300"/>
        </w:trPr>
        <w:tc>
          <w:tcPr>
            <w:tcW w:w="540" w:type="dxa"/>
            <w:tcBorders>
              <w:top w:val="single" w:sz="4" w:space="0" w:color="auto"/>
              <w:left w:val="single" w:sz="4" w:space="0" w:color="auto"/>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36" w:type="dxa"/>
            <w:tcBorders>
              <w:top w:val="single" w:sz="4" w:space="0" w:color="auto"/>
              <w:left w:val="single" w:sz="4" w:space="0" w:color="auto"/>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626" w:type="dxa"/>
            <w:tcBorders>
              <w:top w:val="nil"/>
              <w:left w:val="single" w:sz="4" w:space="0" w:color="auto"/>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х</w:t>
            </w:r>
          </w:p>
        </w:tc>
        <w:tc>
          <w:tcPr>
            <w:tcW w:w="3044" w:type="dxa"/>
            <w:tcBorders>
              <w:top w:val="nil"/>
              <w:left w:val="nil"/>
              <w:bottom w:val="single" w:sz="4" w:space="0" w:color="auto"/>
              <w:right w:val="single" w:sz="4" w:space="0" w:color="auto"/>
            </w:tcBorders>
            <w:vAlign w:val="center"/>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(4)прочие источники, в том числе:</w:t>
            </w:r>
          </w:p>
        </w:tc>
        <w:tc>
          <w:tcPr>
            <w:tcW w:w="1843" w:type="dxa"/>
            <w:tcBorders>
              <w:top w:val="nil"/>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843" w:type="dxa"/>
            <w:tcBorders>
              <w:top w:val="nil"/>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01" w:type="dxa"/>
            <w:tcBorders>
              <w:top w:val="nil"/>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559" w:type="dxa"/>
            <w:tcBorders>
              <w:top w:val="nil"/>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01" w:type="dxa"/>
            <w:vMerge/>
            <w:tcBorders>
              <w:top w:val="nil"/>
              <w:left w:val="single" w:sz="4" w:space="0" w:color="auto"/>
              <w:bottom w:val="single" w:sz="4" w:space="0" w:color="000000"/>
              <w:right w:val="single" w:sz="4" w:space="0" w:color="auto"/>
            </w:tcBorders>
            <w:vAlign w:val="center"/>
          </w:tcPr>
          <w:p w:rsidR="00594191" w:rsidRPr="00044998" w:rsidRDefault="00594191" w:rsidP="00F44075">
            <w:pPr>
              <w:autoSpaceDE/>
              <w:autoSpaceDN/>
              <w:rPr>
                <w:rFonts w:ascii="Times New Roman" w:hAnsi="Times New Roman" w:cs="Times New Roman"/>
                <w:color w:val="000000"/>
                <w:sz w:val="24"/>
                <w:szCs w:val="24"/>
              </w:rPr>
            </w:pPr>
          </w:p>
        </w:tc>
      </w:tr>
      <w:tr w:rsidR="00594191" w:rsidRPr="00044998">
        <w:trPr>
          <w:trHeight w:val="300"/>
        </w:trPr>
        <w:tc>
          <w:tcPr>
            <w:tcW w:w="540" w:type="dxa"/>
            <w:tcBorders>
              <w:top w:val="single" w:sz="4" w:space="0" w:color="auto"/>
              <w:left w:val="single" w:sz="4" w:space="0" w:color="auto"/>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36" w:type="dxa"/>
            <w:tcBorders>
              <w:top w:val="single" w:sz="4" w:space="0" w:color="auto"/>
              <w:left w:val="single" w:sz="4" w:space="0" w:color="auto"/>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626" w:type="dxa"/>
            <w:tcBorders>
              <w:top w:val="nil"/>
              <w:left w:val="single" w:sz="4" w:space="0" w:color="auto"/>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х</w:t>
            </w:r>
          </w:p>
        </w:tc>
        <w:tc>
          <w:tcPr>
            <w:tcW w:w="3044" w:type="dxa"/>
            <w:tcBorders>
              <w:top w:val="nil"/>
              <w:left w:val="nil"/>
              <w:bottom w:val="single" w:sz="4" w:space="0" w:color="auto"/>
              <w:right w:val="single" w:sz="4" w:space="0" w:color="auto"/>
            </w:tcBorders>
            <w:vAlign w:val="center"/>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участник 1</w:t>
            </w:r>
          </w:p>
        </w:tc>
        <w:tc>
          <w:tcPr>
            <w:tcW w:w="1843" w:type="dxa"/>
            <w:tcBorders>
              <w:top w:val="nil"/>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843" w:type="dxa"/>
            <w:tcBorders>
              <w:top w:val="nil"/>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01" w:type="dxa"/>
            <w:tcBorders>
              <w:top w:val="nil"/>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559" w:type="dxa"/>
            <w:tcBorders>
              <w:top w:val="nil"/>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01" w:type="dxa"/>
            <w:vMerge/>
            <w:tcBorders>
              <w:top w:val="nil"/>
              <w:left w:val="single" w:sz="4" w:space="0" w:color="auto"/>
              <w:bottom w:val="single" w:sz="4" w:space="0" w:color="000000"/>
              <w:right w:val="single" w:sz="4" w:space="0" w:color="auto"/>
            </w:tcBorders>
            <w:vAlign w:val="center"/>
          </w:tcPr>
          <w:p w:rsidR="00594191" w:rsidRPr="00044998" w:rsidRDefault="00594191" w:rsidP="00F44075">
            <w:pPr>
              <w:autoSpaceDE/>
              <w:autoSpaceDN/>
              <w:rPr>
                <w:rFonts w:ascii="Times New Roman" w:hAnsi="Times New Roman" w:cs="Times New Roman"/>
                <w:color w:val="000000"/>
                <w:sz w:val="24"/>
                <w:szCs w:val="24"/>
              </w:rPr>
            </w:pPr>
          </w:p>
        </w:tc>
      </w:tr>
      <w:tr w:rsidR="00594191" w:rsidRPr="00044998">
        <w:trPr>
          <w:trHeight w:val="300"/>
        </w:trPr>
        <w:tc>
          <w:tcPr>
            <w:tcW w:w="540" w:type="dxa"/>
            <w:tcBorders>
              <w:top w:val="single" w:sz="4" w:space="0" w:color="auto"/>
              <w:left w:val="single" w:sz="4" w:space="0" w:color="auto"/>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36" w:type="dxa"/>
            <w:tcBorders>
              <w:top w:val="single" w:sz="4" w:space="0" w:color="auto"/>
              <w:left w:val="single" w:sz="4" w:space="0" w:color="auto"/>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626" w:type="dxa"/>
            <w:tcBorders>
              <w:top w:val="nil"/>
              <w:left w:val="single" w:sz="4" w:space="0" w:color="auto"/>
              <w:bottom w:val="single" w:sz="4" w:space="0" w:color="auto"/>
              <w:right w:val="single" w:sz="4" w:space="0" w:color="auto"/>
            </w:tcBorders>
            <w:vAlign w:val="center"/>
          </w:tcPr>
          <w:p w:rsidR="00594191" w:rsidRPr="00044998" w:rsidRDefault="00594191" w:rsidP="00F44075">
            <w:pPr>
              <w:autoSpaceDE/>
              <w:autoSpaceDN/>
              <w:jc w:val="center"/>
              <w:rPr>
                <w:rFonts w:ascii="Times New Roman" w:hAnsi="Times New Roman" w:cs="Times New Roman"/>
                <w:color w:val="000000"/>
                <w:sz w:val="24"/>
                <w:szCs w:val="24"/>
              </w:rPr>
            </w:pPr>
            <w:r w:rsidRPr="00044998">
              <w:rPr>
                <w:rFonts w:ascii="Times New Roman" w:hAnsi="Times New Roman" w:cs="Times New Roman"/>
                <w:color w:val="000000"/>
                <w:sz w:val="24"/>
                <w:szCs w:val="24"/>
              </w:rPr>
              <w:t>х</w:t>
            </w:r>
          </w:p>
        </w:tc>
        <w:tc>
          <w:tcPr>
            <w:tcW w:w="3044" w:type="dxa"/>
            <w:tcBorders>
              <w:top w:val="nil"/>
              <w:left w:val="nil"/>
              <w:bottom w:val="single" w:sz="4" w:space="0" w:color="auto"/>
              <w:right w:val="single" w:sz="4" w:space="0" w:color="auto"/>
            </w:tcBorders>
            <w:vAlign w:val="center"/>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w:t>
            </w:r>
          </w:p>
        </w:tc>
        <w:tc>
          <w:tcPr>
            <w:tcW w:w="1843" w:type="dxa"/>
            <w:tcBorders>
              <w:top w:val="nil"/>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843" w:type="dxa"/>
            <w:tcBorders>
              <w:top w:val="nil"/>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01" w:type="dxa"/>
            <w:tcBorders>
              <w:top w:val="nil"/>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559" w:type="dxa"/>
            <w:tcBorders>
              <w:top w:val="nil"/>
              <w:left w:val="nil"/>
              <w:bottom w:val="single" w:sz="4" w:space="0" w:color="auto"/>
              <w:right w:val="single" w:sz="4" w:space="0" w:color="auto"/>
            </w:tcBorders>
          </w:tcPr>
          <w:p w:rsidR="00594191" w:rsidRPr="00044998" w:rsidRDefault="00594191" w:rsidP="00F44075">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 </w:t>
            </w:r>
          </w:p>
        </w:tc>
        <w:tc>
          <w:tcPr>
            <w:tcW w:w="1701" w:type="dxa"/>
            <w:vMerge/>
            <w:tcBorders>
              <w:top w:val="nil"/>
              <w:left w:val="single" w:sz="4" w:space="0" w:color="auto"/>
              <w:bottom w:val="single" w:sz="4" w:space="0" w:color="000000"/>
              <w:right w:val="single" w:sz="4" w:space="0" w:color="auto"/>
            </w:tcBorders>
            <w:vAlign w:val="center"/>
          </w:tcPr>
          <w:p w:rsidR="00594191" w:rsidRPr="00044998" w:rsidRDefault="00594191" w:rsidP="00F44075">
            <w:pPr>
              <w:autoSpaceDE/>
              <w:autoSpaceDN/>
              <w:rPr>
                <w:rFonts w:ascii="Times New Roman" w:hAnsi="Times New Roman" w:cs="Times New Roman"/>
                <w:color w:val="000000"/>
                <w:sz w:val="24"/>
                <w:szCs w:val="24"/>
              </w:rPr>
            </w:pPr>
          </w:p>
        </w:tc>
      </w:tr>
    </w:tbl>
    <w:p w:rsidR="00594191" w:rsidRPr="00044998" w:rsidRDefault="00594191" w:rsidP="00723D16">
      <w:pPr>
        <w:pStyle w:val="ConsPlusNormal"/>
        <w:jc w:val="center"/>
        <w:rPr>
          <w:rFonts w:ascii="Times New Roman" w:hAnsi="Times New Roman" w:cs="Times New Roman"/>
          <w:sz w:val="24"/>
          <w:szCs w:val="24"/>
        </w:rPr>
      </w:pPr>
    </w:p>
    <w:tbl>
      <w:tblPr>
        <w:tblW w:w="15594" w:type="dxa"/>
        <w:tblInd w:w="2" w:type="dxa"/>
        <w:tblLook w:val="00A0"/>
      </w:tblPr>
      <w:tblGrid>
        <w:gridCol w:w="1126"/>
        <w:gridCol w:w="2080"/>
        <w:gridCol w:w="2260"/>
        <w:gridCol w:w="3640"/>
        <w:gridCol w:w="1060"/>
        <w:gridCol w:w="1060"/>
        <w:gridCol w:w="1060"/>
        <w:gridCol w:w="1060"/>
        <w:gridCol w:w="2248"/>
      </w:tblGrid>
      <w:tr w:rsidR="00594191" w:rsidRPr="00044998">
        <w:trPr>
          <w:trHeight w:val="315"/>
        </w:trPr>
        <w:tc>
          <w:tcPr>
            <w:tcW w:w="15594" w:type="dxa"/>
            <w:gridSpan w:val="9"/>
            <w:tcBorders>
              <w:top w:val="single" w:sz="4" w:space="0" w:color="auto"/>
              <w:left w:val="nil"/>
              <w:bottom w:val="nil"/>
              <w:right w:val="nil"/>
            </w:tcBorders>
            <w:vAlign w:val="bottom"/>
          </w:tcPr>
          <w:p w:rsidR="00594191" w:rsidRPr="00044998" w:rsidRDefault="00594191" w:rsidP="00340882">
            <w:pPr>
              <w:autoSpaceDE/>
              <w:autoSpaceDN/>
              <w:rPr>
                <w:rFonts w:ascii="Times New Roman" w:hAnsi="Times New Roman" w:cs="Times New Roman"/>
                <w:color w:val="000000"/>
                <w:sz w:val="24"/>
                <w:szCs w:val="24"/>
              </w:rPr>
            </w:pPr>
            <w:r w:rsidRPr="00044998">
              <w:rPr>
                <w:rFonts w:ascii="Times New Roman" w:hAnsi="Times New Roman" w:cs="Times New Roman"/>
                <w:color w:val="000000"/>
                <w:sz w:val="24"/>
                <w:szCs w:val="24"/>
              </w:rPr>
              <w:t>При заполнении формы рекомендуется исключать строки с названием источников финансирования, по которым в отчетном периоде не были предусмотрены средства на реализацию мероприятий муниципальной программы.</w:t>
            </w:r>
          </w:p>
        </w:tc>
      </w:tr>
      <w:tr w:rsidR="00594191" w:rsidRPr="00044998">
        <w:trPr>
          <w:trHeight w:val="315"/>
        </w:trPr>
        <w:tc>
          <w:tcPr>
            <w:tcW w:w="15594" w:type="dxa"/>
            <w:gridSpan w:val="9"/>
            <w:tcBorders>
              <w:top w:val="nil"/>
              <w:left w:val="nil"/>
              <w:bottom w:val="nil"/>
              <w:right w:val="nil"/>
            </w:tcBorders>
            <w:vAlign w:val="bottom"/>
          </w:tcPr>
          <w:p w:rsidR="00594191" w:rsidRPr="00044998" w:rsidRDefault="00594191" w:rsidP="00340882">
            <w:pPr>
              <w:autoSpaceDE/>
              <w:autoSpaceDN/>
              <w:jc w:val="both"/>
              <w:rPr>
                <w:rFonts w:ascii="Times New Roman" w:hAnsi="Times New Roman" w:cs="Times New Roman"/>
                <w:color w:val="000000"/>
                <w:sz w:val="24"/>
                <w:szCs w:val="24"/>
              </w:rPr>
            </w:pPr>
            <w:r w:rsidRPr="00044998">
              <w:rPr>
                <w:rFonts w:ascii="Times New Roman" w:hAnsi="Times New Roman" w:cs="Times New Roman"/>
                <w:color w:val="000000"/>
                <w:sz w:val="24"/>
                <w:szCs w:val="24"/>
              </w:rPr>
              <w:t>Графа 4 - если ответственный исполнитель (соисполнитель) не является главным распорядителем бюджетных средств городского округа г.Бор, то в скобках указывается структурное подразделение администрации городского округа г.Бор, выступающее в качестве главного распорядителя бюджетных средств.</w:t>
            </w:r>
          </w:p>
          <w:p w:rsidR="00594191" w:rsidRPr="00044998" w:rsidRDefault="00594191" w:rsidP="00340882">
            <w:pPr>
              <w:autoSpaceDE/>
              <w:autoSpaceDN/>
              <w:rPr>
                <w:rFonts w:ascii="Times New Roman" w:hAnsi="Times New Roman" w:cs="Times New Roman"/>
                <w:color w:val="000000"/>
                <w:sz w:val="24"/>
                <w:szCs w:val="24"/>
              </w:rPr>
            </w:pPr>
          </w:p>
        </w:tc>
      </w:tr>
      <w:tr w:rsidR="00594191" w:rsidRPr="00044998">
        <w:trPr>
          <w:trHeight w:val="315"/>
        </w:trPr>
        <w:tc>
          <w:tcPr>
            <w:tcW w:w="15594" w:type="dxa"/>
            <w:gridSpan w:val="9"/>
            <w:tcBorders>
              <w:top w:val="nil"/>
              <w:left w:val="nil"/>
              <w:bottom w:val="nil"/>
              <w:right w:val="nil"/>
            </w:tcBorders>
            <w:vAlign w:val="bottom"/>
          </w:tcPr>
          <w:p w:rsidR="00594191" w:rsidRPr="00044998" w:rsidRDefault="00594191" w:rsidP="00340882">
            <w:pPr>
              <w:autoSpaceDE/>
              <w:autoSpaceDN/>
              <w:jc w:val="both"/>
              <w:rPr>
                <w:rFonts w:ascii="Times New Roman" w:hAnsi="Times New Roman" w:cs="Times New Roman"/>
                <w:color w:val="000000"/>
                <w:sz w:val="24"/>
                <w:szCs w:val="24"/>
              </w:rPr>
            </w:pPr>
            <w:r w:rsidRPr="00044998">
              <w:rPr>
                <w:rFonts w:ascii="Times New Roman" w:hAnsi="Times New Roman" w:cs="Times New Roman"/>
                <w:color w:val="000000"/>
                <w:sz w:val="24"/>
                <w:szCs w:val="24"/>
              </w:rPr>
              <w:t xml:space="preserve">Графа 6 - для бюджетных средств указывается объем бюджетных ассигнований согласно уточненной сводной бюджетной росписи на отчетную дату (на 01 января тек.года - для годового отчета, на 01 июля текущего года - для отчета за полугодие); </w:t>
            </w:r>
          </w:p>
          <w:p w:rsidR="00594191" w:rsidRPr="00044998" w:rsidRDefault="00594191" w:rsidP="00340882">
            <w:pPr>
              <w:autoSpaceDE/>
              <w:autoSpaceDN/>
              <w:jc w:val="both"/>
              <w:rPr>
                <w:rFonts w:ascii="Times New Roman" w:hAnsi="Times New Roman" w:cs="Times New Roman"/>
                <w:color w:val="000000"/>
                <w:sz w:val="24"/>
                <w:szCs w:val="24"/>
                <w:highlight w:val="yellow"/>
              </w:rPr>
            </w:pPr>
            <w:r w:rsidRPr="00044998">
              <w:rPr>
                <w:rFonts w:ascii="Times New Roman" w:hAnsi="Times New Roman" w:cs="Times New Roman"/>
                <w:color w:val="000000"/>
                <w:sz w:val="24"/>
                <w:szCs w:val="24"/>
              </w:rPr>
              <w:t>для прочих источников - объем финансового обеспечения в соответствии с муниципальной программой.</w:t>
            </w:r>
          </w:p>
        </w:tc>
      </w:tr>
      <w:tr w:rsidR="00594191" w:rsidRPr="00044998">
        <w:trPr>
          <w:trHeight w:val="315"/>
        </w:trPr>
        <w:tc>
          <w:tcPr>
            <w:tcW w:w="1126" w:type="dxa"/>
            <w:tcBorders>
              <w:top w:val="nil"/>
              <w:left w:val="nil"/>
              <w:bottom w:val="nil"/>
              <w:right w:val="nil"/>
            </w:tcBorders>
            <w:vAlign w:val="bottom"/>
          </w:tcPr>
          <w:p w:rsidR="00594191" w:rsidRPr="00044998" w:rsidRDefault="00594191" w:rsidP="00340882">
            <w:pPr>
              <w:autoSpaceDE/>
              <w:autoSpaceDN/>
              <w:rPr>
                <w:rFonts w:ascii="Times New Roman" w:hAnsi="Times New Roman" w:cs="Times New Roman"/>
                <w:color w:val="000000"/>
                <w:sz w:val="24"/>
                <w:szCs w:val="24"/>
              </w:rPr>
            </w:pPr>
          </w:p>
        </w:tc>
        <w:tc>
          <w:tcPr>
            <w:tcW w:w="2080" w:type="dxa"/>
            <w:tcBorders>
              <w:top w:val="nil"/>
              <w:left w:val="nil"/>
              <w:bottom w:val="nil"/>
              <w:right w:val="nil"/>
            </w:tcBorders>
            <w:vAlign w:val="bottom"/>
          </w:tcPr>
          <w:p w:rsidR="00594191" w:rsidRPr="00044998" w:rsidRDefault="00594191" w:rsidP="00340882">
            <w:pPr>
              <w:autoSpaceDE/>
              <w:autoSpaceDN/>
              <w:rPr>
                <w:rFonts w:ascii="Times New Roman" w:hAnsi="Times New Roman" w:cs="Times New Roman"/>
                <w:color w:val="000000"/>
                <w:sz w:val="24"/>
                <w:szCs w:val="24"/>
              </w:rPr>
            </w:pPr>
          </w:p>
        </w:tc>
        <w:tc>
          <w:tcPr>
            <w:tcW w:w="2260" w:type="dxa"/>
            <w:tcBorders>
              <w:top w:val="nil"/>
              <w:left w:val="nil"/>
              <w:bottom w:val="nil"/>
              <w:right w:val="nil"/>
            </w:tcBorders>
            <w:vAlign w:val="bottom"/>
          </w:tcPr>
          <w:p w:rsidR="00594191" w:rsidRPr="00044998" w:rsidRDefault="00594191" w:rsidP="00340882">
            <w:pPr>
              <w:autoSpaceDE/>
              <w:autoSpaceDN/>
              <w:rPr>
                <w:rFonts w:ascii="Times New Roman" w:hAnsi="Times New Roman" w:cs="Times New Roman"/>
                <w:color w:val="000000"/>
                <w:sz w:val="24"/>
                <w:szCs w:val="24"/>
              </w:rPr>
            </w:pPr>
          </w:p>
        </w:tc>
        <w:tc>
          <w:tcPr>
            <w:tcW w:w="3640" w:type="dxa"/>
            <w:tcBorders>
              <w:top w:val="nil"/>
              <w:left w:val="nil"/>
              <w:bottom w:val="nil"/>
              <w:right w:val="nil"/>
            </w:tcBorders>
            <w:vAlign w:val="bottom"/>
          </w:tcPr>
          <w:p w:rsidR="00594191" w:rsidRPr="00044998" w:rsidRDefault="00594191" w:rsidP="00340882">
            <w:pPr>
              <w:autoSpaceDE/>
              <w:autoSpaceDN/>
              <w:rPr>
                <w:rFonts w:ascii="Times New Roman" w:hAnsi="Times New Roman" w:cs="Times New Roman"/>
                <w:color w:val="000000"/>
                <w:sz w:val="24"/>
                <w:szCs w:val="24"/>
              </w:rPr>
            </w:pPr>
          </w:p>
        </w:tc>
        <w:tc>
          <w:tcPr>
            <w:tcW w:w="1060" w:type="dxa"/>
            <w:tcBorders>
              <w:top w:val="nil"/>
              <w:left w:val="nil"/>
              <w:bottom w:val="nil"/>
              <w:right w:val="nil"/>
            </w:tcBorders>
            <w:vAlign w:val="bottom"/>
          </w:tcPr>
          <w:p w:rsidR="00594191" w:rsidRPr="00044998" w:rsidRDefault="00594191" w:rsidP="00340882">
            <w:pPr>
              <w:autoSpaceDE/>
              <w:autoSpaceDN/>
              <w:rPr>
                <w:rFonts w:ascii="Times New Roman" w:hAnsi="Times New Roman" w:cs="Times New Roman"/>
                <w:color w:val="000000"/>
                <w:sz w:val="24"/>
                <w:szCs w:val="24"/>
              </w:rPr>
            </w:pPr>
          </w:p>
        </w:tc>
        <w:tc>
          <w:tcPr>
            <w:tcW w:w="1060" w:type="dxa"/>
            <w:tcBorders>
              <w:top w:val="nil"/>
              <w:left w:val="nil"/>
              <w:bottom w:val="nil"/>
              <w:right w:val="nil"/>
            </w:tcBorders>
            <w:vAlign w:val="bottom"/>
          </w:tcPr>
          <w:p w:rsidR="00594191" w:rsidRPr="00044998" w:rsidRDefault="00594191" w:rsidP="00340882">
            <w:pPr>
              <w:autoSpaceDE/>
              <w:autoSpaceDN/>
              <w:rPr>
                <w:rFonts w:ascii="Times New Roman" w:hAnsi="Times New Roman" w:cs="Times New Roman"/>
                <w:color w:val="000000"/>
                <w:sz w:val="24"/>
                <w:szCs w:val="24"/>
              </w:rPr>
            </w:pPr>
          </w:p>
        </w:tc>
        <w:tc>
          <w:tcPr>
            <w:tcW w:w="1060" w:type="dxa"/>
            <w:tcBorders>
              <w:top w:val="nil"/>
              <w:left w:val="nil"/>
              <w:bottom w:val="nil"/>
              <w:right w:val="nil"/>
            </w:tcBorders>
            <w:vAlign w:val="bottom"/>
          </w:tcPr>
          <w:p w:rsidR="00594191" w:rsidRPr="00044998" w:rsidRDefault="00594191" w:rsidP="00340882">
            <w:pPr>
              <w:autoSpaceDE/>
              <w:autoSpaceDN/>
              <w:rPr>
                <w:rFonts w:ascii="Times New Roman" w:hAnsi="Times New Roman" w:cs="Times New Roman"/>
                <w:color w:val="000000"/>
                <w:sz w:val="24"/>
                <w:szCs w:val="24"/>
              </w:rPr>
            </w:pPr>
          </w:p>
        </w:tc>
        <w:tc>
          <w:tcPr>
            <w:tcW w:w="1060" w:type="dxa"/>
            <w:tcBorders>
              <w:top w:val="nil"/>
              <w:left w:val="nil"/>
              <w:bottom w:val="nil"/>
              <w:right w:val="nil"/>
            </w:tcBorders>
            <w:vAlign w:val="bottom"/>
          </w:tcPr>
          <w:p w:rsidR="00594191" w:rsidRPr="00044998" w:rsidRDefault="00594191" w:rsidP="00340882">
            <w:pPr>
              <w:autoSpaceDE/>
              <w:autoSpaceDN/>
              <w:rPr>
                <w:rFonts w:ascii="Times New Roman" w:hAnsi="Times New Roman" w:cs="Times New Roman"/>
                <w:color w:val="000000"/>
                <w:sz w:val="24"/>
                <w:szCs w:val="24"/>
              </w:rPr>
            </w:pPr>
          </w:p>
        </w:tc>
        <w:tc>
          <w:tcPr>
            <w:tcW w:w="2248" w:type="dxa"/>
            <w:tcBorders>
              <w:top w:val="nil"/>
              <w:left w:val="nil"/>
              <w:bottom w:val="nil"/>
              <w:right w:val="nil"/>
            </w:tcBorders>
            <w:vAlign w:val="bottom"/>
          </w:tcPr>
          <w:p w:rsidR="00594191" w:rsidRPr="00044998" w:rsidRDefault="00594191" w:rsidP="00340882">
            <w:pPr>
              <w:autoSpaceDE/>
              <w:autoSpaceDN/>
              <w:rPr>
                <w:rFonts w:ascii="Times New Roman" w:hAnsi="Times New Roman" w:cs="Times New Roman"/>
                <w:color w:val="000000"/>
                <w:sz w:val="24"/>
                <w:szCs w:val="24"/>
              </w:rPr>
            </w:pPr>
          </w:p>
        </w:tc>
      </w:tr>
      <w:tr w:rsidR="00594191" w:rsidRPr="00044998">
        <w:trPr>
          <w:trHeight w:val="315"/>
        </w:trPr>
        <w:tc>
          <w:tcPr>
            <w:tcW w:w="15594" w:type="dxa"/>
            <w:gridSpan w:val="9"/>
            <w:tcBorders>
              <w:top w:val="nil"/>
              <w:left w:val="nil"/>
              <w:bottom w:val="nil"/>
              <w:right w:val="nil"/>
            </w:tcBorders>
            <w:vAlign w:val="bottom"/>
          </w:tcPr>
          <w:p w:rsidR="00594191" w:rsidRPr="00044998" w:rsidRDefault="00594191" w:rsidP="00395FC8">
            <w:pPr>
              <w:autoSpaceDE/>
              <w:autoSpaceDN/>
              <w:jc w:val="both"/>
              <w:rPr>
                <w:rFonts w:ascii="Times New Roman" w:hAnsi="Times New Roman" w:cs="Times New Roman"/>
                <w:color w:val="000000"/>
                <w:sz w:val="24"/>
                <w:szCs w:val="24"/>
              </w:rPr>
            </w:pPr>
            <w:r w:rsidRPr="00044998">
              <w:rPr>
                <w:rFonts w:ascii="Times New Roman" w:hAnsi="Times New Roman" w:cs="Times New Roman"/>
                <w:color w:val="000000"/>
                <w:sz w:val="24"/>
                <w:szCs w:val="24"/>
              </w:rPr>
              <w:t>Графа 9 - для бюджетных средств в отчетной форме приводится причина неисполнения (неполного исполнения) утвержденного объема бюджетных ассигнований с обязательным указанием мер, предпринятых для исполнения финансирования в полном объеме.</w:t>
            </w:r>
          </w:p>
        </w:tc>
      </w:tr>
      <w:tr w:rsidR="00594191" w:rsidRPr="00044998">
        <w:trPr>
          <w:trHeight w:val="315"/>
        </w:trPr>
        <w:tc>
          <w:tcPr>
            <w:tcW w:w="15594" w:type="dxa"/>
            <w:gridSpan w:val="9"/>
            <w:tcBorders>
              <w:top w:val="nil"/>
              <w:left w:val="nil"/>
              <w:bottom w:val="nil"/>
              <w:right w:val="nil"/>
            </w:tcBorders>
            <w:vAlign w:val="bottom"/>
          </w:tcPr>
          <w:p w:rsidR="00594191" w:rsidRPr="00044998" w:rsidRDefault="00594191" w:rsidP="00395FC8">
            <w:pPr>
              <w:autoSpaceDE/>
              <w:autoSpaceDN/>
              <w:jc w:val="both"/>
              <w:rPr>
                <w:rFonts w:ascii="Times New Roman" w:hAnsi="Times New Roman" w:cs="Times New Roman"/>
                <w:color w:val="000000"/>
                <w:sz w:val="24"/>
                <w:szCs w:val="24"/>
              </w:rPr>
            </w:pPr>
          </w:p>
        </w:tc>
      </w:tr>
    </w:tbl>
    <w:p w:rsidR="00594191" w:rsidRPr="00044998" w:rsidRDefault="00594191" w:rsidP="00395FC8">
      <w:pPr>
        <w:jc w:val="both"/>
        <w:rPr>
          <w:rFonts w:ascii="Times New Roman" w:hAnsi="Times New Roman" w:cs="Times New Roman"/>
          <w:sz w:val="24"/>
          <w:szCs w:val="24"/>
        </w:rPr>
      </w:pPr>
    </w:p>
    <w:p w:rsidR="00594191" w:rsidRPr="00044998" w:rsidRDefault="00594191" w:rsidP="00723D16">
      <w:pPr>
        <w:rPr>
          <w:rFonts w:ascii="Times New Roman" w:hAnsi="Times New Roman" w:cs="Times New Roman"/>
          <w:sz w:val="24"/>
          <w:szCs w:val="24"/>
        </w:rPr>
      </w:pPr>
    </w:p>
    <w:p w:rsidR="00594191" w:rsidRPr="00044998" w:rsidRDefault="00594191" w:rsidP="00723D16">
      <w:pPr>
        <w:rPr>
          <w:rFonts w:ascii="Times New Roman" w:hAnsi="Times New Roman" w:cs="Times New Roman"/>
          <w:sz w:val="24"/>
          <w:szCs w:val="24"/>
        </w:rPr>
        <w:sectPr w:rsidR="00594191" w:rsidRPr="00044998">
          <w:pgSz w:w="16838" w:h="11905" w:orient="landscape"/>
          <w:pgMar w:top="1701" w:right="1134" w:bottom="850" w:left="1134" w:header="0" w:footer="0" w:gutter="0"/>
          <w:cols w:space="720"/>
        </w:sectPr>
      </w:pPr>
    </w:p>
    <w:p w:rsidR="00594191" w:rsidRPr="00044998" w:rsidRDefault="00594191" w:rsidP="00723D16">
      <w:pPr>
        <w:pStyle w:val="ConsPlusNormal"/>
        <w:ind w:firstLine="540"/>
        <w:jc w:val="both"/>
        <w:rPr>
          <w:rFonts w:ascii="Times New Roman" w:hAnsi="Times New Roman" w:cs="Times New Roman"/>
          <w:sz w:val="24"/>
          <w:szCs w:val="24"/>
        </w:rPr>
      </w:pPr>
    </w:p>
    <w:p w:rsidR="00594191" w:rsidRPr="00044998" w:rsidRDefault="00594191" w:rsidP="00723D16">
      <w:pPr>
        <w:pStyle w:val="ConsPlusNormal"/>
        <w:ind w:firstLine="540"/>
        <w:jc w:val="both"/>
        <w:outlineLvl w:val="2"/>
        <w:rPr>
          <w:rFonts w:ascii="Times New Roman" w:hAnsi="Times New Roman" w:cs="Times New Roman"/>
          <w:sz w:val="24"/>
          <w:szCs w:val="24"/>
        </w:rPr>
      </w:pPr>
      <w:r w:rsidRPr="00044998">
        <w:rPr>
          <w:rFonts w:ascii="Times New Roman" w:hAnsi="Times New Roman" w:cs="Times New Roman"/>
          <w:sz w:val="24"/>
          <w:szCs w:val="24"/>
        </w:rPr>
        <w:t>Раздел 2 отчета. Итоги реализации муниципальной программы, достигнутые за отчетный год.</w:t>
      </w:r>
    </w:p>
    <w:p w:rsidR="00594191" w:rsidRPr="00044998" w:rsidRDefault="00594191" w:rsidP="00723D16">
      <w:pPr>
        <w:pStyle w:val="ConsPlusNormal"/>
        <w:spacing w:before="220"/>
        <w:ind w:firstLine="540"/>
        <w:jc w:val="both"/>
        <w:rPr>
          <w:rFonts w:ascii="Times New Roman" w:hAnsi="Times New Roman" w:cs="Times New Roman"/>
          <w:sz w:val="24"/>
          <w:szCs w:val="24"/>
        </w:rPr>
      </w:pPr>
      <w:r w:rsidRPr="00044998">
        <w:rPr>
          <w:rFonts w:ascii="Times New Roman" w:hAnsi="Times New Roman" w:cs="Times New Roman"/>
          <w:sz w:val="24"/>
          <w:szCs w:val="24"/>
        </w:rPr>
        <w:t>При описании итогов реализации муниципальной программы, достигнутых за отчетный год, следует привести:</w:t>
      </w:r>
    </w:p>
    <w:p w:rsidR="00594191" w:rsidRPr="00044998" w:rsidRDefault="00594191" w:rsidP="00723D16">
      <w:pPr>
        <w:pStyle w:val="ConsPlusNormal"/>
        <w:spacing w:before="220"/>
        <w:ind w:firstLine="540"/>
        <w:jc w:val="both"/>
        <w:rPr>
          <w:rFonts w:ascii="Times New Roman" w:hAnsi="Times New Roman" w:cs="Times New Roman"/>
          <w:sz w:val="24"/>
          <w:szCs w:val="24"/>
        </w:rPr>
      </w:pPr>
      <w:r w:rsidRPr="00044998">
        <w:rPr>
          <w:rFonts w:ascii="Times New Roman" w:hAnsi="Times New Roman" w:cs="Times New Roman"/>
          <w:sz w:val="24"/>
          <w:szCs w:val="24"/>
        </w:rPr>
        <w:t>- непосредственные результаты, достигнутые в отчетном году;</w:t>
      </w:r>
    </w:p>
    <w:p w:rsidR="00594191" w:rsidRPr="00044998" w:rsidRDefault="00594191" w:rsidP="00CA6EAC">
      <w:pPr>
        <w:pStyle w:val="ConsPlusNormal"/>
        <w:spacing w:before="220"/>
        <w:ind w:firstLine="540"/>
        <w:jc w:val="both"/>
        <w:rPr>
          <w:rFonts w:ascii="Times New Roman" w:hAnsi="Times New Roman" w:cs="Times New Roman"/>
          <w:sz w:val="24"/>
          <w:szCs w:val="24"/>
        </w:rPr>
      </w:pPr>
      <w:r w:rsidRPr="00044998">
        <w:rPr>
          <w:rFonts w:ascii="Times New Roman" w:hAnsi="Times New Roman" w:cs="Times New Roman"/>
          <w:sz w:val="24"/>
          <w:szCs w:val="24"/>
        </w:rPr>
        <w:t>- характеристику вклада непосредственных результатов в решение задач и достижение целей муниципальной программы;</w:t>
      </w:r>
    </w:p>
    <w:p w:rsidR="00594191" w:rsidRPr="00044998" w:rsidRDefault="00594191" w:rsidP="00723D16">
      <w:pPr>
        <w:pStyle w:val="ConsPlusNormal"/>
        <w:spacing w:before="220"/>
        <w:ind w:firstLine="540"/>
        <w:jc w:val="both"/>
        <w:rPr>
          <w:rFonts w:ascii="Times New Roman" w:hAnsi="Times New Roman" w:cs="Times New Roman"/>
          <w:sz w:val="24"/>
          <w:szCs w:val="24"/>
        </w:rPr>
      </w:pPr>
      <w:r w:rsidRPr="00044998">
        <w:rPr>
          <w:rFonts w:ascii="Times New Roman" w:hAnsi="Times New Roman" w:cs="Times New Roman"/>
          <w:sz w:val="24"/>
          <w:szCs w:val="24"/>
        </w:rPr>
        <w:t xml:space="preserve">- сведения о достижении плановых значений индикаторов достижения целей муниципальной программы, подпрограмм муниципальной программы (указываются согласно </w:t>
      </w:r>
      <w:hyperlink w:anchor="P529" w:history="1">
        <w:r w:rsidRPr="00044998">
          <w:rPr>
            <w:rFonts w:ascii="Times New Roman" w:hAnsi="Times New Roman" w:cs="Times New Roman"/>
            <w:color w:val="0000FF"/>
            <w:sz w:val="24"/>
            <w:szCs w:val="24"/>
          </w:rPr>
          <w:t>таблице 2</w:t>
        </w:r>
      </w:hyperlink>
      <w:r w:rsidRPr="00044998">
        <w:rPr>
          <w:rFonts w:ascii="Times New Roman" w:hAnsi="Times New Roman" w:cs="Times New Roman"/>
          <w:sz w:val="24"/>
          <w:szCs w:val="24"/>
        </w:rPr>
        <w:t xml:space="preserve"> Приложения 2, с обоснованием отклонений по индикаторам, плановые значения по которым не достигнуты);</w:t>
      </w:r>
    </w:p>
    <w:p w:rsidR="00594191" w:rsidRPr="00044998" w:rsidRDefault="00594191" w:rsidP="00723D16">
      <w:pPr>
        <w:pStyle w:val="ConsPlusNormal"/>
        <w:spacing w:before="220"/>
        <w:ind w:firstLine="540"/>
        <w:jc w:val="both"/>
        <w:rPr>
          <w:rFonts w:ascii="Times New Roman" w:hAnsi="Times New Roman" w:cs="Times New Roman"/>
          <w:sz w:val="24"/>
          <w:szCs w:val="24"/>
        </w:rPr>
      </w:pPr>
      <w:r w:rsidRPr="00044998">
        <w:rPr>
          <w:rFonts w:ascii="Times New Roman" w:hAnsi="Times New Roman" w:cs="Times New Roman"/>
          <w:sz w:val="24"/>
          <w:szCs w:val="24"/>
        </w:rPr>
        <w:t>- сведения о достижении оценки планируемой эффективности муниципальной программы;</w:t>
      </w:r>
    </w:p>
    <w:p w:rsidR="00594191" w:rsidRPr="00044998" w:rsidRDefault="00594191" w:rsidP="00723D16">
      <w:pPr>
        <w:pStyle w:val="ConsPlusNormal"/>
        <w:spacing w:before="220"/>
        <w:ind w:firstLine="540"/>
        <w:jc w:val="both"/>
        <w:rPr>
          <w:rFonts w:ascii="Times New Roman" w:hAnsi="Times New Roman" w:cs="Times New Roman"/>
          <w:sz w:val="24"/>
          <w:szCs w:val="24"/>
        </w:rPr>
      </w:pPr>
      <w:r w:rsidRPr="00044998">
        <w:rPr>
          <w:rFonts w:ascii="Times New Roman" w:hAnsi="Times New Roman" w:cs="Times New Roman"/>
          <w:sz w:val="24"/>
          <w:szCs w:val="24"/>
        </w:rPr>
        <w:t>- анализ факторов, повлиявших на ход реализации муниципальной программы;</w:t>
      </w:r>
    </w:p>
    <w:p w:rsidR="00594191" w:rsidRPr="00044998" w:rsidRDefault="00594191" w:rsidP="00723D16">
      <w:pPr>
        <w:pStyle w:val="ConsPlusNormal"/>
        <w:spacing w:before="220"/>
        <w:ind w:firstLine="540"/>
        <w:jc w:val="both"/>
        <w:rPr>
          <w:rFonts w:ascii="Times New Roman" w:hAnsi="Times New Roman" w:cs="Times New Roman"/>
          <w:sz w:val="24"/>
          <w:szCs w:val="24"/>
        </w:rPr>
      </w:pPr>
      <w:r w:rsidRPr="00044998">
        <w:rPr>
          <w:rFonts w:ascii="Times New Roman" w:hAnsi="Times New Roman" w:cs="Times New Roman"/>
          <w:sz w:val="24"/>
          <w:szCs w:val="24"/>
        </w:rPr>
        <w:t>- анализ фактических и вероятных последствий влияния указанных факторов на основные параметры муниципальной программы.</w:t>
      </w:r>
    </w:p>
    <w:p w:rsidR="00594191" w:rsidRPr="00044998" w:rsidRDefault="00594191" w:rsidP="00723D16">
      <w:pPr>
        <w:pStyle w:val="ConsPlusNormal"/>
        <w:ind w:firstLine="540"/>
        <w:jc w:val="both"/>
        <w:rPr>
          <w:rFonts w:ascii="Times New Roman" w:hAnsi="Times New Roman" w:cs="Times New Roman"/>
          <w:sz w:val="24"/>
          <w:szCs w:val="24"/>
        </w:rPr>
      </w:pPr>
    </w:p>
    <w:p w:rsidR="00594191" w:rsidRPr="00044998" w:rsidRDefault="00594191" w:rsidP="00C658B6">
      <w:pPr>
        <w:rPr>
          <w:rFonts w:ascii="Times New Roman" w:hAnsi="Times New Roman" w:cs="Times New Roman"/>
          <w:sz w:val="24"/>
          <w:szCs w:val="24"/>
        </w:rPr>
        <w:sectPr w:rsidR="00594191" w:rsidRPr="00044998" w:rsidSect="00F94825">
          <w:pgSz w:w="11906" w:h="16838"/>
          <w:pgMar w:top="1134" w:right="850" w:bottom="1134" w:left="1701" w:header="708" w:footer="708" w:gutter="0"/>
          <w:cols w:space="708"/>
          <w:docGrid w:linePitch="360"/>
        </w:sectPr>
      </w:pPr>
    </w:p>
    <w:p w:rsidR="00594191" w:rsidRPr="00044998" w:rsidRDefault="00594191" w:rsidP="00C658B6">
      <w:pPr>
        <w:pStyle w:val="ConsPlusNormal"/>
        <w:jc w:val="right"/>
        <w:rPr>
          <w:rFonts w:ascii="Times New Roman" w:hAnsi="Times New Roman" w:cs="Times New Roman"/>
          <w:sz w:val="24"/>
          <w:szCs w:val="24"/>
        </w:rPr>
      </w:pPr>
    </w:p>
    <w:p w:rsidR="00594191" w:rsidRPr="00044998" w:rsidRDefault="00594191" w:rsidP="00A44DD7">
      <w:pPr>
        <w:pStyle w:val="ConsPlusNormal"/>
        <w:jc w:val="right"/>
        <w:rPr>
          <w:rFonts w:ascii="Times New Roman" w:hAnsi="Times New Roman" w:cs="Times New Roman"/>
          <w:sz w:val="24"/>
          <w:szCs w:val="24"/>
        </w:rPr>
      </w:pPr>
      <w:r w:rsidRPr="00044998">
        <w:rPr>
          <w:rFonts w:ascii="Times New Roman" w:hAnsi="Times New Roman" w:cs="Times New Roman"/>
          <w:sz w:val="24"/>
          <w:szCs w:val="24"/>
        </w:rPr>
        <w:t>Таблица 2</w:t>
      </w:r>
    </w:p>
    <w:p w:rsidR="00594191" w:rsidRPr="00044998" w:rsidRDefault="00594191" w:rsidP="00A44DD7">
      <w:pPr>
        <w:pStyle w:val="ConsPlusNormal"/>
        <w:jc w:val="right"/>
        <w:rPr>
          <w:rFonts w:ascii="Times New Roman" w:hAnsi="Times New Roman" w:cs="Times New Roman"/>
          <w:sz w:val="24"/>
          <w:szCs w:val="24"/>
        </w:rPr>
      </w:pPr>
      <w:r w:rsidRPr="00044998">
        <w:rPr>
          <w:rFonts w:ascii="Times New Roman" w:hAnsi="Times New Roman" w:cs="Times New Roman"/>
          <w:sz w:val="24"/>
          <w:szCs w:val="24"/>
        </w:rPr>
        <w:t>Приложения 2</w:t>
      </w:r>
    </w:p>
    <w:p w:rsidR="00594191" w:rsidRPr="00044998" w:rsidRDefault="00594191" w:rsidP="00A44DD7">
      <w:pPr>
        <w:pStyle w:val="ConsPlusNormal"/>
        <w:jc w:val="right"/>
        <w:rPr>
          <w:rFonts w:ascii="Times New Roman" w:hAnsi="Times New Roman" w:cs="Times New Roman"/>
          <w:sz w:val="24"/>
          <w:szCs w:val="24"/>
        </w:rPr>
      </w:pPr>
      <w:r w:rsidRPr="00044998">
        <w:rPr>
          <w:rFonts w:ascii="Times New Roman" w:hAnsi="Times New Roman" w:cs="Times New Roman"/>
          <w:sz w:val="24"/>
          <w:szCs w:val="24"/>
        </w:rPr>
        <w:t>к Порядку разработки, реализации</w:t>
      </w:r>
    </w:p>
    <w:p w:rsidR="00594191" w:rsidRPr="00044998" w:rsidRDefault="00594191" w:rsidP="00A44DD7">
      <w:pPr>
        <w:pStyle w:val="ConsPlusNormal"/>
        <w:jc w:val="right"/>
        <w:rPr>
          <w:rFonts w:ascii="Times New Roman" w:hAnsi="Times New Roman" w:cs="Times New Roman"/>
          <w:sz w:val="24"/>
          <w:szCs w:val="24"/>
        </w:rPr>
      </w:pPr>
      <w:r w:rsidRPr="00044998">
        <w:rPr>
          <w:rFonts w:ascii="Times New Roman" w:hAnsi="Times New Roman" w:cs="Times New Roman"/>
          <w:sz w:val="24"/>
          <w:szCs w:val="24"/>
        </w:rPr>
        <w:t>и оценки эффективности муниципальных программ</w:t>
      </w:r>
    </w:p>
    <w:p w:rsidR="00594191" w:rsidRPr="00044998" w:rsidRDefault="00594191" w:rsidP="00A44DD7">
      <w:pPr>
        <w:pStyle w:val="ConsPlusNormal"/>
        <w:jc w:val="right"/>
        <w:rPr>
          <w:rFonts w:ascii="Times New Roman" w:hAnsi="Times New Roman" w:cs="Times New Roman"/>
          <w:sz w:val="24"/>
          <w:szCs w:val="24"/>
        </w:rPr>
      </w:pPr>
      <w:r w:rsidRPr="00044998">
        <w:rPr>
          <w:rFonts w:ascii="Times New Roman" w:hAnsi="Times New Roman" w:cs="Times New Roman"/>
          <w:sz w:val="24"/>
          <w:szCs w:val="24"/>
        </w:rPr>
        <w:t>городского округа г.Бор</w:t>
      </w:r>
    </w:p>
    <w:p w:rsidR="00594191" w:rsidRPr="00044998" w:rsidRDefault="00594191" w:rsidP="00A44DD7">
      <w:pPr>
        <w:pStyle w:val="ConsPlusNormal"/>
        <w:jc w:val="right"/>
        <w:rPr>
          <w:rFonts w:ascii="Times New Roman" w:hAnsi="Times New Roman" w:cs="Times New Roman"/>
          <w:sz w:val="24"/>
          <w:szCs w:val="24"/>
        </w:rPr>
      </w:pPr>
    </w:p>
    <w:p w:rsidR="00594191" w:rsidRPr="00044998" w:rsidRDefault="00594191" w:rsidP="00C658B6">
      <w:pPr>
        <w:pStyle w:val="ConsPlusNormal"/>
        <w:ind w:firstLine="540"/>
        <w:jc w:val="both"/>
        <w:rPr>
          <w:rFonts w:ascii="Times New Roman" w:hAnsi="Times New Roman" w:cs="Times New Roman"/>
          <w:sz w:val="24"/>
          <w:szCs w:val="24"/>
        </w:rPr>
      </w:pPr>
    </w:p>
    <w:p w:rsidR="00594191" w:rsidRPr="00044998" w:rsidRDefault="00594191" w:rsidP="00395FC8">
      <w:pPr>
        <w:pStyle w:val="ConsPlusNormal"/>
        <w:ind w:firstLine="540"/>
        <w:jc w:val="center"/>
        <w:outlineLvl w:val="3"/>
        <w:rPr>
          <w:rFonts w:ascii="Times New Roman" w:hAnsi="Times New Roman" w:cs="Times New Roman"/>
          <w:sz w:val="24"/>
          <w:szCs w:val="24"/>
        </w:rPr>
      </w:pPr>
      <w:bookmarkStart w:id="5" w:name="P574"/>
      <w:bookmarkStart w:id="6" w:name="P621"/>
      <w:bookmarkEnd w:id="5"/>
      <w:bookmarkEnd w:id="6"/>
      <w:r w:rsidRPr="00044998">
        <w:rPr>
          <w:rFonts w:ascii="Times New Roman" w:hAnsi="Times New Roman" w:cs="Times New Roman"/>
          <w:sz w:val="24"/>
          <w:szCs w:val="24"/>
        </w:rPr>
        <w:t>Таблица 2. Сведения о достижении значений индикаторов и непосредственных результатов за 20__ год</w:t>
      </w:r>
    </w:p>
    <w:p w:rsidR="00594191" w:rsidRPr="00044998" w:rsidRDefault="00594191" w:rsidP="00395FC8">
      <w:pPr>
        <w:jc w:val="center"/>
        <w:rPr>
          <w:rFonts w:ascii="Times New Roman" w:hAnsi="Times New Roman" w:cs="Times New Roman"/>
          <w:sz w:val="24"/>
          <w:szCs w:val="24"/>
        </w:rPr>
      </w:pPr>
    </w:p>
    <w:tbl>
      <w:tblPr>
        <w:tblW w:w="149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1"/>
        <w:gridCol w:w="2381"/>
        <w:gridCol w:w="1140"/>
        <w:gridCol w:w="1468"/>
        <w:gridCol w:w="1276"/>
        <w:gridCol w:w="1260"/>
        <w:gridCol w:w="1440"/>
        <w:gridCol w:w="1417"/>
        <w:gridCol w:w="1417"/>
        <w:gridCol w:w="2484"/>
      </w:tblGrid>
      <w:tr w:rsidR="00594191" w:rsidRPr="00044998">
        <w:trPr>
          <w:trHeight w:val="1506"/>
        </w:trPr>
        <w:tc>
          <w:tcPr>
            <w:tcW w:w="681" w:type="dxa"/>
            <w:vMerge w:val="restart"/>
          </w:tcPr>
          <w:p w:rsidR="00594191" w:rsidRPr="00044998" w:rsidRDefault="00594191" w:rsidP="00A3620D">
            <w:pPr>
              <w:pStyle w:val="ConsPlusNormal"/>
              <w:jc w:val="center"/>
              <w:rPr>
                <w:rFonts w:ascii="Times New Roman" w:hAnsi="Times New Roman" w:cs="Times New Roman"/>
                <w:sz w:val="24"/>
                <w:szCs w:val="24"/>
              </w:rPr>
            </w:pPr>
            <w:r w:rsidRPr="00044998">
              <w:rPr>
                <w:rFonts w:ascii="Times New Roman" w:hAnsi="Times New Roman" w:cs="Times New Roman"/>
                <w:sz w:val="24"/>
                <w:szCs w:val="24"/>
              </w:rPr>
              <w:t>3</w:t>
            </w:r>
          </w:p>
        </w:tc>
        <w:tc>
          <w:tcPr>
            <w:tcW w:w="2381" w:type="dxa"/>
            <w:vMerge w:val="restart"/>
          </w:tcPr>
          <w:p w:rsidR="00594191" w:rsidRPr="00044998" w:rsidRDefault="00594191" w:rsidP="00A3620D">
            <w:pPr>
              <w:pStyle w:val="ConsPlusNormal"/>
              <w:jc w:val="center"/>
              <w:rPr>
                <w:rFonts w:ascii="Times New Roman" w:hAnsi="Times New Roman" w:cs="Times New Roman"/>
                <w:sz w:val="24"/>
                <w:szCs w:val="24"/>
              </w:rPr>
            </w:pPr>
            <w:r w:rsidRPr="00044998">
              <w:rPr>
                <w:rFonts w:ascii="Times New Roman" w:hAnsi="Times New Roman" w:cs="Times New Roman"/>
                <w:sz w:val="24"/>
                <w:szCs w:val="24"/>
              </w:rPr>
              <w:t>Наименование индикатора достижения цели, непосредственного результата</w:t>
            </w:r>
          </w:p>
        </w:tc>
        <w:tc>
          <w:tcPr>
            <w:tcW w:w="1140" w:type="dxa"/>
            <w:vMerge w:val="restart"/>
          </w:tcPr>
          <w:p w:rsidR="00594191" w:rsidRPr="00044998" w:rsidRDefault="00594191" w:rsidP="00A3620D">
            <w:pPr>
              <w:pStyle w:val="ConsPlusNormal"/>
              <w:jc w:val="center"/>
              <w:rPr>
                <w:rFonts w:ascii="Times New Roman" w:hAnsi="Times New Roman" w:cs="Times New Roman"/>
                <w:sz w:val="24"/>
                <w:szCs w:val="24"/>
              </w:rPr>
            </w:pPr>
            <w:r w:rsidRPr="00044998">
              <w:rPr>
                <w:rFonts w:ascii="Times New Roman" w:hAnsi="Times New Roman" w:cs="Times New Roman"/>
                <w:sz w:val="24"/>
                <w:szCs w:val="24"/>
              </w:rPr>
              <w:t>Единица измерения</w:t>
            </w:r>
          </w:p>
        </w:tc>
        <w:tc>
          <w:tcPr>
            <w:tcW w:w="4004" w:type="dxa"/>
            <w:gridSpan w:val="3"/>
          </w:tcPr>
          <w:p w:rsidR="00594191" w:rsidRPr="00044998" w:rsidRDefault="00594191" w:rsidP="00A3620D">
            <w:pPr>
              <w:pStyle w:val="ConsPlusNormal"/>
              <w:jc w:val="center"/>
              <w:rPr>
                <w:rFonts w:ascii="Times New Roman" w:hAnsi="Times New Roman" w:cs="Times New Roman"/>
                <w:sz w:val="24"/>
                <w:szCs w:val="24"/>
              </w:rPr>
            </w:pPr>
            <w:r w:rsidRPr="00044998">
              <w:rPr>
                <w:rFonts w:ascii="Times New Roman" w:hAnsi="Times New Roman" w:cs="Times New Roman"/>
                <w:sz w:val="24"/>
                <w:szCs w:val="24"/>
              </w:rPr>
              <w:t>Значения индикатора достижения цели, непосредственного результата муниципальной программы, подпрограммы</w:t>
            </w:r>
          </w:p>
        </w:tc>
        <w:tc>
          <w:tcPr>
            <w:tcW w:w="1440" w:type="dxa"/>
            <w:vMerge w:val="restart"/>
          </w:tcPr>
          <w:p w:rsidR="00594191" w:rsidRPr="00044998" w:rsidRDefault="00594191" w:rsidP="00A3620D">
            <w:pPr>
              <w:pStyle w:val="ConsPlusNormal"/>
              <w:jc w:val="center"/>
              <w:rPr>
                <w:rFonts w:ascii="Times New Roman" w:hAnsi="Times New Roman" w:cs="Times New Roman"/>
                <w:sz w:val="24"/>
                <w:szCs w:val="24"/>
              </w:rPr>
            </w:pPr>
            <w:r w:rsidRPr="00044998">
              <w:rPr>
                <w:rFonts w:ascii="Times New Roman" w:hAnsi="Times New Roman" w:cs="Times New Roman"/>
                <w:sz w:val="24"/>
                <w:szCs w:val="24"/>
              </w:rPr>
              <w:t xml:space="preserve">Абсолютное отклонение </w:t>
            </w:r>
            <w:hyperlink w:anchor="P812" w:history="1">
              <w:r w:rsidRPr="00044998">
                <w:rPr>
                  <w:rFonts w:ascii="Times New Roman" w:hAnsi="Times New Roman" w:cs="Times New Roman"/>
                  <w:color w:val="0000FF"/>
                  <w:sz w:val="24"/>
                  <w:szCs w:val="24"/>
                </w:rPr>
                <w:t>&lt;*&gt;</w:t>
              </w:r>
            </w:hyperlink>
          </w:p>
        </w:tc>
        <w:tc>
          <w:tcPr>
            <w:tcW w:w="1417" w:type="dxa"/>
            <w:vMerge w:val="restart"/>
          </w:tcPr>
          <w:p w:rsidR="00594191" w:rsidRPr="00044998" w:rsidRDefault="00594191" w:rsidP="00A3620D">
            <w:pPr>
              <w:pStyle w:val="ConsPlusNormal"/>
              <w:jc w:val="center"/>
              <w:rPr>
                <w:rFonts w:ascii="Times New Roman" w:hAnsi="Times New Roman" w:cs="Times New Roman"/>
                <w:sz w:val="24"/>
                <w:szCs w:val="24"/>
              </w:rPr>
            </w:pPr>
            <w:r w:rsidRPr="00044998">
              <w:rPr>
                <w:rFonts w:ascii="Times New Roman" w:hAnsi="Times New Roman" w:cs="Times New Roman"/>
                <w:sz w:val="24"/>
                <w:szCs w:val="24"/>
              </w:rPr>
              <w:t xml:space="preserve">Относительное отклонение, % </w:t>
            </w:r>
            <w:hyperlink w:anchor="P812" w:history="1">
              <w:r w:rsidRPr="00044998">
                <w:rPr>
                  <w:rFonts w:ascii="Times New Roman" w:hAnsi="Times New Roman" w:cs="Times New Roman"/>
                  <w:color w:val="0000FF"/>
                  <w:sz w:val="24"/>
                  <w:szCs w:val="24"/>
                </w:rPr>
                <w:t>&lt;*&gt;</w:t>
              </w:r>
            </w:hyperlink>
          </w:p>
        </w:tc>
        <w:tc>
          <w:tcPr>
            <w:tcW w:w="1417" w:type="dxa"/>
            <w:vMerge w:val="restart"/>
          </w:tcPr>
          <w:p w:rsidR="00594191" w:rsidRPr="00044998" w:rsidRDefault="00594191" w:rsidP="00A3620D">
            <w:pPr>
              <w:pStyle w:val="ConsPlusNormal"/>
              <w:jc w:val="center"/>
              <w:rPr>
                <w:rFonts w:ascii="Times New Roman" w:hAnsi="Times New Roman" w:cs="Times New Roman"/>
                <w:sz w:val="24"/>
                <w:szCs w:val="24"/>
              </w:rPr>
            </w:pPr>
            <w:r w:rsidRPr="00044998">
              <w:rPr>
                <w:rFonts w:ascii="Times New Roman" w:hAnsi="Times New Roman" w:cs="Times New Roman"/>
                <w:sz w:val="24"/>
                <w:szCs w:val="24"/>
              </w:rPr>
              <w:t>Темп роста к уровню года, предшествующего отчетному году, %</w:t>
            </w:r>
          </w:p>
        </w:tc>
        <w:tc>
          <w:tcPr>
            <w:tcW w:w="2484" w:type="dxa"/>
            <w:vMerge w:val="restart"/>
          </w:tcPr>
          <w:p w:rsidR="00594191" w:rsidRPr="00044998" w:rsidRDefault="00594191" w:rsidP="00A3620D">
            <w:pPr>
              <w:pStyle w:val="ConsPlusNormal"/>
              <w:jc w:val="center"/>
              <w:rPr>
                <w:rFonts w:ascii="Times New Roman" w:hAnsi="Times New Roman" w:cs="Times New Roman"/>
                <w:sz w:val="24"/>
                <w:szCs w:val="24"/>
              </w:rPr>
            </w:pPr>
            <w:r w:rsidRPr="00044998">
              <w:rPr>
                <w:rFonts w:ascii="Times New Roman" w:hAnsi="Times New Roman" w:cs="Times New Roman"/>
                <w:sz w:val="24"/>
                <w:szCs w:val="24"/>
              </w:rPr>
              <w:t>Обоснование отклонений значений индикатора, непосредственного результата на конец отчетного года</w:t>
            </w:r>
          </w:p>
        </w:tc>
      </w:tr>
      <w:tr w:rsidR="00594191" w:rsidRPr="00044998">
        <w:tc>
          <w:tcPr>
            <w:tcW w:w="681" w:type="dxa"/>
            <w:vMerge/>
          </w:tcPr>
          <w:p w:rsidR="00594191" w:rsidRPr="00044998" w:rsidRDefault="00594191" w:rsidP="00A3620D">
            <w:pPr>
              <w:rPr>
                <w:rFonts w:ascii="Times New Roman" w:hAnsi="Times New Roman" w:cs="Times New Roman"/>
                <w:sz w:val="24"/>
                <w:szCs w:val="24"/>
              </w:rPr>
            </w:pPr>
          </w:p>
        </w:tc>
        <w:tc>
          <w:tcPr>
            <w:tcW w:w="2381" w:type="dxa"/>
            <w:vMerge/>
          </w:tcPr>
          <w:p w:rsidR="00594191" w:rsidRPr="00044998" w:rsidRDefault="00594191" w:rsidP="00A3620D">
            <w:pPr>
              <w:rPr>
                <w:rFonts w:ascii="Times New Roman" w:hAnsi="Times New Roman" w:cs="Times New Roman"/>
                <w:sz w:val="24"/>
                <w:szCs w:val="24"/>
              </w:rPr>
            </w:pPr>
          </w:p>
        </w:tc>
        <w:tc>
          <w:tcPr>
            <w:tcW w:w="1140" w:type="dxa"/>
            <w:vMerge/>
          </w:tcPr>
          <w:p w:rsidR="00594191" w:rsidRPr="00044998" w:rsidRDefault="00594191" w:rsidP="00A3620D">
            <w:pPr>
              <w:rPr>
                <w:rFonts w:ascii="Times New Roman" w:hAnsi="Times New Roman" w:cs="Times New Roman"/>
                <w:sz w:val="24"/>
                <w:szCs w:val="24"/>
              </w:rPr>
            </w:pPr>
          </w:p>
        </w:tc>
        <w:tc>
          <w:tcPr>
            <w:tcW w:w="1468" w:type="dxa"/>
            <w:vMerge w:val="restart"/>
          </w:tcPr>
          <w:p w:rsidR="00594191" w:rsidRPr="00044998" w:rsidRDefault="00594191" w:rsidP="00A3620D">
            <w:pPr>
              <w:pStyle w:val="ConsPlusNormal"/>
              <w:jc w:val="center"/>
              <w:rPr>
                <w:rFonts w:ascii="Times New Roman" w:hAnsi="Times New Roman" w:cs="Times New Roman"/>
                <w:sz w:val="24"/>
                <w:szCs w:val="24"/>
              </w:rPr>
            </w:pPr>
            <w:r w:rsidRPr="00044998">
              <w:rPr>
                <w:rFonts w:ascii="Times New Roman" w:hAnsi="Times New Roman" w:cs="Times New Roman"/>
                <w:sz w:val="24"/>
                <w:szCs w:val="24"/>
              </w:rPr>
              <w:t>фактическое значение за год, предшествующий отчетному году</w:t>
            </w:r>
          </w:p>
        </w:tc>
        <w:tc>
          <w:tcPr>
            <w:tcW w:w="2536" w:type="dxa"/>
            <w:gridSpan w:val="2"/>
          </w:tcPr>
          <w:p w:rsidR="00594191" w:rsidRPr="00044998" w:rsidRDefault="00594191" w:rsidP="00A3620D">
            <w:pPr>
              <w:pStyle w:val="ConsPlusNormal"/>
              <w:jc w:val="center"/>
              <w:rPr>
                <w:rFonts w:ascii="Times New Roman" w:hAnsi="Times New Roman" w:cs="Times New Roman"/>
                <w:sz w:val="24"/>
                <w:szCs w:val="24"/>
              </w:rPr>
            </w:pPr>
            <w:r w:rsidRPr="00044998">
              <w:rPr>
                <w:rFonts w:ascii="Times New Roman" w:hAnsi="Times New Roman" w:cs="Times New Roman"/>
                <w:sz w:val="24"/>
                <w:szCs w:val="24"/>
              </w:rPr>
              <w:t>отчетный год</w:t>
            </w:r>
          </w:p>
        </w:tc>
        <w:tc>
          <w:tcPr>
            <w:tcW w:w="1440" w:type="dxa"/>
            <w:vMerge/>
          </w:tcPr>
          <w:p w:rsidR="00594191" w:rsidRPr="00044998" w:rsidRDefault="00594191" w:rsidP="00A3620D">
            <w:pPr>
              <w:rPr>
                <w:rFonts w:ascii="Times New Roman" w:hAnsi="Times New Roman" w:cs="Times New Roman"/>
                <w:sz w:val="24"/>
                <w:szCs w:val="24"/>
              </w:rPr>
            </w:pPr>
          </w:p>
        </w:tc>
        <w:tc>
          <w:tcPr>
            <w:tcW w:w="1417" w:type="dxa"/>
            <w:vMerge/>
          </w:tcPr>
          <w:p w:rsidR="00594191" w:rsidRPr="00044998" w:rsidRDefault="00594191" w:rsidP="00A3620D">
            <w:pPr>
              <w:rPr>
                <w:rFonts w:ascii="Times New Roman" w:hAnsi="Times New Roman" w:cs="Times New Roman"/>
                <w:sz w:val="24"/>
                <w:szCs w:val="24"/>
              </w:rPr>
            </w:pPr>
          </w:p>
        </w:tc>
        <w:tc>
          <w:tcPr>
            <w:tcW w:w="1417" w:type="dxa"/>
            <w:vMerge/>
          </w:tcPr>
          <w:p w:rsidR="00594191" w:rsidRPr="00044998" w:rsidRDefault="00594191" w:rsidP="00A3620D">
            <w:pPr>
              <w:rPr>
                <w:rFonts w:ascii="Times New Roman" w:hAnsi="Times New Roman" w:cs="Times New Roman"/>
                <w:sz w:val="24"/>
                <w:szCs w:val="24"/>
              </w:rPr>
            </w:pPr>
          </w:p>
        </w:tc>
        <w:tc>
          <w:tcPr>
            <w:tcW w:w="2484" w:type="dxa"/>
            <w:vMerge/>
          </w:tcPr>
          <w:p w:rsidR="00594191" w:rsidRPr="00044998" w:rsidRDefault="00594191" w:rsidP="00A3620D">
            <w:pPr>
              <w:rPr>
                <w:rFonts w:ascii="Times New Roman" w:hAnsi="Times New Roman" w:cs="Times New Roman"/>
                <w:sz w:val="24"/>
                <w:szCs w:val="24"/>
              </w:rPr>
            </w:pPr>
          </w:p>
        </w:tc>
      </w:tr>
      <w:tr w:rsidR="00594191" w:rsidRPr="00044998">
        <w:tc>
          <w:tcPr>
            <w:tcW w:w="681" w:type="dxa"/>
            <w:vMerge/>
          </w:tcPr>
          <w:p w:rsidR="00594191" w:rsidRPr="00044998" w:rsidRDefault="00594191" w:rsidP="00A3620D">
            <w:pPr>
              <w:rPr>
                <w:rFonts w:ascii="Times New Roman" w:hAnsi="Times New Roman" w:cs="Times New Roman"/>
                <w:sz w:val="24"/>
                <w:szCs w:val="24"/>
              </w:rPr>
            </w:pPr>
          </w:p>
        </w:tc>
        <w:tc>
          <w:tcPr>
            <w:tcW w:w="2381" w:type="dxa"/>
            <w:vMerge/>
          </w:tcPr>
          <w:p w:rsidR="00594191" w:rsidRPr="00044998" w:rsidRDefault="00594191" w:rsidP="00A3620D">
            <w:pPr>
              <w:rPr>
                <w:rFonts w:ascii="Times New Roman" w:hAnsi="Times New Roman" w:cs="Times New Roman"/>
                <w:sz w:val="24"/>
                <w:szCs w:val="24"/>
              </w:rPr>
            </w:pPr>
          </w:p>
        </w:tc>
        <w:tc>
          <w:tcPr>
            <w:tcW w:w="1140" w:type="dxa"/>
            <w:vMerge/>
          </w:tcPr>
          <w:p w:rsidR="00594191" w:rsidRPr="00044998" w:rsidRDefault="00594191" w:rsidP="00A3620D">
            <w:pPr>
              <w:rPr>
                <w:rFonts w:ascii="Times New Roman" w:hAnsi="Times New Roman" w:cs="Times New Roman"/>
                <w:sz w:val="24"/>
                <w:szCs w:val="24"/>
              </w:rPr>
            </w:pPr>
          </w:p>
        </w:tc>
        <w:tc>
          <w:tcPr>
            <w:tcW w:w="1468" w:type="dxa"/>
            <w:vMerge/>
          </w:tcPr>
          <w:p w:rsidR="00594191" w:rsidRPr="00044998" w:rsidRDefault="00594191" w:rsidP="00A3620D">
            <w:pPr>
              <w:rPr>
                <w:rFonts w:ascii="Times New Roman" w:hAnsi="Times New Roman" w:cs="Times New Roman"/>
                <w:sz w:val="24"/>
                <w:szCs w:val="24"/>
              </w:rPr>
            </w:pPr>
          </w:p>
        </w:tc>
        <w:tc>
          <w:tcPr>
            <w:tcW w:w="1276" w:type="dxa"/>
          </w:tcPr>
          <w:p w:rsidR="00594191" w:rsidRPr="00044998" w:rsidRDefault="00594191" w:rsidP="00C36175">
            <w:pPr>
              <w:pStyle w:val="ConsPlusNormal"/>
              <w:tabs>
                <w:tab w:val="left" w:pos="1168"/>
              </w:tabs>
              <w:jc w:val="center"/>
              <w:rPr>
                <w:rFonts w:ascii="Times New Roman" w:hAnsi="Times New Roman" w:cs="Times New Roman"/>
                <w:sz w:val="24"/>
                <w:szCs w:val="24"/>
              </w:rPr>
            </w:pPr>
            <w:r w:rsidRPr="00044998">
              <w:rPr>
                <w:rFonts w:ascii="Times New Roman" w:hAnsi="Times New Roman" w:cs="Times New Roman"/>
                <w:sz w:val="24"/>
                <w:szCs w:val="24"/>
              </w:rPr>
              <w:t>план</w:t>
            </w:r>
          </w:p>
        </w:tc>
        <w:tc>
          <w:tcPr>
            <w:tcW w:w="1260" w:type="dxa"/>
          </w:tcPr>
          <w:p w:rsidR="00594191" w:rsidRPr="00044998" w:rsidRDefault="00594191" w:rsidP="00A3620D">
            <w:pPr>
              <w:pStyle w:val="ConsPlusNormal"/>
              <w:jc w:val="center"/>
              <w:rPr>
                <w:rFonts w:ascii="Times New Roman" w:hAnsi="Times New Roman" w:cs="Times New Roman"/>
                <w:sz w:val="24"/>
                <w:szCs w:val="24"/>
              </w:rPr>
            </w:pPr>
            <w:r w:rsidRPr="00044998">
              <w:rPr>
                <w:rFonts w:ascii="Times New Roman" w:hAnsi="Times New Roman" w:cs="Times New Roman"/>
                <w:sz w:val="24"/>
                <w:szCs w:val="24"/>
              </w:rPr>
              <w:t>факт</w:t>
            </w:r>
          </w:p>
        </w:tc>
        <w:tc>
          <w:tcPr>
            <w:tcW w:w="1440" w:type="dxa"/>
            <w:vMerge/>
          </w:tcPr>
          <w:p w:rsidR="00594191" w:rsidRPr="00044998" w:rsidRDefault="00594191" w:rsidP="00A3620D">
            <w:pPr>
              <w:rPr>
                <w:rFonts w:ascii="Times New Roman" w:hAnsi="Times New Roman" w:cs="Times New Roman"/>
                <w:sz w:val="24"/>
                <w:szCs w:val="24"/>
              </w:rPr>
            </w:pPr>
          </w:p>
        </w:tc>
        <w:tc>
          <w:tcPr>
            <w:tcW w:w="1417" w:type="dxa"/>
            <w:vMerge/>
          </w:tcPr>
          <w:p w:rsidR="00594191" w:rsidRPr="00044998" w:rsidRDefault="00594191" w:rsidP="00A3620D">
            <w:pPr>
              <w:rPr>
                <w:rFonts w:ascii="Times New Roman" w:hAnsi="Times New Roman" w:cs="Times New Roman"/>
                <w:sz w:val="24"/>
                <w:szCs w:val="24"/>
              </w:rPr>
            </w:pPr>
          </w:p>
        </w:tc>
        <w:tc>
          <w:tcPr>
            <w:tcW w:w="1417" w:type="dxa"/>
            <w:vMerge/>
          </w:tcPr>
          <w:p w:rsidR="00594191" w:rsidRPr="00044998" w:rsidRDefault="00594191" w:rsidP="00A3620D">
            <w:pPr>
              <w:rPr>
                <w:rFonts w:ascii="Times New Roman" w:hAnsi="Times New Roman" w:cs="Times New Roman"/>
                <w:sz w:val="24"/>
                <w:szCs w:val="24"/>
              </w:rPr>
            </w:pPr>
          </w:p>
        </w:tc>
        <w:tc>
          <w:tcPr>
            <w:tcW w:w="2484" w:type="dxa"/>
            <w:vMerge/>
          </w:tcPr>
          <w:p w:rsidR="00594191" w:rsidRPr="00044998" w:rsidRDefault="00594191" w:rsidP="00A3620D">
            <w:pPr>
              <w:rPr>
                <w:rFonts w:ascii="Times New Roman" w:hAnsi="Times New Roman" w:cs="Times New Roman"/>
                <w:sz w:val="24"/>
                <w:szCs w:val="24"/>
              </w:rPr>
            </w:pPr>
          </w:p>
        </w:tc>
      </w:tr>
      <w:tr w:rsidR="00594191" w:rsidRPr="00044998">
        <w:tc>
          <w:tcPr>
            <w:tcW w:w="681" w:type="dxa"/>
          </w:tcPr>
          <w:p w:rsidR="00594191" w:rsidRPr="00044998" w:rsidRDefault="00594191" w:rsidP="00A3620D">
            <w:pPr>
              <w:pStyle w:val="ConsPlusNormal"/>
              <w:jc w:val="center"/>
              <w:rPr>
                <w:rFonts w:ascii="Times New Roman" w:hAnsi="Times New Roman" w:cs="Times New Roman"/>
                <w:sz w:val="24"/>
                <w:szCs w:val="24"/>
              </w:rPr>
            </w:pPr>
            <w:r w:rsidRPr="00044998">
              <w:rPr>
                <w:rFonts w:ascii="Times New Roman" w:hAnsi="Times New Roman" w:cs="Times New Roman"/>
                <w:sz w:val="24"/>
                <w:szCs w:val="24"/>
              </w:rPr>
              <w:t>1</w:t>
            </w:r>
          </w:p>
        </w:tc>
        <w:tc>
          <w:tcPr>
            <w:tcW w:w="2381" w:type="dxa"/>
          </w:tcPr>
          <w:p w:rsidR="00594191" w:rsidRPr="00044998" w:rsidRDefault="00594191" w:rsidP="00A3620D">
            <w:pPr>
              <w:pStyle w:val="ConsPlusNormal"/>
              <w:jc w:val="center"/>
              <w:rPr>
                <w:rFonts w:ascii="Times New Roman" w:hAnsi="Times New Roman" w:cs="Times New Roman"/>
                <w:sz w:val="24"/>
                <w:szCs w:val="24"/>
              </w:rPr>
            </w:pPr>
            <w:r w:rsidRPr="00044998">
              <w:rPr>
                <w:rFonts w:ascii="Times New Roman" w:hAnsi="Times New Roman" w:cs="Times New Roman"/>
                <w:sz w:val="24"/>
                <w:szCs w:val="24"/>
              </w:rPr>
              <w:t>2</w:t>
            </w:r>
          </w:p>
        </w:tc>
        <w:tc>
          <w:tcPr>
            <w:tcW w:w="1140" w:type="dxa"/>
          </w:tcPr>
          <w:p w:rsidR="00594191" w:rsidRPr="00044998" w:rsidRDefault="00594191" w:rsidP="00A3620D">
            <w:pPr>
              <w:pStyle w:val="ConsPlusNormal"/>
              <w:jc w:val="center"/>
              <w:rPr>
                <w:rFonts w:ascii="Times New Roman" w:hAnsi="Times New Roman" w:cs="Times New Roman"/>
                <w:sz w:val="24"/>
                <w:szCs w:val="24"/>
              </w:rPr>
            </w:pPr>
            <w:r w:rsidRPr="00044998">
              <w:rPr>
                <w:rFonts w:ascii="Times New Roman" w:hAnsi="Times New Roman" w:cs="Times New Roman"/>
                <w:sz w:val="24"/>
                <w:szCs w:val="24"/>
              </w:rPr>
              <w:t>3</w:t>
            </w:r>
          </w:p>
        </w:tc>
        <w:tc>
          <w:tcPr>
            <w:tcW w:w="1468" w:type="dxa"/>
          </w:tcPr>
          <w:p w:rsidR="00594191" w:rsidRPr="00044998" w:rsidRDefault="00594191" w:rsidP="00A3620D">
            <w:pPr>
              <w:pStyle w:val="ConsPlusNormal"/>
              <w:jc w:val="center"/>
              <w:rPr>
                <w:rFonts w:ascii="Times New Roman" w:hAnsi="Times New Roman" w:cs="Times New Roman"/>
                <w:sz w:val="24"/>
                <w:szCs w:val="24"/>
              </w:rPr>
            </w:pPr>
            <w:r w:rsidRPr="00044998">
              <w:rPr>
                <w:rFonts w:ascii="Times New Roman" w:hAnsi="Times New Roman" w:cs="Times New Roman"/>
                <w:sz w:val="24"/>
                <w:szCs w:val="24"/>
              </w:rPr>
              <w:t>4</w:t>
            </w:r>
          </w:p>
        </w:tc>
        <w:tc>
          <w:tcPr>
            <w:tcW w:w="1276" w:type="dxa"/>
          </w:tcPr>
          <w:p w:rsidR="00594191" w:rsidRPr="00044998" w:rsidRDefault="00594191" w:rsidP="00A3620D">
            <w:pPr>
              <w:pStyle w:val="ConsPlusNormal"/>
              <w:jc w:val="center"/>
              <w:rPr>
                <w:rFonts w:ascii="Times New Roman" w:hAnsi="Times New Roman" w:cs="Times New Roman"/>
                <w:sz w:val="24"/>
                <w:szCs w:val="24"/>
              </w:rPr>
            </w:pPr>
            <w:r w:rsidRPr="00044998">
              <w:rPr>
                <w:rFonts w:ascii="Times New Roman" w:hAnsi="Times New Roman" w:cs="Times New Roman"/>
                <w:sz w:val="24"/>
                <w:szCs w:val="24"/>
              </w:rPr>
              <w:t>5</w:t>
            </w:r>
          </w:p>
        </w:tc>
        <w:tc>
          <w:tcPr>
            <w:tcW w:w="1260" w:type="dxa"/>
          </w:tcPr>
          <w:p w:rsidR="00594191" w:rsidRPr="00044998" w:rsidRDefault="00594191" w:rsidP="00A3620D">
            <w:pPr>
              <w:pStyle w:val="ConsPlusNormal"/>
              <w:jc w:val="center"/>
              <w:rPr>
                <w:rFonts w:ascii="Times New Roman" w:hAnsi="Times New Roman" w:cs="Times New Roman"/>
                <w:sz w:val="24"/>
                <w:szCs w:val="24"/>
              </w:rPr>
            </w:pPr>
            <w:r w:rsidRPr="00044998">
              <w:rPr>
                <w:rFonts w:ascii="Times New Roman" w:hAnsi="Times New Roman" w:cs="Times New Roman"/>
                <w:sz w:val="24"/>
                <w:szCs w:val="24"/>
              </w:rPr>
              <w:t>6</w:t>
            </w:r>
          </w:p>
        </w:tc>
        <w:tc>
          <w:tcPr>
            <w:tcW w:w="1440" w:type="dxa"/>
          </w:tcPr>
          <w:p w:rsidR="00594191" w:rsidRPr="00044998" w:rsidRDefault="00594191" w:rsidP="008E05CF">
            <w:pPr>
              <w:pStyle w:val="ConsPlusNormal"/>
              <w:jc w:val="center"/>
              <w:rPr>
                <w:rFonts w:ascii="Times New Roman" w:hAnsi="Times New Roman" w:cs="Times New Roman"/>
                <w:color w:val="000000"/>
                <w:sz w:val="24"/>
                <w:szCs w:val="24"/>
              </w:rPr>
            </w:pPr>
            <w:r w:rsidRPr="00044998">
              <w:rPr>
                <w:rFonts w:ascii="Times New Roman" w:hAnsi="Times New Roman" w:cs="Times New Roman"/>
                <w:sz w:val="24"/>
                <w:szCs w:val="24"/>
              </w:rPr>
              <w:t>7</w:t>
            </w:r>
          </w:p>
          <w:p w:rsidR="00594191" w:rsidRPr="00044998" w:rsidRDefault="00594191" w:rsidP="00A3620D">
            <w:pPr>
              <w:pStyle w:val="ConsPlusNormal"/>
              <w:jc w:val="center"/>
              <w:rPr>
                <w:rFonts w:ascii="Times New Roman" w:hAnsi="Times New Roman" w:cs="Times New Roman"/>
                <w:sz w:val="24"/>
                <w:szCs w:val="24"/>
              </w:rPr>
            </w:pPr>
          </w:p>
        </w:tc>
        <w:tc>
          <w:tcPr>
            <w:tcW w:w="1417" w:type="dxa"/>
          </w:tcPr>
          <w:p w:rsidR="00594191" w:rsidRPr="00044998" w:rsidRDefault="00594191" w:rsidP="00BB523E">
            <w:pPr>
              <w:pStyle w:val="ConsPlusNormal"/>
              <w:jc w:val="center"/>
              <w:rPr>
                <w:rFonts w:ascii="Times New Roman" w:hAnsi="Times New Roman" w:cs="Times New Roman"/>
                <w:sz w:val="24"/>
                <w:szCs w:val="24"/>
              </w:rPr>
            </w:pPr>
            <w:r w:rsidRPr="00044998">
              <w:rPr>
                <w:rFonts w:ascii="Times New Roman" w:hAnsi="Times New Roman" w:cs="Times New Roman"/>
                <w:sz w:val="24"/>
                <w:szCs w:val="24"/>
              </w:rPr>
              <w:t>8</w:t>
            </w:r>
          </w:p>
        </w:tc>
        <w:tc>
          <w:tcPr>
            <w:tcW w:w="1417" w:type="dxa"/>
          </w:tcPr>
          <w:p w:rsidR="00594191" w:rsidRDefault="00594191" w:rsidP="00C36175">
            <w:pPr>
              <w:pStyle w:val="ConsPlusNormal"/>
              <w:jc w:val="both"/>
              <w:rPr>
                <w:rFonts w:ascii="Times New Roman" w:hAnsi="Times New Roman" w:cs="Times New Roman"/>
                <w:sz w:val="24"/>
                <w:szCs w:val="24"/>
              </w:rPr>
            </w:pPr>
            <w:r>
              <w:rPr>
                <w:rFonts w:ascii="Times New Roman" w:hAnsi="Times New Roman" w:cs="Times New Roman"/>
                <w:sz w:val="24"/>
                <w:szCs w:val="24"/>
              </w:rPr>
              <w:t>9=((гр.6-гр.4)/</w:t>
            </w:r>
            <w:r w:rsidRPr="00044998">
              <w:rPr>
                <w:rFonts w:ascii="Times New Roman" w:hAnsi="Times New Roman" w:cs="Times New Roman"/>
                <w:sz w:val="24"/>
                <w:szCs w:val="24"/>
              </w:rPr>
              <w:t>гр.4)*</w:t>
            </w:r>
          </w:p>
          <w:p w:rsidR="00594191" w:rsidRPr="00044998" w:rsidRDefault="00594191" w:rsidP="00C36175">
            <w:pPr>
              <w:pStyle w:val="ConsPlusNormal"/>
              <w:jc w:val="both"/>
              <w:rPr>
                <w:rFonts w:ascii="Times New Roman" w:hAnsi="Times New Roman" w:cs="Times New Roman"/>
                <w:sz w:val="24"/>
                <w:szCs w:val="24"/>
              </w:rPr>
            </w:pPr>
            <w:r w:rsidRPr="00044998">
              <w:rPr>
                <w:rFonts w:ascii="Times New Roman" w:hAnsi="Times New Roman" w:cs="Times New Roman"/>
                <w:sz w:val="24"/>
                <w:szCs w:val="24"/>
              </w:rPr>
              <w:t>100%</w:t>
            </w:r>
          </w:p>
        </w:tc>
        <w:tc>
          <w:tcPr>
            <w:tcW w:w="2484" w:type="dxa"/>
          </w:tcPr>
          <w:p w:rsidR="00594191" w:rsidRPr="00044998" w:rsidRDefault="00594191" w:rsidP="00A3620D">
            <w:pPr>
              <w:pStyle w:val="ConsPlusNormal"/>
              <w:jc w:val="center"/>
              <w:rPr>
                <w:rFonts w:ascii="Times New Roman" w:hAnsi="Times New Roman" w:cs="Times New Roman"/>
                <w:sz w:val="24"/>
                <w:szCs w:val="24"/>
              </w:rPr>
            </w:pPr>
            <w:r w:rsidRPr="00044998">
              <w:rPr>
                <w:rFonts w:ascii="Times New Roman" w:hAnsi="Times New Roman" w:cs="Times New Roman"/>
                <w:sz w:val="24"/>
                <w:szCs w:val="24"/>
              </w:rPr>
              <w:t>10</w:t>
            </w:r>
          </w:p>
        </w:tc>
      </w:tr>
      <w:tr w:rsidR="00594191" w:rsidRPr="00044998">
        <w:tc>
          <w:tcPr>
            <w:tcW w:w="14964" w:type="dxa"/>
            <w:gridSpan w:val="10"/>
          </w:tcPr>
          <w:p w:rsidR="00594191" w:rsidRPr="00044998" w:rsidRDefault="00594191" w:rsidP="00A3620D">
            <w:pPr>
              <w:pStyle w:val="ConsPlusNormal"/>
              <w:jc w:val="both"/>
              <w:rPr>
                <w:rFonts w:ascii="Times New Roman" w:hAnsi="Times New Roman" w:cs="Times New Roman"/>
                <w:sz w:val="24"/>
                <w:szCs w:val="24"/>
              </w:rPr>
            </w:pPr>
            <w:r w:rsidRPr="00044998">
              <w:rPr>
                <w:rFonts w:ascii="Times New Roman" w:hAnsi="Times New Roman" w:cs="Times New Roman"/>
                <w:sz w:val="24"/>
                <w:szCs w:val="24"/>
              </w:rPr>
              <w:t>Муниципальная программа</w:t>
            </w:r>
          </w:p>
        </w:tc>
      </w:tr>
      <w:tr w:rsidR="00594191" w:rsidRPr="00044998">
        <w:tc>
          <w:tcPr>
            <w:tcW w:w="681" w:type="dxa"/>
          </w:tcPr>
          <w:p w:rsidR="00594191" w:rsidRPr="00044998" w:rsidRDefault="00594191" w:rsidP="00A3620D">
            <w:pPr>
              <w:pStyle w:val="ConsPlusNormal"/>
              <w:jc w:val="both"/>
              <w:rPr>
                <w:rFonts w:ascii="Times New Roman" w:hAnsi="Times New Roman" w:cs="Times New Roman"/>
                <w:sz w:val="24"/>
                <w:szCs w:val="24"/>
              </w:rPr>
            </w:pPr>
            <w:r w:rsidRPr="00044998">
              <w:rPr>
                <w:rFonts w:ascii="Times New Roman" w:hAnsi="Times New Roman" w:cs="Times New Roman"/>
                <w:sz w:val="24"/>
                <w:szCs w:val="24"/>
              </w:rPr>
              <w:t>1.</w:t>
            </w:r>
          </w:p>
        </w:tc>
        <w:tc>
          <w:tcPr>
            <w:tcW w:w="14283" w:type="dxa"/>
            <w:gridSpan w:val="9"/>
          </w:tcPr>
          <w:p w:rsidR="00594191" w:rsidRPr="00044998" w:rsidRDefault="00594191" w:rsidP="00A3620D">
            <w:pPr>
              <w:pStyle w:val="ConsPlusNormal"/>
              <w:jc w:val="both"/>
              <w:rPr>
                <w:rFonts w:ascii="Times New Roman" w:hAnsi="Times New Roman" w:cs="Times New Roman"/>
                <w:sz w:val="24"/>
                <w:szCs w:val="24"/>
              </w:rPr>
            </w:pPr>
            <w:r w:rsidRPr="00044998">
              <w:rPr>
                <w:rFonts w:ascii="Times New Roman" w:hAnsi="Times New Roman" w:cs="Times New Roman"/>
                <w:sz w:val="24"/>
                <w:szCs w:val="24"/>
              </w:rPr>
              <w:t>Индикаторы</w:t>
            </w:r>
          </w:p>
        </w:tc>
      </w:tr>
      <w:tr w:rsidR="00594191" w:rsidRPr="00044998">
        <w:tc>
          <w:tcPr>
            <w:tcW w:w="681" w:type="dxa"/>
          </w:tcPr>
          <w:p w:rsidR="00594191" w:rsidRPr="00044998" w:rsidRDefault="00594191" w:rsidP="00A3620D">
            <w:pPr>
              <w:pStyle w:val="ConsPlusNormal"/>
              <w:jc w:val="both"/>
              <w:rPr>
                <w:rFonts w:ascii="Times New Roman" w:hAnsi="Times New Roman" w:cs="Times New Roman"/>
                <w:sz w:val="24"/>
                <w:szCs w:val="24"/>
              </w:rPr>
            </w:pPr>
            <w:r w:rsidRPr="00044998">
              <w:rPr>
                <w:rFonts w:ascii="Times New Roman" w:hAnsi="Times New Roman" w:cs="Times New Roman"/>
                <w:sz w:val="24"/>
                <w:szCs w:val="24"/>
              </w:rPr>
              <w:t>1.1.</w:t>
            </w:r>
          </w:p>
        </w:tc>
        <w:tc>
          <w:tcPr>
            <w:tcW w:w="2381" w:type="dxa"/>
          </w:tcPr>
          <w:p w:rsidR="00594191" w:rsidRPr="00044998" w:rsidRDefault="00594191" w:rsidP="00A3620D">
            <w:pPr>
              <w:pStyle w:val="ConsPlusNormal"/>
              <w:jc w:val="both"/>
              <w:rPr>
                <w:rFonts w:ascii="Times New Roman" w:hAnsi="Times New Roman" w:cs="Times New Roman"/>
                <w:sz w:val="24"/>
                <w:szCs w:val="24"/>
              </w:rPr>
            </w:pPr>
            <w:r w:rsidRPr="00044998">
              <w:rPr>
                <w:rFonts w:ascii="Times New Roman" w:hAnsi="Times New Roman" w:cs="Times New Roman"/>
                <w:sz w:val="24"/>
                <w:szCs w:val="24"/>
              </w:rPr>
              <w:t>Индикатор 1</w:t>
            </w:r>
          </w:p>
        </w:tc>
        <w:tc>
          <w:tcPr>
            <w:tcW w:w="1140" w:type="dxa"/>
          </w:tcPr>
          <w:p w:rsidR="00594191" w:rsidRPr="00044998" w:rsidRDefault="00594191" w:rsidP="00A3620D">
            <w:pPr>
              <w:pStyle w:val="ConsPlusNormal"/>
              <w:rPr>
                <w:rFonts w:ascii="Times New Roman" w:hAnsi="Times New Roman" w:cs="Times New Roman"/>
                <w:sz w:val="24"/>
                <w:szCs w:val="24"/>
              </w:rPr>
            </w:pPr>
          </w:p>
        </w:tc>
        <w:tc>
          <w:tcPr>
            <w:tcW w:w="1468" w:type="dxa"/>
          </w:tcPr>
          <w:p w:rsidR="00594191" w:rsidRPr="00044998" w:rsidRDefault="00594191" w:rsidP="00A3620D">
            <w:pPr>
              <w:pStyle w:val="ConsPlusNormal"/>
              <w:rPr>
                <w:rFonts w:ascii="Times New Roman" w:hAnsi="Times New Roman" w:cs="Times New Roman"/>
                <w:sz w:val="24"/>
                <w:szCs w:val="24"/>
              </w:rPr>
            </w:pPr>
          </w:p>
        </w:tc>
        <w:tc>
          <w:tcPr>
            <w:tcW w:w="1276" w:type="dxa"/>
          </w:tcPr>
          <w:p w:rsidR="00594191" w:rsidRPr="00044998" w:rsidRDefault="00594191" w:rsidP="00A3620D">
            <w:pPr>
              <w:pStyle w:val="ConsPlusNormal"/>
              <w:rPr>
                <w:rFonts w:ascii="Times New Roman" w:hAnsi="Times New Roman" w:cs="Times New Roman"/>
                <w:sz w:val="24"/>
                <w:szCs w:val="24"/>
              </w:rPr>
            </w:pPr>
          </w:p>
        </w:tc>
        <w:tc>
          <w:tcPr>
            <w:tcW w:w="1260" w:type="dxa"/>
          </w:tcPr>
          <w:p w:rsidR="00594191" w:rsidRPr="00044998" w:rsidRDefault="00594191" w:rsidP="00A3620D">
            <w:pPr>
              <w:pStyle w:val="ConsPlusNormal"/>
              <w:rPr>
                <w:rFonts w:ascii="Times New Roman" w:hAnsi="Times New Roman" w:cs="Times New Roman"/>
                <w:sz w:val="24"/>
                <w:szCs w:val="24"/>
              </w:rPr>
            </w:pPr>
          </w:p>
        </w:tc>
        <w:tc>
          <w:tcPr>
            <w:tcW w:w="1440" w:type="dxa"/>
          </w:tcPr>
          <w:p w:rsidR="00594191" w:rsidRPr="00044998" w:rsidRDefault="00594191" w:rsidP="00A3620D">
            <w:pPr>
              <w:pStyle w:val="ConsPlusNormal"/>
              <w:rPr>
                <w:rFonts w:ascii="Times New Roman" w:hAnsi="Times New Roman" w:cs="Times New Roman"/>
                <w:sz w:val="24"/>
                <w:szCs w:val="24"/>
              </w:rPr>
            </w:pPr>
          </w:p>
        </w:tc>
        <w:tc>
          <w:tcPr>
            <w:tcW w:w="1417" w:type="dxa"/>
          </w:tcPr>
          <w:p w:rsidR="00594191" w:rsidRPr="00044998" w:rsidRDefault="00594191" w:rsidP="00A3620D">
            <w:pPr>
              <w:pStyle w:val="ConsPlusNormal"/>
              <w:rPr>
                <w:rFonts w:ascii="Times New Roman" w:hAnsi="Times New Roman" w:cs="Times New Roman"/>
                <w:sz w:val="24"/>
                <w:szCs w:val="24"/>
              </w:rPr>
            </w:pPr>
          </w:p>
        </w:tc>
        <w:tc>
          <w:tcPr>
            <w:tcW w:w="1417" w:type="dxa"/>
          </w:tcPr>
          <w:p w:rsidR="00594191" w:rsidRPr="00044998" w:rsidRDefault="00594191" w:rsidP="00A3620D">
            <w:pPr>
              <w:pStyle w:val="ConsPlusNormal"/>
              <w:rPr>
                <w:rFonts w:ascii="Times New Roman" w:hAnsi="Times New Roman" w:cs="Times New Roman"/>
                <w:sz w:val="24"/>
                <w:szCs w:val="24"/>
              </w:rPr>
            </w:pPr>
          </w:p>
        </w:tc>
        <w:tc>
          <w:tcPr>
            <w:tcW w:w="2484" w:type="dxa"/>
          </w:tcPr>
          <w:p w:rsidR="00594191" w:rsidRPr="00044998" w:rsidRDefault="00594191" w:rsidP="00A3620D">
            <w:pPr>
              <w:pStyle w:val="ConsPlusNormal"/>
              <w:rPr>
                <w:rFonts w:ascii="Times New Roman" w:hAnsi="Times New Roman" w:cs="Times New Roman"/>
                <w:sz w:val="24"/>
                <w:szCs w:val="24"/>
              </w:rPr>
            </w:pPr>
          </w:p>
        </w:tc>
      </w:tr>
      <w:tr w:rsidR="00594191" w:rsidRPr="00044998">
        <w:tc>
          <w:tcPr>
            <w:tcW w:w="681" w:type="dxa"/>
          </w:tcPr>
          <w:p w:rsidR="00594191" w:rsidRPr="00044998" w:rsidRDefault="00594191" w:rsidP="00A3620D">
            <w:pPr>
              <w:pStyle w:val="ConsPlusNormal"/>
              <w:jc w:val="both"/>
              <w:rPr>
                <w:rFonts w:ascii="Times New Roman" w:hAnsi="Times New Roman" w:cs="Times New Roman"/>
                <w:sz w:val="24"/>
                <w:szCs w:val="24"/>
              </w:rPr>
            </w:pPr>
            <w:r w:rsidRPr="00044998">
              <w:rPr>
                <w:rFonts w:ascii="Times New Roman" w:hAnsi="Times New Roman" w:cs="Times New Roman"/>
                <w:sz w:val="24"/>
                <w:szCs w:val="24"/>
              </w:rPr>
              <w:t>1.2.</w:t>
            </w:r>
          </w:p>
        </w:tc>
        <w:tc>
          <w:tcPr>
            <w:tcW w:w="2381" w:type="dxa"/>
          </w:tcPr>
          <w:p w:rsidR="00594191" w:rsidRPr="00044998" w:rsidRDefault="00594191" w:rsidP="00A3620D">
            <w:pPr>
              <w:pStyle w:val="ConsPlusNormal"/>
              <w:jc w:val="both"/>
              <w:rPr>
                <w:rFonts w:ascii="Times New Roman" w:hAnsi="Times New Roman" w:cs="Times New Roman"/>
                <w:sz w:val="24"/>
                <w:szCs w:val="24"/>
              </w:rPr>
            </w:pPr>
            <w:r w:rsidRPr="00044998">
              <w:rPr>
                <w:rFonts w:ascii="Times New Roman" w:hAnsi="Times New Roman" w:cs="Times New Roman"/>
                <w:sz w:val="24"/>
                <w:szCs w:val="24"/>
              </w:rPr>
              <w:t>Индикатор 2</w:t>
            </w:r>
          </w:p>
        </w:tc>
        <w:tc>
          <w:tcPr>
            <w:tcW w:w="1140" w:type="dxa"/>
          </w:tcPr>
          <w:p w:rsidR="00594191" w:rsidRPr="00044998" w:rsidRDefault="00594191" w:rsidP="00A3620D">
            <w:pPr>
              <w:pStyle w:val="ConsPlusNormal"/>
              <w:rPr>
                <w:rFonts w:ascii="Times New Roman" w:hAnsi="Times New Roman" w:cs="Times New Roman"/>
                <w:sz w:val="24"/>
                <w:szCs w:val="24"/>
              </w:rPr>
            </w:pPr>
          </w:p>
        </w:tc>
        <w:tc>
          <w:tcPr>
            <w:tcW w:w="1468" w:type="dxa"/>
          </w:tcPr>
          <w:p w:rsidR="00594191" w:rsidRPr="00044998" w:rsidRDefault="00594191" w:rsidP="00A3620D">
            <w:pPr>
              <w:pStyle w:val="ConsPlusNormal"/>
              <w:rPr>
                <w:rFonts w:ascii="Times New Roman" w:hAnsi="Times New Roman" w:cs="Times New Roman"/>
                <w:sz w:val="24"/>
                <w:szCs w:val="24"/>
              </w:rPr>
            </w:pPr>
          </w:p>
        </w:tc>
        <w:tc>
          <w:tcPr>
            <w:tcW w:w="1276" w:type="dxa"/>
          </w:tcPr>
          <w:p w:rsidR="00594191" w:rsidRPr="00044998" w:rsidRDefault="00594191" w:rsidP="00A3620D">
            <w:pPr>
              <w:pStyle w:val="ConsPlusNormal"/>
              <w:rPr>
                <w:rFonts w:ascii="Times New Roman" w:hAnsi="Times New Roman" w:cs="Times New Roman"/>
                <w:sz w:val="24"/>
                <w:szCs w:val="24"/>
              </w:rPr>
            </w:pPr>
          </w:p>
        </w:tc>
        <w:tc>
          <w:tcPr>
            <w:tcW w:w="1260" w:type="dxa"/>
          </w:tcPr>
          <w:p w:rsidR="00594191" w:rsidRPr="00044998" w:rsidRDefault="00594191" w:rsidP="00A3620D">
            <w:pPr>
              <w:pStyle w:val="ConsPlusNormal"/>
              <w:rPr>
                <w:rFonts w:ascii="Times New Roman" w:hAnsi="Times New Roman" w:cs="Times New Roman"/>
                <w:sz w:val="24"/>
                <w:szCs w:val="24"/>
              </w:rPr>
            </w:pPr>
          </w:p>
        </w:tc>
        <w:tc>
          <w:tcPr>
            <w:tcW w:w="1440" w:type="dxa"/>
          </w:tcPr>
          <w:p w:rsidR="00594191" w:rsidRPr="00044998" w:rsidRDefault="00594191" w:rsidP="00A3620D">
            <w:pPr>
              <w:pStyle w:val="ConsPlusNormal"/>
              <w:rPr>
                <w:rFonts w:ascii="Times New Roman" w:hAnsi="Times New Roman" w:cs="Times New Roman"/>
                <w:sz w:val="24"/>
                <w:szCs w:val="24"/>
              </w:rPr>
            </w:pPr>
          </w:p>
        </w:tc>
        <w:tc>
          <w:tcPr>
            <w:tcW w:w="1417" w:type="dxa"/>
          </w:tcPr>
          <w:p w:rsidR="00594191" w:rsidRPr="00044998" w:rsidRDefault="00594191" w:rsidP="00A3620D">
            <w:pPr>
              <w:pStyle w:val="ConsPlusNormal"/>
              <w:rPr>
                <w:rFonts w:ascii="Times New Roman" w:hAnsi="Times New Roman" w:cs="Times New Roman"/>
                <w:sz w:val="24"/>
                <w:szCs w:val="24"/>
              </w:rPr>
            </w:pPr>
          </w:p>
        </w:tc>
        <w:tc>
          <w:tcPr>
            <w:tcW w:w="1417" w:type="dxa"/>
          </w:tcPr>
          <w:p w:rsidR="00594191" w:rsidRPr="00044998" w:rsidRDefault="00594191" w:rsidP="00A3620D">
            <w:pPr>
              <w:pStyle w:val="ConsPlusNormal"/>
              <w:rPr>
                <w:rFonts w:ascii="Times New Roman" w:hAnsi="Times New Roman" w:cs="Times New Roman"/>
                <w:sz w:val="24"/>
                <w:szCs w:val="24"/>
              </w:rPr>
            </w:pPr>
          </w:p>
        </w:tc>
        <w:tc>
          <w:tcPr>
            <w:tcW w:w="2484" w:type="dxa"/>
          </w:tcPr>
          <w:p w:rsidR="00594191" w:rsidRPr="00044998" w:rsidRDefault="00594191" w:rsidP="00A3620D">
            <w:pPr>
              <w:pStyle w:val="ConsPlusNormal"/>
              <w:rPr>
                <w:rFonts w:ascii="Times New Roman" w:hAnsi="Times New Roman" w:cs="Times New Roman"/>
                <w:sz w:val="24"/>
                <w:szCs w:val="24"/>
              </w:rPr>
            </w:pPr>
          </w:p>
        </w:tc>
      </w:tr>
      <w:tr w:rsidR="00594191" w:rsidRPr="00044998">
        <w:tc>
          <w:tcPr>
            <w:tcW w:w="681" w:type="dxa"/>
          </w:tcPr>
          <w:p w:rsidR="00594191" w:rsidRPr="00044998" w:rsidRDefault="00594191" w:rsidP="00A3620D">
            <w:pPr>
              <w:pStyle w:val="ConsPlusNormal"/>
              <w:jc w:val="both"/>
              <w:rPr>
                <w:rFonts w:ascii="Times New Roman" w:hAnsi="Times New Roman" w:cs="Times New Roman"/>
                <w:sz w:val="24"/>
                <w:szCs w:val="24"/>
              </w:rPr>
            </w:pPr>
            <w:r w:rsidRPr="00044998">
              <w:rPr>
                <w:rFonts w:ascii="Times New Roman" w:hAnsi="Times New Roman" w:cs="Times New Roman"/>
                <w:sz w:val="24"/>
                <w:szCs w:val="24"/>
              </w:rPr>
              <w:t>...</w:t>
            </w:r>
          </w:p>
        </w:tc>
        <w:tc>
          <w:tcPr>
            <w:tcW w:w="2381" w:type="dxa"/>
          </w:tcPr>
          <w:p w:rsidR="00594191" w:rsidRPr="00044998" w:rsidRDefault="00594191" w:rsidP="00A3620D">
            <w:pPr>
              <w:pStyle w:val="ConsPlusNormal"/>
              <w:jc w:val="both"/>
              <w:rPr>
                <w:rFonts w:ascii="Times New Roman" w:hAnsi="Times New Roman" w:cs="Times New Roman"/>
                <w:sz w:val="24"/>
                <w:szCs w:val="24"/>
              </w:rPr>
            </w:pPr>
            <w:r w:rsidRPr="00044998">
              <w:rPr>
                <w:rFonts w:ascii="Times New Roman" w:hAnsi="Times New Roman" w:cs="Times New Roman"/>
                <w:sz w:val="24"/>
                <w:szCs w:val="24"/>
              </w:rPr>
              <w:t>...</w:t>
            </w:r>
          </w:p>
        </w:tc>
        <w:tc>
          <w:tcPr>
            <w:tcW w:w="1140" w:type="dxa"/>
          </w:tcPr>
          <w:p w:rsidR="00594191" w:rsidRPr="00044998" w:rsidRDefault="00594191" w:rsidP="00A3620D">
            <w:pPr>
              <w:pStyle w:val="ConsPlusNormal"/>
              <w:rPr>
                <w:rFonts w:ascii="Times New Roman" w:hAnsi="Times New Roman" w:cs="Times New Roman"/>
                <w:sz w:val="24"/>
                <w:szCs w:val="24"/>
              </w:rPr>
            </w:pPr>
          </w:p>
        </w:tc>
        <w:tc>
          <w:tcPr>
            <w:tcW w:w="1468" w:type="dxa"/>
          </w:tcPr>
          <w:p w:rsidR="00594191" w:rsidRPr="00044998" w:rsidRDefault="00594191" w:rsidP="00A3620D">
            <w:pPr>
              <w:pStyle w:val="ConsPlusNormal"/>
              <w:rPr>
                <w:rFonts w:ascii="Times New Roman" w:hAnsi="Times New Roman" w:cs="Times New Roman"/>
                <w:sz w:val="24"/>
                <w:szCs w:val="24"/>
              </w:rPr>
            </w:pPr>
          </w:p>
        </w:tc>
        <w:tc>
          <w:tcPr>
            <w:tcW w:w="1276" w:type="dxa"/>
          </w:tcPr>
          <w:p w:rsidR="00594191" w:rsidRPr="00044998" w:rsidRDefault="00594191" w:rsidP="00A3620D">
            <w:pPr>
              <w:pStyle w:val="ConsPlusNormal"/>
              <w:rPr>
                <w:rFonts w:ascii="Times New Roman" w:hAnsi="Times New Roman" w:cs="Times New Roman"/>
                <w:sz w:val="24"/>
                <w:szCs w:val="24"/>
              </w:rPr>
            </w:pPr>
          </w:p>
        </w:tc>
        <w:tc>
          <w:tcPr>
            <w:tcW w:w="1260" w:type="dxa"/>
          </w:tcPr>
          <w:p w:rsidR="00594191" w:rsidRPr="00044998" w:rsidRDefault="00594191" w:rsidP="00A3620D">
            <w:pPr>
              <w:pStyle w:val="ConsPlusNormal"/>
              <w:rPr>
                <w:rFonts w:ascii="Times New Roman" w:hAnsi="Times New Roman" w:cs="Times New Roman"/>
                <w:sz w:val="24"/>
                <w:szCs w:val="24"/>
              </w:rPr>
            </w:pPr>
          </w:p>
        </w:tc>
        <w:tc>
          <w:tcPr>
            <w:tcW w:w="1440" w:type="dxa"/>
          </w:tcPr>
          <w:p w:rsidR="00594191" w:rsidRPr="00044998" w:rsidRDefault="00594191" w:rsidP="00A3620D">
            <w:pPr>
              <w:pStyle w:val="ConsPlusNormal"/>
              <w:rPr>
                <w:rFonts w:ascii="Times New Roman" w:hAnsi="Times New Roman" w:cs="Times New Roman"/>
                <w:sz w:val="24"/>
                <w:szCs w:val="24"/>
              </w:rPr>
            </w:pPr>
          </w:p>
        </w:tc>
        <w:tc>
          <w:tcPr>
            <w:tcW w:w="1417" w:type="dxa"/>
          </w:tcPr>
          <w:p w:rsidR="00594191" w:rsidRPr="00044998" w:rsidRDefault="00594191" w:rsidP="00A3620D">
            <w:pPr>
              <w:pStyle w:val="ConsPlusNormal"/>
              <w:rPr>
                <w:rFonts w:ascii="Times New Roman" w:hAnsi="Times New Roman" w:cs="Times New Roman"/>
                <w:sz w:val="24"/>
                <w:szCs w:val="24"/>
              </w:rPr>
            </w:pPr>
          </w:p>
        </w:tc>
        <w:tc>
          <w:tcPr>
            <w:tcW w:w="1417" w:type="dxa"/>
          </w:tcPr>
          <w:p w:rsidR="00594191" w:rsidRPr="00044998" w:rsidRDefault="00594191" w:rsidP="00A3620D">
            <w:pPr>
              <w:pStyle w:val="ConsPlusNormal"/>
              <w:rPr>
                <w:rFonts w:ascii="Times New Roman" w:hAnsi="Times New Roman" w:cs="Times New Roman"/>
                <w:sz w:val="24"/>
                <w:szCs w:val="24"/>
              </w:rPr>
            </w:pPr>
          </w:p>
        </w:tc>
        <w:tc>
          <w:tcPr>
            <w:tcW w:w="2484" w:type="dxa"/>
          </w:tcPr>
          <w:p w:rsidR="00594191" w:rsidRPr="00044998" w:rsidRDefault="00594191" w:rsidP="00A3620D">
            <w:pPr>
              <w:pStyle w:val="ConsPlusNormal"/>
              <w:rPr>
                <w:rFonts w:ascii="Times New Roman" w:hAnsi="Times New Roman" w:cs="Times New Roman"/>
                <w:sz w:val="24"/>
                <w:szCs w:val="24"/>
              </w:rPr>
            </w:pPr>
          </w:p>
        </w:tc>
      </w:tr>
      <w:tr w:rsidR="00594191" w:rsidRPr="00044998">
        <w:tc>
          <w:tcPr>
            <w:tcW w:w="681" w:type="dxa"/>
          </w:tcPr>
          <w:p w:rsidR="00594191" w:rsidRPr="00044998" w:rsidRDefault="00594191" w:rsidP="00A3620D">
            <w:pPr>
              <w:pStyle w:val="ConsPlusNormal"/>
              <w:jc w:val="both"/>
              <w:rPr>
                <w:rFonts w:ascii="Times New Roman" w:hAnsi="Times New Roman" w:cs="Times New Roman"/>
                <w:sz w:val="24"/>
                <w:szCs w:val="24"/>
              </w:rPr>
            </w:pPr>
            <w:r w:rsidRPr="00044998">
              <w:rPr>
                <w:rFonts w:ascii="Times New Roman" w:hAnsi="Times New Roman" w:cs="Times New Roman"/>
                <w:sz w:val="24"/>
                <w:szCs w:val="24"/>
              </w:rPr>
              <w:t>2.</w:t>
            </w:r>
          </w:p>
        </w:tc>
        <w:tc>
          <w:tcPr>
            <w:tcW w:w="14283" w:type="dxa"/>
            <w:gridSpan w:val="9"/>
          </w:tcPr>
          <w:p w:rsidR="00594191" w:rsidRPr="00044998" w:rsidRDefault="00594191" w:rsidP="00A3620D">
            <w:pPr>
              <w:pStyle w:val="ConsPlusNormal"/>
              <w:jc w:val="both"/>
              <w:rPr>
                <w:rFonts w:ascii="Times New Roman" w:hAnsi="Times New Roman" w:cs="Times New Roman"/>
                <w:sz w:val="24"/>
                <w:szCs w:val="24"/>
              </w:rPr>
            </w:pPr>
            <w:r w:rsidRPr="00044998">
              <w:rPr>
                <w:rFonts w:ascii="Times New Roman" w:hAnsi="Times New Roman" w:cs="Times New Roman"/>
                <w:sz w:val="24"/>
                <w:szCs w:val="24"/>
              </w:rPr>
              <w:t>Непосредственные результаты</w:t>
            </w:r>
          </w:p>
        </w:tc>
      </w:tr>
      <w:tr w:rsidR="00594191" w:rsidRPr="00044998">
        <w:tc>
          <w:tcPr>
            <w:tcW w:w="681" w:type="dxa"/>
          </w:tcPr>
          <w:p w:rsidR="00594191" w:rsidRPr="00044998" w:rsidRDefault="00594191" w:rsidP="00A3620D">
            <w:pPr>
              <w:pStyle w:val="ConsPlusNormal"/>
              <w:jc w:val="both"/>
              <w:rPr>
                <w:rFonts w:ascii="Times New Roman" w:hAnsi="Times New Roman" w:cs="Times New Roman"/>
                <w:sz w:val="24"/>
                <w:szCs w:val="24"/>
              </w:rPr>
            </w:pPr>
            <w:r w:rsidRPr="00044998">
              <w:rPr>
                <w:rFonts w:ascii="Times New Roman" w:hAnsi="Times New Roman" w:cs="Times New Roman"/>
                <w:sz w:val="24"/>
                <w:szCs w:val="24"/>
              </w:rPr>
              <w:t>2.1.</w:t>
            </w:r>
          </w:p>
        </w:tc>
        <w:tc>
          <w:tcPr>
            <w:tcW w:w="2381" w:type="dxa"/>
          </w:tcPr>
          <w:p w:rsidR="00594191" w:rsidRPr="00044998" w:rsidRDefault="00594191" w:rsidP="00A3620D">
            <w:pPr>
              <w:pStyle w:val="ConsPlusNormal"/>
              <w:jc w:val="both"/>
              <w:rPr>
                <w:rFonts w:ascii="Times New Roman" w:hAnsi="Times New Roman" w:cs="Times New Roman"/>
                <w:sz w:val="24"/>
                <w:szCs w:val="24"/>
              </w:rPr>
            </w:pPr>
            <w:r w:rsidRPr="00044998">
              <w:rPr>
                <w:rFonts w:ascii="Times New Roman" w:hAnsi="Times New Roman" w:cs="Times New Roman"/>
                <w:sz w:val="24"/>
                <w:szCs w:val="24"/>
              </w:rPr>
              <w:t>Непосредственный результат 1</w:t>
            </w:r>
          </w:p>
        </w:tc>
        <w:tc>
          <w:tcPr>
            <w:tcW w:w="1140" w:type="dxa"/>
          </w:tcPr>
          <w:p w:rsidR="00594191" w:rsidRPr="00044998" w:rsidRDefault="00594191" w:rsidP="00A3620D">
            <w:pPr>
              <w:pStyle w:val="ConsPlusNormal"/>
              <w:rPr>
                <w:rFonts w:ascii="Times New Roman" w:hAnsi="Times New Roman" w:cs="Times New Roman"/>
                <w:sz w:val="24"/>
                <w:szCs w:val="24"/>
              </w:rPr>
            </w:pPr>
          </w:p>
        </w:tc>
        <w:tc>
          <w:tcPr>
            <w:tcW w:w="1468" w:type="dxa"/>
          </w:tcPr>
          <w:p w:rsidR="00594191" w:rsidRPr="00044998" w:rsidRDefault="00594191" w:rsidP="00A3620D">
            <w:pPr>
              <w:pStyle w:val="ConsPlusNormal"/>
              <w:rPr>
                <w:rFonts w:ascii="Times New Roman" w:hAnsi="Times New Roman" w:cs="Times New Roman"/>
                <w:sz w:val="24"/>
                <w:szCs w:val="24"/>
              </w:rPr>
            </w:pPr>
          </w:p>
        </w:tc>
        <w:tc>
          <w:tcPr>
            <w:tcW w:w="1276" w:type="dxa"/>
          </w:tcPr>
          <w:p w:rsidR="00594191" w:rsidRPr="00044998" w:rsidRDefault="00594191" w:rsidP="00A3620D">
            <w:pPr>
              <w:pStyle w:val="ConsPlusNormal"/>
              <w:rPr>
                <w:rFonts w:ascii="Times New Roman" w:hAnsi="Times New Roman" w:cs="Times New Roman"/>
                <w:sz w:val="24"/>
                <w:szCs w:val="24"/>
              </w:rPr>
            </w:pPr>
          </w:p>
        </w:tc>
        <w:tc>
          <w:tcPr>
            <w:tcW w:w="1260" w:type="dxa"/>
          </w:tcPr>
          <w:p w:rsidR="00594191" w:rsidRPr="00044998" w:rsidRDefault="00594191" w:rsidP="00A3620D">
            <w:pPr>
              <w:pStyle w:val="ConsPlusNormal"/>
              <w:rPr>
                <w:rFonts w:ascii="Times New Roman" w:hAnsi="Times New Roman" w:cs="Times New Roman"/>
                <w:sz w:val="24"/>
                <w:szCs w:val="24"/>
              </w:rPr>
            </w:pPr>
          </w:p>
        </w:tc>
        <w:tc>
          <w:tcPr>
            <w:tcW w:w="1440" w:type="dxa"/>
          </w:tcPr>
          <w:p w:rsidR="00594191" w:rsidRPr="00044998" w:rsidRDefault="00594191" w:rsidP="00A3620D">
            <w:pPr>
              <w:pStyle w:val="ConsPlusNormal"/>
              <w:rPr>
                <w:rFonts w:ascii="Times New Roman" w:hAnsi="Times New Roman" w:cs="Times New Roman"/>
                <w:sz w:val="24"/>
                <w:szCs w:val="24"/>
              </w:rPr>
            </w:pPr>
          </w:p>
        </w:tc>
        <w:tc>
          <w:tcPr>
            <w:tcW w:w="1417" w:type="dxa"/>
          </w:tcPr>
          <w:p w:rsidR="00594191" w:rsidRPr="00044998" w:rsidRDefault="00594191" w:rsidP="00A3620D">
            <w:pPr>
              <w:pStyle w:val="ConsPlusNormal"/>
              <w:rPr>
                <w:rFonts w:ascii="Times New Roman" w:hAnsi="Times New Roman" w:cs="Times New Roman"/>
                <w:sz w:val="24"/>
                <w:szCs w:val="24"/>
              </w:rPr>
            </w:pPr>
          </w:p>
        </w:tc>
        <w:tc>
          <w:tcPr>
            <w:tcW w:w="1417" w:type="dxa"/>
          </w:tcPr>
          <w:p w:rsidR="00594191" w:rsidRPr="00044998" w:rsidRDefault="00594191" w:rsidP="00A3620D">
            <w:pPr>
              <w:pStyle w:val="ConsPlusNormal"/>
              <w:rPr>
                <w:rFonts w:ascii="Times New Roman" w:hAnsi="Times New Roman" w:cs="Times New Roman"/>
                <w:sz w:val="24"/>
                <w:szCs w:val="24"/>
              </w:rPr>
            </w:pPr>
          </w:p>
        </w:tc>
        <w:tc>
          <w:tcPr>
            <w:tcW w:w="2484" w:type="dxa"/>
          </w:tcPr>
          <w:p w:rsidR="00594191" w:rsidRPr="00044998" w:rsidRDefault="00594191" w:rsidP="00A3620D">
            <w:pPr>
              <w:pStyle w:val="ConsPlusNormal"/>
              <w:rPr>
                <w:rFonts w:ascii="Times New Roman" w:hAnsi="Times New Roman" w:cs="Times New Roman"/>
                <w:sz w:val="24"/>
                <w:szCs w:val="24"/>
              </w:rPr>
            </w:pPr>
          </w:p>
        </w:tc>
      </w:tr>
      <w:tr w:rsidR="00594191" w:rsidRPr="00044998">
        <w:tc>
          <w:tcPr>
            <w:tcW w:w="681" w:type="dxa"/>
          </w:tcPr>
          <w:p w:rsidR="00594191" w:rsidRPr="00044998" w:rsidRDefault="00594191" w:rsidP="00A3620D">
            <w:pPr>
              <w:pStyle w:val="ConsPlusNormal"/>
              <w:jc w:val="both"/>
              <w:rPr>
                <w:rFonts w:ascii="Times New Roman" w:hAnsi="Times New Roman" w:cs="Times New Roman"/>
                <w:sz w:val="24"/>
                <w:szCs w:val="24"/>
              </w:rPr>
            </w:pPr>
            <w:r w:rsidRPr="00044998">
              <w:rPr>
                <w:rFonts w:ascii="Times New Roman" w:hAnsi="Times New Roman" w:cs="Times New Roman"/>
                <w:sz w:val="24"/>
                <w:szCs w:val="24"/>
              </w:rPr>
              <w:t>2.2.</w:t>
            </w:r>
          </w:p>
        </w:tc>
        <w:tc>
          <w:tcPr>
            <w:tcW w:w="2381" w:type="dxa"/>
          </w:tcPr>
          <w:p w:rsidR="00594191" w:rsidRPr="00044998" w:rsidRDefault="00594191" w:rsidP="00A3620D">
            <w:pPr>
              <w:pStyle w:val="ConsPlusNormal"/>
              <w:jc w:val="both"/>
              <w:rPr>
                <w:rFonts w:ascii="Times New Roman" w:hAnsi="Times New Roman" w:cs="Times New Roman"/>
                <w:sz w:val="24"/>
                <w:szCs w:val="24"/>
              </w:rPr>
            </w:pPr>
            <w:r w:rsidRPr="00044998">
              <w:rPr>
                <w:rFonts w:ascii="Times New Roman" w:hAnsi="Times New Roman" w:cs="Times New Roman"/>
                <w:sz w:val="24"/>
                <w:szCs w:val="24"/>
              </w:rPr>
              <w:t>Непосредственный результат 2</w:t>
            </w:r>
          </w:p>
        </w:tc>
        <w:tc>
          <w:tcPr>
            <w:tcW w:w="1140" w:type="dxa"/>
          </w:tcPr>
          <w:p w:rsidR="00594191" w:rsidRPr="00044998" w:rsidRDefault="00594191" w:rsidP="00A3620D">
            <w:pPr>
              <w:pStyle w:val="ConsPlusNormal"/>
              <w:rPr>
                <w:rFonts w:ascii="Times New Roman" w:hAnsi="Times New Roman" w:cs="Times New Roman"/>
                <w:sz w:val="24"/>
                <w:szCs w:val="24"/>
              </w:rPr>
            </w:pPr>
          </w:p>
        </w:tc>
        <w:tc>
          <w:tcPr>
            <w:tcW w:w="1468" w:type="dxa"/>
          </w:tcPr>
          <w:p w:rsidR="00594191" w:rsidRPr="00044998" w:rsidRDefault="00594191" w:rsidP="00A3620D">
            <w:pPr>
              <w:pStyle w:val="ConsPlusNormal"/>
              <w:rPr>
                <w:rFonts w:ascii="Times New Roman" w:hAnsi="Times New Roman" w:cs="Times New Roman"/>
                <w:sz w:val="24"/>
                <w:szCs w:val="24"/>
              </w:rPr>
            </w:pPr>
          </w:p>
        </w:tc>
        <w:tc>
          <w:tcPr>
            <w:tcW w:w="1276" w:type="dxa"/>
          </w:tcPr>
          <w:p w:rsidR="00594191" w:rsidRPr="00044998" w:rsidRDefault="00594191" w:rsidP="00A3620D">
            <w:pPr>
              <w:pStyle w:val="ConsPlusNormal"/>
              <w:rPr>
                <w:rFonts w:ascii="Times New Roman" w:hAnsi="Times New Roman" w:cs="Times New Roman"/>
                <w:sz w:val="24"/>
                <w:szCs w:val="24"/>
              </w:rPr>
            </w:pPr>
          </w:p>
        </w:tc>
        <w:tc>
          <w:tcPr>
            <w:tcW w:w="1260" w:type="dxa"/>
          </w:tcPr>
          <w:p w:rsidR="00594191" w:rsidRPr="00044998" w:rsidRDefault="00594191" w:rsidP="00A3620D">
            <w:pPr>
              <w:pStyle w:val="ConsPlusNormal"/>
              <w:rPr>
                <w:rFonts w:ascii="Times New Roman" w:hAnsi="Times New Roman" w:cs="Times New Roman"/>
                <w:sz w:val="24"/>
                <w:szCs w:val="24"/>
              </w:rPr>
            </w:pPr>
          </w:p>
        </w:tc>
        <w:tc>
          <w:tcPr>
            <w:tcW w:w="1440" w:type="dxa"/>
          </w:tcPr>
          <w:p w:rsidR="00594191" w:rsidRPr="00044998" w:rsidRDefault="00594191" w:rsidP="00A3620D">
            <w:pPr>
              <w:pStyle w:val="ConsPlusNormal"/>
              <w:rPr>
                <w:rFonts w:ascii="Times New Roman" w:hAnsi="Times New Roman" w:cs="Times New Roman"/>
                <w:sz w:val="24"/>
                <w:szCs w:val="24"/>
              </w:rPr>
            </w:pPr>
          </w:p>
        </w:tc>
        <w:tc>
          <w:tcPr>
            <w:tcW w:w="1417" w:type="dxa"/>
          </w:tcPr>
          <w:p w:rsidR="00594191" w:rsidRPr="00044998" w:rsidRDefault="00594191" w:rsidP="00A3620D">
            <w:pPr>
              <w:pStyle w:val="ConsPlusNormal"/>
              <w:rPr>
                <w:rFonts w:ascii="Times New Roman" w:hAnsi="Times New Roman" w:cs="Times New Roman"/>
                <w:sz w:val="24"/>
                <w:szCs w:val="24"/>
              </w:rPr>
            </w:pPr>
          </w:p>
        </w:tc>
        <w:tc>
          <w:tcPr>
            <w:tcW w:w="1417" w:type="dxa"/>
          </w:tcPr>
          <w:p w:rsidR="00594191" w:rsidRPr="00044998" w:rsidRDefault="00594191" w:rsidP="00A3620D">
            <w:pPr>
              <w:pStyle w:val="ConsPlusNormal"/>
              <w:rPr>
                <w:rFonts w:ascii="Times New Roman" w:hAnsi="Times New Roman" w:cs="Times New Roman"/>
                <w:sz w:val="24"/>
                <w:szCs w:val="24"/>
              </w:rPr>
            </w:pPr>
          </w:p>
        </w:tc>
        <w:tc>
          <w:tcPr>
            <w:tcW w:w="2484" w:type="dxa"/>
          </w:tcPr>
          <w:p w:rsidR="00594191" w:rsidRPr="00044998" w:rsidRDefault="00594191" w:rsidP="00A3620D">
            <w:pPr>
              <w:pStyle w:val="ConsPlusNormal"/>
              <w:rPr>
                <w:rFonts w:ascii="Times New Roman" w:hAnsi="Times New Roman" w:cs="Times New Roman"/>
                <w:sz w:val="24"/>
                <w:szCs w:val="24"/>
              </w:rPr>
            </w:pPr>
          </w:p>
        </w:tc>
      </w:tr>
      <w:tr w:rsidR="00594191" w:rsidRPr="00044998">
        <w:tc>
          <w:tcPr>
            <w:tcW w:w="681" w:type="dxa"/>
          </w:tcPr>
          <w:p w:rsidR="00594191" w:rsidRPr="00044998" w:rsidRDefault="00594191" w:rsidP="00A3620D">
            <w:pPr>
              <w:pStyle w:val="ConsPlusNormal"/>
              <w:jc w:val="both"/>
              <w:rPr>
                <w:rFonts w:ascii="Times New Roman" w:hAnsi="Times New Roman" w:cs="Times New Roman"/>
                <w:sz w:val="24"/>
                <w:szCs w:val="24"/>
              </w:rPr>
            </w:pPr>
            <w:r w:rsidRPr="00044998">
              <w:rPr>
                <w:rFonts w:ascii="Times New Roman" w:hAnsi="Times New Roman" w:cs="Times New Roman"/>
                <w:sz w:val="24"/>
                <w:szCs w:val="24"/>
              </w:rPr>
              <w:t>...</w:t>
            </w:r>
          </w:p>
        </w:tc>
        <w:tc>
          <w:tcPr>
            <w:tcW w:w="2381" w:type="dxa"/>
          </w:tcPr>
          <w:p w:rsidR="00594191" w:rsidRPr="00044998" w:rsidRDefault="00594191" w:rsidP="00A3620D">
            <w:pPr>
              <w:pStyle w:val="ConsPlusNormal"/>
              <w:jc w:val="both"/>
              <w:rPr>
                <w:rFonts w:ascii="Times New Roman" w:hAnsi="Times New Roman" w:cs="Times New Roman"/>
                <w:sz w:val="24"/>
                <w:szCs w:val="24"/>
              </w:rPr>
            </w:pPr>
            <w:r w:rsidRPr="00044998">
              <w:rPr>
                <w:rFonts w:ascii="Times New Roman" w:hAnsi="Times New Roman" w:cs="Times New Roman"/>
                <w:sz w:val="24"/>
                <w:szCs w:val="24"/>
              </w:rPr>
              <w:t>...</w:t>
            </w:r>
          </w:p>
        </w:tc>
        <w:tc>
          <w:tcPr>
            <w:tcW w:w="1140" w:type="dxa"/>
          </w:tcPr>
          <w:p w:rsidR="00594191" w:rsidRPr="00044998" w:rsidRDefault="00594191" w:rsidP="00A3620D">
            <w:pPr>
              <w:pStyle w:val="ConsPlusNormal"/>
              <w:rPr>
                <w:rFonts w:ascii="Times New Roman" w:hAnsi="Times New Roman" w:cs="Times New Roman"/>
                <w:sz w:val="24"/>
                <w:szCs w:val="24"/>
              </w:rPr>
            </w:pPr>
          </w:p>
        </w:tc>
        <w:tc>
          <w:tcPr>
            <w:tcW w:w="1468" w:type="dxa"/>
          </w:tcPr>
          <w:p w:rsidR="00594191" w:rsidRPr="00044998" w:rsidRDefault="00594191" w:rsidP="00A3620D">
            <w:pPr>
              <w:pStyle w:val="ConsPlusNormal"/>
              <w:rPr>
                <w:rFonts w:ascii="Times New Roman" w:hAnsi="Times New Roman" w:cs="Times New Roman"/>
                <w:sz w:val="24"/>
                <w:szCs w:val="24"/>
              </w:rPr>
            </w:pPr>
          </w:p>
        </w:tc>
        <w:tc>
          <w:tcPr>
            <w:tcW w:w="1276" w:type="dxa"/>
          </w:tcPr>
          <w:p w:rsidR="00594191" w:rsidRPr="00044998" w:rsidRDefault="00594191" w:rsidP="00A3620D">
            <w:pPr>
              <w:pStyle w:val="ConsPlusNormal"/>
              <w:rPr>
                <w:rFonts w:ascii="Times New Roman" w:hAnsi="Times New Roman" w:cs="Times New Roman"/>
                <w:sz w:val="24"/>
                <w:szCs w:val="24"/>
              </w:rPr>
            </w:pPr>
          </w:p>
        </w:tc>
        <w:tc>
          <w:tcPr>
            <w:tcW w:w="1260" w:type="dxa"/>
          </w:tcPr>
          <w:p w:rsidR="00594191" w:rsidRPr="00044998" w:rsidRDefault="00594191" w:rsidP="00A3620D">
            <w:pPr>
              <w:pStyle w:val="ConsPlusNormal"/>
              <w:rPr>
                <w:rFonts w:ascii="Times New Roman" w:hAnsi="Times New Roman" w:cs="Times New Roman"/>
                <w:sz w:val="24"/>
                <w:szCs w:val="24"/>
              </w:rPr>
            </w:pPr>
          </w:p>
        </w:tc>
        <w:tc>
          <w:tcPr>
            <w:tcW w:w="1440" w:type="dxa"/>
          </w:tcPr>
          <w:p w:rsidR="00594191" w:rsidRPr="00044998" w:rsidRDefault="00594191" w:rsidP="00A3620D">
            <w:pPr>
              <w:pStyle w:val="ConsPlusNormal"/>
              <w:rPr>
                <w:rFonts w:ascii="Times New Roman" w:hAnsi="Times New Roman" w:cs="Times New Roman"/>
                <w:sz w:val="24"/>
                <w:szCs w:val="24"/>
              </w:rPr>
            </w:pPr>
          </w:p>
        </w:tc>
        <w:tc>
          <w:tcPr>
            <w:tcW w:w="1417" w:type="dxa"/>
          </w:tcPr>
          <w:p w:rsidR="00594191" w:rsidRPr="00044998" w:rsidRDefault="00594191" w:rsidP="00A3620D">
            <w:pPr>
              <w:pStyle w:val="ConsPlusNormal"/>
              <w:rPr>
                <w:rFonts w:ascii="Times New Roman" w:hAnsi="Times New Roman" w:cs="Times New Roman"/>
                <w:sz w:val="24"/>
                <w:szCs w:val="24"/>
              </w:rPr>
            </w:pPr>
          </w:p>
        </w:tc>
        <w:tc>
          <w:tcPr>
            <w:tcW w:w="1417" w:type="dxa"/>
          </w:tcPr>
          <w:p w:rsidR="00594191" w:rsidRPr="00044998" w:rsidRDefault="00594191" w:rsidP="00A3620D">
            <w:pPr>
              <w:pStyle w:val="ConsPlusNormal"/>
              <w:rPr>
                <w:rFonts w:ascii="Times New Roman" w:hAnsi="Times New Roman" w:cs="Times New Roman"/>
                <w:sz w:val="24"/>
                <w:szCs w:val="24"/>
              </w:rPr>
            </w:pPr>
          </w:p>
        </w:tc>
        <w:tc>
          <w:tcPr>
            <w:tcW w:w="2484" w:type="dxa"/>
          </w:tcPr>
          <w:p w:rsidR="00594191" w:rsidRPr="00044998" w:rsidRDefault="00594191" w:rsidP="00A3620D">
            <w:pPr>
              <w:pStyle w:val="ConsPlusNormal"/>
              <w:rPr>
                <w:rFonts w:ascii="Times New Roman" w:hAnsi="Times New Roman" w:cs="Times New Roman"/>
                <w:sz w:val="24"/>
                <w:szCs w:val="24"/>
              </w:rPr>
            </w:pPr>
          </w:p>
        </w:tc>
      </w:tr>
      <w:tr w:rsidR="00594191" w:rsidRPr="00044998">
        <w:tc>
          <w:tcPr>
            <w:tcW w:w="14964" w:type="dxa"/>
            <w:gridSpan w:val="10"/>
          </w:tcPr>
          <w:p w:rsidR="00594191" w:rsidRPr="00044998" w:rsidRDefault="00594191" w:rsidP="00A3620D">
            <w:pPr>
              <w:pStyle w:val="ConsPlusNormal"/>
              <w:jc w:val="both"/>
              <w:rPr>
                <w:rFonts w:ascii="Times New Roman" w:hAnsi="Times New Roman" w:cs="Times New Roman"/>
                <w:sz w:val="24"/>
                <w:szCs w:val="24"/>
              </w:rPr>
            </w:pPr>
            <w:r w:rsidRPr="00044998">
              <w:rPr>
                <w:rFonts w:ascii="Times New Roman" w:hAnsi="Times New Roman" w:cs="Times New Roman"/>
                <w:sz w:val="24"/>
                <w:szCs w:val="24"/>
              </w:rPr>
              <w:t>Подпрограмма 1 (при наличии)</w:t>
            </w:r>
          </w:p>
        </w:tc>
      </w:tr>
      <w:tr w:rsidR="00594191" w:rsidRPr="00044998">
        <w:tc>
          <w:tcPr>
            <w:tcW w:w="681" w:type="dxa"/>
          </w:tcPr>
          <w:p w:rsidR="00594191" w:rsidRPr="00044998" w:rsidRDefault="00594191" w:rsidP="00A3620D">
            <w:pPr>
              <w:pStyle w:val="ConsPlusNormal"/>
              <w:jc w:val="both"/>
              <w:rPr>
                <w:rFonts w:ascii="Times New Roman" w:hAnsi="Times New Roman" w:cs="Times New Roman"/>
                <w:sz w:val="24"/>
                <w:szCs w:val="24"/>
              </w:rPr>
            </w:pPr>
            <w:r w:rsidRPr="00044998">
              <w:rPr>
                <w:rFonts w:ascii="Times New Roman" w:hAnsi="Times New Roman" w:cs="Times New Roman"/>
                <w:sz w:val="24"/>
                <w:szCs w:val="24"/>
              </w:rPr>
              <w:t>3.</w:t>
            </w:r>
          </w:p>
        </w:tc>
        <w:tc>
          <w:tcPr>
            <w:tcW w:w="14283" w:type="dxa"/>
            <w:gridSpan w:val="9"/>
          </w:tcPr>
          <w:p w:rsidR="00594191" w:rsidRPr="00044998" w:rsidRDefault="00594191" w:rsidP="00A3620D">
            <w:pPr>
              <w:pStyle w:val="ConsPlusNormal"/>
              <w:jc w:val="both"/>
              <w:rPr>
                <w:rFonts w:ascii="Times New Roman" w:hAnsi="Times New Roman" w:cs="Times New Roman"/>
                <w:sz w:val="24"/>
                <w:szCs w:val="24"/>
              </w:rPr>
            </w:pPr>
            <w:r w:rsidRPr="00044998">
              <w:rPr>
                <w:rFonts w:ascii="Times New Roman" w:hAnsi="Times New Roman" w:cs="Times New Roman"/>
                <w:sz w:val="24"/>
                <w:szCs w:val="24"/>
              </w:rPr>
              <w:t>Индикаторы</w:t>
            </w:r>
          </w:p>
        </w:tc>
      </w:tr>
      <w:tr w:rsidR="00594191" w:rsidRPr="00044998">
        <w:tc>
          <w:tcPr>
            <w:tcW w:w="681" w:type="dxa"/>
          </w:tcPr>
          <w:p w:rsidR="00594191" w:rsidRPr="00044998" w:rsidRDefault="00594191" w:rsidP="00A3620D">
            <w:pPr>
              <w:pStyle w:val="ConsPlusNormal"/>
              <w:jc w:val="both"/>
              <w:rPr>
                <w:rFonts w:ascii="Times New Roman" w:hAnsi="Times New Roman" w:cs="Times New Roman"/>
                <w:sz w:val="24"/>
                <w:szCs w:val="24"/>
              </w:rPr>
            </w:pPr>
            <w:r w:rsidRPr="00044998">
              <w:rPr>
                <w:rFonts w:ascii="Times New Roman" w:hAnsi="Times New Roman" w:cs="Times New Roman"/>
                <w:sz w:val="24"/>
                <w:szCs w:val="24"/>
              </w:rPr>
              <w:t>3.1.</w:t>
            </w:r>
          </w:p>
        </w:tc>
        <w:tc>
          <w:tcPr>
            <w:tcW w:w="2381" w:type="dxa"/>
          </w:tcPr>
          <w:p w:rsidR="00594191" w:rsidRPr="00044998" w:rsidRDefault="00594191" w:rsidP="00A3620D">
            <w:pPr>
              <w:pStyle w:val="ConsPlusNormal"/>
              <w:jc w:val="both"/>
              <w:rPr>
                <w:rFonts w:ascii="Times New Roman" w:hAnsi="Times New Roman" w:cs="Times New Roman"/>
                <w:sz w:val="24"/>
                <w:szCs w:val="24"/>
              </w:rPr>
            </w:pPr>
            <w:r w:rsidRPr="00044998">
              <w:rPr>
                <w:rFonts w:ascii="Times New Roman" w:hAnsi="Times New Roman" w:cs="Times New Roman"/>
                <w:sz w:val="24"/>
                <w:szCs w:val="24"/>
              </w:rPr>
              <w:t>Индикатор 1.1</w:t>
            </w:r>
          </w:p>
        </w:tc>
        <w:tc>
          <w:tcPr>
            <w:tcW w:w="1140" w:type="dxa"/>
          </w:tcPr>
          <w:p w:rsidR="00594191" w:rsidRPr="00044998" w:rsidRDefault="00594191" w:rsidP="00A3620D">
            <w:pPr>
              <w:pStyle w:val="ConsPlusNormal"/>
              <w:rPr>
                <w:rFonts w:ascii="Times New Roman" w:hAnsi="Times New Roman" w:cs="Times New Roman"/>
                <w:sz w:val="24"/>
                <w:szCs w:val="24"/>
              </w:rPr>
            </w:pPr>
          </w:p>
        </w:tc>
        <w:tc>
          <w:tcPr>
            <w:tcW w:w="1468" w:type="dxa"/>
          </w:tcPr>
          <w:p w:rsidR="00594191" w:rsidRPr="00044998" w:rsidRDefault="00594191" w:rsidP="00A3620D">
            <w:pPr>
              <w:pStyle w:val="ConsPlusNormal"/>
              <w:rPr>
                <w:rFonts w:ascii="Times New Roman" w:hAnsi="Times New Roman" w:cs="Times New Roman"/>
                <w:sz w:val="24"/>
                <w:szCs w:val="24"/>
              </w:rPr>
            </w:pPr>
          </w:p>
        </w:tc>
        <w:tc>
          <w:tcPr>
            <w:tcW w:w="1276" w:type="dxa"/>
          </w:tcPr>
          <w:p w:rsidR="00594191" w:rsidRPr="00044998" w:rsidRDefault="00594191" w:rsidP="00A3620D">
            <w:pPr>
              <w:pStyle w:val="ConsPlusNormal"/>
              <w:rPr>
                <w:rFonts w:ascii="Times New Roman" w:hAnsi="Times New Roman" w:cs="Times New Roman"/>
                <w:sz w:val="24"/>
                <w:szCs w:val="24"/>
              </w:rPr>
            </w:pPr>
          </w:p>
        </w:tc>
        <w:tc>
          <w:tcPr>
            <w:tcW w:w="1260" w:type="dxa"/>
          </w:tcPr>
          <w:p w:rsidR="00594191" w:rsidRPr="00044998" w:rsidRDefault="00594191" w:rsidP="00A3620D">
            <w:pPr>
              <w:pStyle w:val="ConsPlusNormal"/>
              <w:rPr>
                <w:rFonts w:ascii="Times New Roman" w:hAnsi="Times New Roman" w:cs="Times New Roman"/>
                <w:sz w:val="24"/>
                <w:szCs w:val="24"/>
              </w:rPr>
            </w:pPr>
          </w:p>
        </w:tc>
        <w:tc>
          <w:tcPr>
            <w:tcW w:w="1440" w:type="dxa"/>
          </w:tcPr>
          <w:p w:rsidR="00594191" w:rsidRPr="00044998" w:rsidRDefault="00594191" w:rsidP="00A3620D">
            <w:pPr>
              <w:pStyle w:val="ConsPlusNormal"/>
              <w:rPr>
                <w:rFonts w:ascii="Times New Roman" w:hAnsi="Times New Roman" w:cs="Times New Roman"/>
                <w:sz w:val="24"/>
                <w:szCs w:val="24"/>
              </w:rPr>
            </w:pPr>
          </w:p>
        </w:tc>
        <w:tc>
          <w:tcPr>
            <w:tcW w:w="1417" w:type="dxa"/>
          </w:tcPr>
          <w:p w:rsidR="00594191" w:rsidRPr="00044998" w:rsidRDefault="00594191" w:rsidP="00A3620D">
            <w:pPr>
              <w:pStyle w:val="ConsPlusNormal"/>
              <w:rPr>
                <w:rFonts w:ascii="Times New Roman" w:hAnsi="Times New Roman" w:cs="Times New Roman"/>
                <w:sz w:val="24"/>
                <w:szCs w:val="24"/>
              </w:rPr>
            </w:pPr>
          </w:p>
        </w:tc>
        <w:tc>
          <w:tcPr>
            <w:tcW w:w="1417" w:type="dxa"/>
          </w:tcPr>
          <w:p w:rsidR="00594191" w:rsidRPr="00044998" w:rsidRDefault="00594191" w:rsidP="00A3620D">
            <w:pPr>
              <w:pStyle w:val="ConsPlusNormal"/>
              <w:rPr>
                <w:rFonts w:ascii="Times New Roman" w:hAnsi="Times New Roman" w:cs="Times New Roman"/>
                <w:sz w:val="24"/>
                <w:szCs w:val="24"/>
              </w:rPr>
            </w:pPr>
          </w:p>
        </w:tc>
        <w:tc>
          <w:tcPr>
            <w:tcW w:w="2484" w:type="dxa"/>
          </w:tcPr>
          <w:p w:rsidR="00594191" w:rsidRPr="00044998" w:rsidRDefault="00594191" w:rsidP="00A3620D">
            <w:pPr>
              <w:pStyle w:val="ConsPlusNormal"/>
              <w:rPr>
                <w:rFonts w:ascii="Times New Roman" w:hAnsi="Times New Roman" w:cs="Times New Roman"/>
                <w:sz w:val="24"/>
                <w:szCs w:val="24"/>
              </w:rPr>
            </w:pPr>
          </w:p>
        </w:tc>
      </w:tr>
      <w:tr w:rsidR="00594191" w:rsidRPr="00044998">
        <w:tc>
          <w:tcPr>
            <w:tcW w:w="681" w:type="dxa"/>
          </w:tcPr>
          <w:p w:rsidR="00594191" w:rsidRPr="00044998" w:rsidRDefault="00594191" w:rsidP="00A3620D">
            <w:pPr>
              <w:pStyle w:val="ConsPlusNormal"/>
              <w:jc w:val="both"/>
              <w:rPr>
                <w:rFonts w:ascii="Times New Roman" w:hAnsi="Times New Roman" w:cs="Times New Roman"/>
                <w:sz w:val="24"/>
                <w:szCs w:val="24"/>
              </w:rPr>
            </w:pPr>
            <w:r w:rsidRPr="00044998">
              <w:rPr>
                <w:rFonts w:ascii="Times New Roman" w:hAnsi="Times New Roman" w:cs="Times New Roman"/>
                <w:sz w:val="24"/>
                <w:szCs w:val="24"/>
              </w:rPr>
              <w:t>3.2.</w:t>
            </w:r>
          </w:p>
        </w:tc>
        <w:tc>
          <w:tcPr>
            <w:tcW w:w="2381" w:type="dxa"/>
          </w:tcPr>
          <w:p w:rsidR="00594191" w:rsidRPr="00044998" w:rsidRDefault="00594191" w:rsidP="00A3620D">
            <w:pPr>
              <w:pStyle w:val="ConsPlusNormal"/>
              <w:jc w:val="both"/>
              <w:rPr>
                <w:rFonts w:ascii="Times New Roman" w:hAnsi="Times New Roman" w:cs="Times New Roman"/>
                <w:sz w:val="24"/>
                <w:szCs w:val="24"/>
              </w:rPr>
            </w:pPr>
            <w:r w:rsidRPr="00044998">
              <w:rPr>
                <w:rFonts w:ascii="Times New Roman" w:hAnsi="Times New Roman" w:cs="Times New Roman"/>
                <w:sz w:val="24"/>
                <w:szCs w:val="24"/>
              </w:rPr>
              <w:t>Индикатор 1.2</w:t>
            </w:r>
          </w:p>
        </w:tc>
        <w:tc>
          <w:tcPr>
            <w:tcW w:w="1140" w:type="dxa"/>
          </w:tcPr>
          <w:p w:rsidR="00594191" w:rsidRPr="00044998" w:rsidRDefault="00594191" w:rsidP="00A3620D">
            <w:pPr>
              <w:pStyle w:val="ConsPlusNormal"/>
              <w:rPr>
                <w:rFonts w:ascii="Times New Roman" w:hAnsi="Times New Roman" w:cs="Times New Roman"/>
                <w:sz w:val="24"/>
                <w:szCs w:val="24"/>
              </w:rPr>
            </w:pPr>
          </w:p>
        </w:tc>
        <w:tc>
          <w:tcPr>
            <w:tcW w:w="1468" w:type="dxa"/>
          </w:tcPr>
          <w:p w:rsidR="00594191" w:rsidRPr="00044998" w:rsidRDefault="00594191" w:rsidP="00A3620D">
            <w:pPr>
              <w:pStyle w:val="ConsPlusNormal"/>
              <w:rPr>
                <w:rFonts w:ascii="Times New Roman" w:hAnsi="Times New Roman" w:cs="Times New Roman"/>
                <w:sz w:val="24"/>
                <w:szCs w:val="24"/>
              </w:rPr>
            </w:pPr>
          </w:p>
        </w:tc>
        <w:tc>
          <w:tcPr>
            <w:tcW w:w="1276" w:type="dxa"/>
          </w:tcPr>
          <w:p w:rsidR="00594191" w:rsidRPr="00044998" w:rsidRDefault="00594191" w:rsidP="00A3620D">
            <w:pPr>
              <w:pStyle w:val="ConsPlusNormal"/>
              <w:rPr>
                <w:rFonts w:ascii="Times New Roman" w:hAnsi="Times New Roman" w:cs="Times New Roman"/>
                <w:sz w:val="24"/>
                <w:szCs w:val="24"/>
              </w:rPr>
            </w:pPr>
          </w:p>
        </w:tc>
        <w:tc>
          <w:tcPr>
            <w:tcW w:w="1260" w:type="dxa"/>
          </w:tcPr>
          <w:p w:rsidR="00594191" w:rsidRPr="00044998" w:rsidRDefault="00594191" w:rsidP="00A3620D">
            <w:pPr>
              <w:pStyle w:val="ConsPlusNormal"/>
              <w:rPr>
                <w:rFonts w:ascii="Times New Roman" w:hAnsi="Times New Roman" w:cs="Times New Roman"/>
                <w:sz w:val="24"/>
                <w:szCs w:val="24"/>
              </w:rPr>
            </w:pPr>
          </w:p>
        </w:tc>
        <w:tc>
          <w:tcPr>
            <w:tcW w:w="1440" w:type="dxa"/>
          </w:tcPr>
          <w:p w:rsidR="00594191" w:rsidRPr="00044998" w:rsidRDefault="00594191" w:rsidP="00A3620D">
            <w:pPr>
              <w:pStyle w:val="ConsPlusNormal"/>
              <w:rPr>
                <w:rFonts w:ascii="Times New Roman" w:hAnsi="Times New Roman" w:cs="Times New Roman"/>
                <w:sz w:val="24"/>
                <w:szCs w:val="24"/>
              </w:rPr>
            </w:pPr>
          </w:p>
        </w:tc>
        <w:tc>
          <w:tcPr>
            <w:tcW w:w="1417" w:type="dxa"/>
          </w:tcPr>
          <w:p w:rsidR="00594191" w:rsidRPr="00044998" w:rsidRDefault="00594191" w:rsidP="00A3620D">
            <w:pPr>
              <w:pStyle w:val="ConsPlusNormal"/>
              <w:rPr>
                <w:rFonts w:ascii="Times New Roman" w:hAnsi="Times New Roman" w:cs="Times New Roman"/>
                <w:sz w:val="24"/>
                <w:szCs w:val="24"/>
              </w:rPr>
            </w:pPr>
          </w:p>
        </w:tc>
        <w:tc>
          <w:tcPr>
            <w:tcW w:w="1417" w:type="dxa"/>
          </w:tcPr>
          <w:p w:rsidR="00594191" w:rsidRPr="00044998" w:rsidRDefault="00594191" w:rsidP="00A3620D">
            <w:pPr>
              <w:pStyle w:val="ConsPlusNormal"/>
              <w:rPr>
                <w:rFonts w:ascii="Times New Roman" w:hAnsi="Times New Roman" w:cs="Times New Roman"/>
                <w:sz w:val="24"/>
                <w:szCs w:val="24"/>
              </w:rPr>
            </w:pPr>
          </w:p>
        </w:tc>
        <w:tc>
          <w:tcPr>
            <w:tcW w:w="2484" w:type="dxa"/>
          </w:tcPr>
          <w:p w:rsidR="00594191" w:rsidRPr="00044998" w:rsidRDefault="00594191" w:rsidP="00A3620D">
            <w:pPr>
              <w:pStyle w:val="ConsPlusNormal"/>
              <w:rPr>
                <w:rFonts w:ascii="Times New Roman" w:hAnsi="Times New Roman" w:cs="Times New Roman"/>
                <w:sz w:val="24"/>
                <w:szCs w:val="24"/>
              </w:rPr>
            </w:pPr>
          </w:p>
        </w:tc>
      </w:tr>
      <w:tr w:rsidR="00594191" w:rsidRPr="00044998">
        <w:tc>
          <w:tcPr>
            <w:tcW w:w="681" w:type="dxa"/>
          </w:tcPr>
          <w:p w:rsidR="00594191" w:rsidRPr="00044998" w:rsidRDefault="00594191" w:rsidP="00A3620D">
            <w:pPr>
              <w:pStyle w:val="ConsPlusNormal"/>
              <w:jc w:val="both"/>
              <w:rPr>
                <w:rFonts w:ascii="Times New Roman" w:hAnsi="Times New Roman" w:cs="Times New Roman"/>
                <w:sz w:val="24"/>
                <w:szCs w:val="24"/>
              </w:rPr>
            </w:pPr>
            <w:r w:rsidRPr="00044998">
              <w:rPr>
                <w:rFonts w:ascii="Times New Roman" w:hAnsi="Times New Roman" w:cs="Times New Roman"/>
                <w:sz w:val="24"/>
                <w:szCs w:val="24"/>
              </w:rPr>
              <w:t>...</w:t>
            </w:r>
          </w:p>
        </w:tc>
        <w:tc>
          <w:tcPr>
            <w:tcW w:w="2381" w:type="dxa"/>
          </w:tcPr>
          <w:p w:rsidR="00594191" w:rsidRPr="00044998" w:rsidRDefault="00594191" w:rsidP="00A3620D">
            <w:pPr>
              <w:pStyle w:val="ConsPlusNormal"/>
              <w:jc w:val="both"/>
              <w:rPr>
                <w:rFonts w:ascii="Times New Roman" w:hAnsi="Times New Roman" w:cs="Times New Roman"/>
                <w:sz w:val="24"/>
                <w:szCs w:val="24"/>
              </w:rPr>
            </w:pPr>
            <w:r w:rsidRPr="00044998">
              <w:rPr>
                <w:rFonts w:ascii="Times New Roman" w:hAnsi="Times New Roman" w:cs="Times New Roman"/>
                <w:sz w:val="24"/>
                <w:szCs w:val="24"/>
              </w:rPr>
              <w:t>...</w:t>
            </w:r>
          </w:p>
        </w:tc>
        <w:tc>
          <w:tcPr>
            <w:tcW w:w="1140" w:type="dxa"/>
          </w:tcPr>
          <w:p w:rsidR="00594191" w:rsidRPr="00044998" w:rsidRDefault="00594191" w:rsidP="00A3620D">
            <w:pPr>
              <w:pStyle w:val="ConsPlusNormal"/>
              <w:rPr>
                <w:rFonts w:ascii="Times New Roman" w:hAnsi="Times New Roman" w:cs="Times New Roman"/>
                <w:sz w:val="24"/>
                <w:szCs w:val="24"/>
              </w:rPr>
            </w:pPr>
          </w:p>
        </w:tc>
        <w:tc>
          <w:tcPr>
            <w:tcW w:w="1468" w:type="dxa"/>
          </w:tcPr>
          <w:p w:rsidR="00594191" w:rsidRPr="00044998" w:rsidRDefault="00594191" w:rsidP="00A3620D">
            <w:pPr>
              <w:pStyle w:val="ConsPlusNormal"/>
              <w:rPr>
                <w:rFonts w:ascii="Times New Roman" w:hAnsi="Times New Roman" w:cs="Times New Roman"/>
                <w:sz w:val="24"/>
                <w:szCs w:val="24"/>
              </w:rPr>
            </w:pPr>
          </w:p>
        </w:tc>
        <w:tc>
          <w:tcPr>
            <w:tcW w:w="1276" w:type="dxa"/>
          </w:tcPr>
          <w:p w:rsidR="00594191" w:rsidRPr="00044998" w:rsidRDefault="00594191" w:rsidP="00A3620D">
            <w:pPr>
              <w:pStyle w:val="ConsPlusNormal"/>
              <w:rPr>
                <w:rFonts w:ascii="Times New Roman" w:hAnsi="Times New Roman" w:cs="Times New Roman"/>
                <w:sz w:val="24"/>
                <w:szCs w:val="24"/>
              </w:rPr>
            </w:pPr>
          </w:p>
        </w:tc>
        <w:tc>
          <w:tcPr>
            <w:tcW w:w="1260" w:type="dxa"/>
          </w:tcPr>
          <w:p w:rsidR="00594191" w:rsidRPr="00044998" w:rsidRDefault="00594191" w:rsidP="00A3620D">
            <w:pPr>
              <w:pStyle w:val="ConsPlusNormal"/>
              <w:rPr>
                <w:rFonts w:ascii="Times New Roman" w:hAnsi="Times New Roman" w:cs="Times New Roman"/>
                <w:sz w:val="24"/>
                <w:szCs w:val="24"/>
              </w:rPr>
            </w:pPr>
          </w:p>
        </w:tc>
        <w:tc>
          <w:tcPr>
            <w:tcW w:w="1440" w:type="dxa"/>
          </w:tcPr>
          <w:p w:rsidR="00594191" w:rsidRPr="00044998" w:rsidRDefault="00594191" w:rsidP="00A3620D">
            <w:pPr>
              <w:pStyle w:val="ConsPlusNormal"/>
              <w:rPr>
                <w:rFonts w:ascii="Times New Roman" w:hAnsi="Times New Roman" w:cs="Times New Roman"/>
                <w:sz w:val="24"/>
                <w:szCs w:val="24"/>
              </w:rPr>
            </w:pPr>
          </w:p>
        </w:tc>
        <w:tc>
          <w:tcPr>
            <w:tcW w:w="1417" w:type="dxa"/>
          </w:tcPr>
          <w:p w:rsidR="00594191" w:rsidRPr="00044998" w:rsidRDefault="00594191" w:rsidP="00A3620D">
            <w:pPr>
              <w:pStyle w:val="ConsPlusNormal"/>
              <w:rPr>
                <w:rFonts w:ascii="Times New Roman" w:hAnsi="Times New Roman" w:cs="Times New Roman"/>
                <w:sz w:val="24"/>
                <w:szCs w:val="24"/>
              </w:rPr>
            </w:pPr>
          </w:p>
        </w:tc>
        <w:tc>
          <w:tcPr>
            <w:tcW w:w="1417" w:type="dxa"/>
          </w:tcPr>
          <w:p w:rsidR="00594191" w:rsidRPr="00044998" w:rsidRDefault="00594191" w:rsidP="00A3620D">
            <w:pPr>
              <w:pStyle w:val="ConsPlusNormal"/>
              <w:rPr>
                <w:rFonts w:ascii="Times New Roman" w:hAnsi="Times New Roman" w:cs="Times New Roman"/>
                <w:sz w:val="24"/>
                <w:szCs w:val="24"/>
              </w:rPr>
            </w:pPr>
          </w:p>
        </w:tc>
        <w:tc>
          <w:tcPr>
            <w:tcW w:w="2484" w:type="dxa"/>
          </w:tcPr>
          <w:p w:rsidR="00594191" w:rsidRPr="00044998" w:rsidRDefault="00594191" w:rsidP="00A3620D">
            <w:pPr>
              <w:pStyle w:val="ConsPlusNormal"/>
              <w:rPr>
                <w:rFonts w:ascii="Times New Roman" w:hAnsi="Times New Roman" w:cs="Times New Roman"/>
                <w:sz w:val="24"/>
                <w:szCs w:val="24"/>
              </w:rPr>
            </w:pPr>
          </w:p>
        </w:tc>
      </w:tr>
      <w:tr w:rsidR="00594191" w:rsidRPr="00044998">
        <w:tc>
          <w:tcPr>
            <w:tcW w:w="681" w:type="dxa"/>
          </w:tcPr>
          <w:p w:rsidR="00594191" w:rsidRPr="00044998" w:rsidRDefault="00594191" w:rsidP="00A3620D">
            <w:pPr>
              <w:pStyle w:val="ConsPlusNormal"/>
              <w:jc w:val="both"/>
              <w:rPr>
                <w:rFonts w:ascii="Times New Roman" w:hAnsi="Times New Roman" w:cs="Times New Roman"/>
                <w:sz w:val="24"/>
                <w:szCs w:val="24"/>
              </w:rPr>
            </w:pPr>
            <w:r w:rsidRPr="00044998">
              <w:rPr>
                <w:rFonts w:ascii="Times New Roman" w:hAnsi="Times New Roman" w:cs="Times New Roman"/>
                <w:sz w:val="24"/>
                <w:szCs w:val="24"/>
              </w:rPr>
              <w:t>4.</w:t>
            </w:r>
          </w:p>
        </w:tc>
        <w:tc>
          <w:tcPr>
            <w:tcW w:w="14283" w:type="dxa"/>
            <w:gridSpan w:val="9"/>
          </w:tcPr>
          <w:p w:rsidR="00594191" w:rsidRPr="00044998" w:rsidRDefault="00594191" w:rsidP="00A3620D">
            <w:pPr>
              <w:pStyle w:val="ConsPlusNormal"/>
              <w:jc w:val="both"/>
              <w:rPr>
                <w:rFonts w:ascii="Times New Roman" w:hAnsi="Times New Roman" w:cs="Times New Roman"/>
                <w:sz w:val="24"/>
                <w:szCs w:val="24"/>
              </w:rPr>
            </w:pPr>
            <w:r w:rsidRPr="00044998">
              <w:rPr>
                <w:rFonts w:ascii="Times New Roman" w:hAnsi="Times New Roman" w:cs="Times New Roman"/>
                <w:sz w:val="24"/>
                <w:szCs w:val="24"/>
              </w:rPr>
              <w:t>Непосредственные результаты</w:t>
            </w:r>
          </w:p>
        </w:tc>
      </w:tr>
      <w:tr w:rsidR="00594191" w:rsidRPr="00044998">
        <w:tc>
          <w:tcPr>
            <w:tcW w:w="681" w:type="dxa"/>
          </w:tcPr>
          <w:p w:rsidR="00594191" w:rsidRPr="00044998" w:rsidRDefault="00594191" w:rsidP="00A3620D">
            <w:pPr>
              <w:pStyle w:val="ConsPlusNormal"/>
              <w:jc w:val="both"/>
              <w:rPr>
                <w:rFonts w:ascii="Times New Roman" w:hAnsi="Times New Roman" w:cs="Times New Roman"/>
                <w:sz w:val="24"/>
                <w:szCs w:val="24"/>
              </w:rPr>
            </w:pPr>
            <w:r w:rsidRPr="00044998">
              <w:rPr>
                <w:rFonts w:ascii="Times New Roman" w:hAnsi="Times New Roman" w:cs="Times New Roman"/>
                <w:sz w:val="24"/>
                <w:szCs w:val="24"/>
              </w:rPr>
              <w:t>4.1.</w:t>
            </w:r>
          </w:p>
        </w:tc>
        <w:tc>
          <w:tcPr>
            <w:tcW w:w="2381" w:type="dxa"/>
          </w:tcPr>
          <w:p w:rsidR="00594191" w:rsidRPr="00044998" w:rsidRDefault="00594191" w:rsidP="00A3620D">
            <w:pPr>
              <w:pStyle w:val="ConsPlusNormal"/>
              <w:jc w:val="both"/>
              <w:rPr>
                <w:rFonts w:ascii="Times New Roman" w:hAnsi="Times New Roman" w:cs="Times New Roman"/>
                <w:sz w:val="24"/>
                <w:szCs w:val="24"/>
              </w:rPr>
            </w:pPr>
            <w:r w:rsidRPr="00044998">
              <w:rPr>
                <w:rFonts w:ascii="Times New Roman" w:hAnsi="Times New Roman" w:cs="Times New Roman"/>
                <w:sz w:val="24"/>
                <w:szCs w:val="24"/>
              </w:rPr>
              <w:t>Непосредственный результат 1.1</w:t>
            </w:r>
          </w:p>
        </w:tc>
        <w:tc>
          <w:tcPr>
            <w:tcW w:w="1140" w:type="dxa"/>
          </w:tcPr>
          <w:p w:rsidR="00594191" w:rsidRPr="00044998" w:rsidRDefault="00594191" w:rsidP="00A3620D">
            <w:pPr>
              <w:pStyle w:val="ConsPlusNormal"/>
              <w:rPr>
                <w:rFonts w:ascii="Times New Roman" w:hAnsi="Times New Roman" w:cs="Times New Roman"/>
                <w:sz w:val="24"/>
                <w:szCs w:val="24"/>
              </w:rPr>
            </w:pPr>
          </w:p>
        </w:tc>
        <w:tc>
          <w:tcPr>
            <w:tcW w:w="1468" w:type="dxa"/>
          </w:tcPr>
          <w:p w:rsidR="00594191" w:rsidRPr="00044998" w:rsidRDefault="00594191" w:rsidP="00A3620D">
            <w:pPr>
              <w:pStyle w:val="ConsPlusNormal"/>
              <w:rPr>
                <w:rFonts w:ascii="Times New Roman" w:hAnsi="Times New Roman" w:cs="Times New Roman"/>
                <w:sz w:val="24"/>
                <w:szCs w:val="24"/>
              </w:rPr>
            </w:pPr>
          </w:p>
        </w:tc>
        <w:tc>
          <w:tcPr>
            <w:tcW w:w="1276" w:type="dxa"/>
          </w:tcPr>
          <w:p w:rsidR="00594191" w:rsidRPr="00044998" w:rsidRDefault="00594191" w:rsidP="00A3620D">
            <w:pPr>
              <w:pStyle w:val="ConsPlusNormal"/>
              <w:rPr>
                <w:rFonts w:ascii="Times New Roman" w:hAnsi="Times New Roman" w:cs="Times New Roman"/>
                <w:sz w:val="24"/>
                <w:szCs w:val="24"/>
              </w:rPr>
            </w:pPr>
          </w:p>
        </w:tc>
        <w:tc>
          <w:tcPr>
            <w:tcW w:w="1260" w:type="dxa"/>
          </w:tcPr>
          <w:p w:rsidR="00594191" w:rsidRPr="00044998" w:rsidRDefault="00594191" w:rsidP="00A3620D">
            <w:pPr>
              <w:pStyle w:val="ConsPlusNormal"/>
              <w:rPr>
                <w:rFonts w:ascii="Times New Roman" w:hAnsi="Times New Roman" w:cs="Times New Roman"/>
                <w:sz w:val="24"/>
                <w:szCs w:val="24"/>
              </w:rPr>
            </w:pPr>
          </w:p>
        </w:tc>
        <w:tc>
          <w:tcPr>
            <w:tcW w:w="1440" w:type="dxa"/>
          </w:tcPr>
          <w:p w:rsidR="00594191" w:rsidRPr="00044998" w:rsidRDefault="00594191" w:rsidP="00A3620D">
            <w:pPr>
              <w:pStyle w:val="ConsPlusNormal"/>
              <w:rPr>
                <w:rFonts w:ascii="Times New Roman" w:hAnsi="Times New Roman" w:cs="Times New Roman"/>
                <w:sz w:val="24"/>
                <w:szCs w:val="24"/>
              </w:rPr>
            </w:pPr>
          </w:p>
        </w:tc>
        <w:tc>
          <w:tcPr>
            <w:tcW w:w="1417" w:type="dxa"/>
          </w:tcPr>
          <w:p w:rsidR="00594191" w:rsidRPr="00044998" w:rsidRDefault="00594191" w:rsidP="00A3620D">
            <w:pPr>
              <w:pStyle w:val="ConsPlusNormal"/>
              <w:rPr>
                <w:rFonts w:ascii="Times New Roman" w:hAnsi="Times New Roman" w:cs="Times New Roman"/>
                <w:sz w:val="24"/>
                <w:szCs w:val="24"/>
              </w:rPr>
            </w:pPr>
          </w:p>
        </w:tc>
        <w:tc>
          <w:tcPr>
            <w:tcW w:w="1417" w:type="dxa"/>
          </w:tcPr>
          <w:p w:rsidR="00594191" w:rsidRPr="00044998" w:rsidRDefault="00594191" w:rsidP="00A3620D">
            <w:pPr>
              <w:pStyle w:val="ConsPlusNormal"/>
              <w:rPr>
                <w:rFonts w:ascii="Times New Roman" w:hAnsi="Times New Roman" w:cs="Times New Roman"/>
                <w:sz w:val="24"/>
                <w:szCs w:val="24"/>
              </w:rPr>
            </w:pPr>
          </w:p>
        </w:tc>
        <w:tc>
          <w:tcPr>
            <w:tcW w:w="2484" w:type="dxa"/>
          </w:tcPr>
          <w:p w:rsidR="00594191" w:rsidRPr="00044998" w:rsidRDefault="00594191" w:rsidP="00A3620D">
            <w:pPr>
              <w:pStyle w:val="ConsPlusNormal"/>
              <w:rPr>
                <w:rFonts w:ascii="Times New Roman" w:hAnsi="Times New Roman" w:cs="Times New Roman"/>
                <w:sz w:val="24"/>
                <w:szCs w:val="24"/>
              </w:rPr>
            </w:pPr>
          </w:p>
        </w:tc>
      </w:tr>
      <w:tr w:rsidR="00594191" w:rsidRPr="00044998">
        <w:tc>
          <w:tcPr>
            <w:tcW w:w="681" w:type="dxa"/>
          </w:tcPr>
          <w:p w:rsidR="00594191" w:rsidRPr="00044998" w:rsidRDefault="00594191" w:rsidP="00A3620D">
            <w:pPr>
              <w:pStyle w:val="ConsPlusNormal"/>
              <w:jc w:val="both"/>
              <w:rPr>
                <w:rFonts w:ascii="Times New Roman" w:hAnsi="Times New Roman" w:cs="Times New Roman"/>
                <w:sz w:val="24"/>
                <w:szCs w:val="24"/>
              </w:rPr>
            </w:pPr>
            <w:r w:rsidRPr="00044998">
              <w:rPr>
                <w:rFonts w:ascii="Times New Roman" w:hAnsi="Times New Roman" w:cs="Times New Roman"/>
                <w:sz w:val="24"/>
                <w:szCs w:val="24"/>
              </w:rPr>
              <w:t>4.2.</w:t>
            </w:r>
          </w:p>
        </w:tc>
        <w:tc>
          <w:tcPr>
            <w:tcW w:w="2381" w:type="dxa"/>
          </w:tcPr>
          <w:p w:rsidR="00594191" w:rsidRPr="00044998" w:rsidRDefault="00594191" w:rsidP="00A3620D">
            <w:pPr>
              <w:pStyle w:val="ConsPlusNormal"/>
              <w:jc w:val="both"/>
              <w:rPr>
                <w:rFonts w:ascii="Times New Roman" w:hAnsi="Times New Roman" w:cs="Times New Roman"/>
                <w:sz w:val="24"/>
                <w:szCs w:val="24"/>
              </w:rPr>
            </w:pPr>
            <w:r w:rsidRPr="00044998">
              <w:rPr>
                <w:rFonts w:ascii="Times New Roman" w:hAnsi="Times New Roman" w:cs="Times New Roman"/>
                <w:sz w:val="24"/>
                <w:szCs w:val="24"/>
              </w:rPr>
              <w:t>Непосредственный результат 1.2</w:t>
            </w:r>
          </w:p>
        </w:tc>
        <w:tc>
          <w:tcPr>
            <w:tcW w:w="1140" w:type="dxa"/>
          </w:tcPr>
          <w:p w:rsidR="00594191" w:rsidRPr="00044998" w:rsidRDefault="00594191" w:rsidP="00A3620D">
            <w:pPr>
              <w:pStyle w:val="ConsPlusNormal"/>
              <w:rPr>
                <w:rFonts w:ascii="Times New Roman" w:hAnsi="Times New Roman" w:cs="Times New Roman"/>
                <w:sz w:val="24"/>
                <w:szCs w:val="24"/>
              </w:rPr>
            </w:pPr>
          </w:p>
        </w:tc>
        <w:tc>
          <w:tcPr>
            <w:tcW w:w="1468" w:type="dxa"/>
          </w:tcPr>
          <w:p w:rsidR="00594191" w:rsidRPr="00044998" w:rsidRDefault="00594191" w:rsidP="00A3620D">
            <w:pPr>
              <w:pStyle w:val="ConsPlusNormal"/>
              <w:rPr>
                <w:rFonts w:ascii="Times New Roman" w:hAnsi="Times New Roman" w:cs="Times New Roman"/>
                <w:sz w:val="24"/>
                <w:szCs w:val="24"/>
              </w:rPr>
            </w:pPr>
          </w:p>
        </w:tc>
        <w:tc>
          <w:tcPr>
            <w:tcW w:w="1276" w:type="dxa"/>
          </w:tcPr>
          <w:p w:rsidR="00594191" w:rsidRPr="00044998" w:rsidRDefault="00594191" w:rsidP="00A3620D">
            <w:pPr>
              <w:pStyle w:val="ConsPlusNormal"/>
              <w:rPr>
                <w:rFonts w:ascii="Times New Roman" w:hAnsi="Times New Roman" w:cs="Times New Roman"/>
                <w:sz w:val="24"/>
                <w:szCs w:val="24"/>
              </w:rPr>
            </w:pPr>
          </w:p>
        </w:tc>
        <w:tc>
          <w:tcPr>
            <w:tcW w:w="1260" w:type="dxa"/>
          </w:tcPr>
          <w:p w:rsidR="00594191" w:rsidRPr="00044998" w:rsidRDefault="00594191" w:rsidP="00A3620D">
            <w:pPr>
              <w:pStyle w:val="ConsPlusNormal"/>
              <w:rPr>
                <w:rFonts w:ascii="Times New Roman" w:hAnsi="Times New Roman" w:cs="Times New Roman"/>
                <w:sz w:val="24"/>
                <w:szCs w:val="24"/>
              </w:rPr>
            </w:pPr>
          </w:p>
        </w:tc>
        <w:tc>
          <w:tcPr>
            <w:tcW w:w="1440" w:type="dxa"/>
          </w:tcPr>
          <w:p w:rsidR="00594191" w:rsidRPr="00044998" w:rsidRDefault="00594191" w:rsidP="00A3620D">
            <w:pPr>
              <w:pStyle w:val="ConsPlusNormal"/>
              <w:rPr>
                <w:rFonts w:ascii="Times New Roman" w:hAnsi="Times New Roman" w:cs="Times New Roman"/>
                <w:sz w:val="24"/>
                <w:szCs w:val="24"/>
              </w:rPr>
            </w:pPr>
          </w:p>
        </w:tc>
        <w:tc>
          <w:tcPr>
            <w:tcW w:w="1417" w:type="dxa"/>
          </w:tcPr>
          <w:p w:rsidR="00594191" w:rsidRPr="00044998" w:rsidRDefault="00594191" w:rsidP="00A3620D">
            <w:pPr>
              <w:pStyle w:val="ConsPlusNormal"/>
              <w:rPr>
                <w:rFonts w:ascii="Times New Roman" w:hAnsi="Times New Roman" w:cs="Times New Roman"/>
                <w:sz w:val="24"/>
                <w:szCs w:val="24"/>
              </w:rPr>
            </w:pPr>
          </w:p>
        </w:tc>
        <w:tc>
          <w:tcPr>
            <w:tcW w:w="1417" w:type="dxa"/>
          </w:tcPr>
          <w:p w:rsidR="00594191" w:rsidRPr="00044998" w:rsidRDefault="00594191" w:rsidP="00A3620D">
            <w:pPr>
              <w:pStyle w:val="ConsPlusNormal"/>
              <w:rPr>
                <w:rFonts w:ascii="Times New Roman" w:hAnsi="Times New Roman" w:cs="Times New Roman"/>
                <w:sz w:val="24"/>
                <w:szCs w:val="24"/>
              </w:rPr>
            </w:pPr>
          </w:p>
        </w:tc>
        <w:tc>
          <w:tcPr>
            <w:tcW w:w="2484" w:type="dxa"/>
          </w:tcPr>
          <w:p w:rsidR="00594191" w:rsidRPr="00044998" w:rsidRDefault="00594191" w:rsidP="00A3620D">
            <w:pPr>
              <w:pStyle w:val="ConsPlusNormal"/>
              <w:rPr>
                <w:rFonts w:ascii="Times New Roman" w:hAnsi="Times New Roman" w:cs="Times New Roman"/>
                <w:sz w:val="24"/>
                <w:szCs w:val="24"/>
              </w:rPr>
            </w:pPr>
          </w:p>
        </w:tc>
      </w:tr>
      <w:tr w:rsidR="00594191" w:rsidRPr="00044998">
        <w:tc>
          <w:tcPr>
            <w:tcW w:w="681" w:type="dxa"/>
          </w:tcPr>
          <w:p w:rsidR="00594191" w:rsidRPr="00044998" w:rsidRDefault="00594191" w:rsidP="00A3620D">
            <w:pPr>
              <w:pStyle w:val="ConsPlusNormal"/>
              <w:jc w:val="both"/>
              <w:rPr>
                <w:rFonts w:ascii="Times New Roman" w:hAnsi="Times New Roman" w:cs="Times New Roman"/>
                <w:sz w:val="24"/>
                <w:szCs w:val="24"/>
              </w:rPr>
            </w:pPr>
            <w:r w:rsidRPr="00044998">
              <w:rPr>
                <w:rFonts w:ascii="Times New Roman" w:hAnsi="Times New Roman" w:cs="Times New Roman"/>
                <w:sz w:val="24"/>
                <w:szCs w:val="24"/>
              </w:rPr>
              <w:t>...</w:t>
            </w:r>
          </w:p>
        </w:tc>
        <w:tc>
          <w:tcPr>
            <w:tcW w:w="2381" w:type="dxa"/>
          </w:tcPr>
          <w:p w:rsidR="00594191" w:rsidRPr="00044998" w:rsidRDefault="00594191" w:rsidP="00A3620D">
            <w:pPr>
              <w:pStyle w:val="ConsPlusNormal"/>
              <w:jc w:val="both"/>
              <w:rPr>
                <w:rFonts w:ascii="Times New Roman" w:hAnsi="Times New Roman" w:cs="Times New Roman"/>
                <w:sz w:val="24"/>
                <w:szCs w:val="24"/>
              </w:rPr>
            </w:pPr>
            <w:r w:rsidRPr="00044998">
              <w:rPr>
                <w:rFonts w:ascii="Times New Roman" w:hAnsi="Times New Roman" w:cs="Times New Roman"/>
                <w:sz w:val="24"/>
                <w:szCs w:val="24"/>
              </w:rPr>
              <w:t>...</w:t>
            </w:r>
          </w:p>
        </w:tc>
        <w:tc>
          <w:tcPr>
            <w:tcW w:w="1140" w:type="dxa"/>
          </w:tcPr>
          <w:p w:rsidR="00594191" w:rsidRPr="00044998" w:rsidRDefault="00594191" w:rsidP="00A3620D">
            <w:pPr>
              <w:pStyle w:val="ConsPlusNormal"/>
              <w:rPr>
                <w:rFonts w:ascii="Times New Roman" w:hAnsi="Times New Roman" w:cs="Times New Roman"/>
                <w:sz w:val="24"/>
                <w:szCs w:val="24"/>
              </w:rPr>
            </w:pPr>
          </w:p>
        </w:tc>
        <w:tc>
          <w:tcPr>
            <w:tcW w:w="1468" w:type="dxa"/>
          </w:tcPr>
          <w:p w:rsidR="00594191" w:rsidRPr="00044998" w:rsidRDefault="00594191" w:rsidP="00A3620D">
            <w:pPr>
              <w:pStyle w:val="ConsPlusNormal"/>
              <w:rPr>
                <w:rFonts w:ascii="Times New Roman" w:hAnsi="Times New Roman" w:cs="Times New Roman"/>
                <w:sz w:val="24"/>
                <w:szCs w:val="24"/>
              </w:rPr>
            </w:pPr>
          </w:p>
        </w:tc>
        <w:tc>
          <w:tcPr>
            <w:tcW w:w="1276" w:type="dxa"/>
          </w:tcPr>
          <w:p w:rsidR="00594191" w:rsidRPr="00044998" w:rsidRDefault="00594191" w:rsidP="00A3620D">
            <w:pPr>
              <w:pStyle w:val="ConsPlusNormal"/>
              <w:rPr>
                <w:rFonts w:ascii="Times New Roman" w:hAnsi="Times New Roman" w:cs="Times New Roman"/>
                <w:sz w:val="24"/>
                <w:szCs w:val="24"/>
              </w:rPr>
            </w:pPr>
          </w:p>
        </w:tc>
        <w:tc>
          <w:tcPr>
            <w:tcW w:w="1260" w:type="dxa"/>
          </w:tcPr>
          <w:p w:rsidR="00594191" w:rsidRPr="00044998" w:rsidRDefault="00594191" w:rsidP="00A3620D">
            <w:pPr>
              <w:pStyle w:val="ConsPlusNormal"/>
              <w:rPr>
                <w:rFonts w:ascii="Times New Roman" w:hAnsi="Times New Roman" w:cs="Times New Roman"/>
                <w:sz w:val="24"/>
                <w:szCs w:val="24"/>
              </w:rPr>
            </w:pPr>
          </w:p>
        </w:tc>
        <w:tc>
          <w:tcPr>
            <w:tcW w:w="1440" w:type="dxa"/>
          </w:tcPr>
          <w:p w:rsidR="00594191" w:rsidRPr="00044998" w:rsidRDefault="00594191" w:rsidP="00A3620D">
            <w:pPr>
              <w:pStyle w:val="ConsPlusNormal"/>
              <w:rPr>
                <w:rFonts w:ascii="Times New Roman" w:hAnsi="Times New Roman" w:cs="Times New Roman"/>
                <w:sz w:val="24"/>
                <w:szCs w:val="24"/>
              </w:rPr>
            </w:pPr>
          </w:p>
        </w:tc>
        <w:tc>
          <w:tcPr>
            <w:tcW w:w="1417" w:type="dxa"/>
          </w:tcPr>
          <w:p w:rsidR="00594191" w:rsidRPr="00044998" w:rsidRDefault="00594191" w:rsidP="00A3620D">
            <w:pPr>
              <w:pStyle w:val="ConsPlusNormal"/>
              <w:rPr>
                <w:rFonts w:ascii="Times New Roman" w:hAnsi="Times New Roman" w:cs="Times New Roman"/>
                <w:sz w:val="24"/>
                <w:szCs w:val="24"/>
              </w:rPr>
            </w:pPr>
          </w:p>
        </w:tc>
        <w:tc>
          <w:tcPr>
            <w:tcW w:w="1417" w:type="dxa"/>
          </w:tcPr>
          <w:p w:rsidR="00594191" w:rsidRPr="00044998" w:rsidRDefault="00594191" w:rsidP="00A3620D">
            <w:pPr>
              <w:pStyle w:val="ConsPlusNormal"/>
              <w:rPr>
                <w:rFonts w:ascii="Times New Roman" w:hAnsi="Times New Roman" w:cs="Times New Roman"/>
                <w:sz w:val="24"/>
                <w:szCs w:val="24"/>
              </w:rPr>
            </w:pPr>
          </w:p>
        </w:tc>
        <w:tc>
          <w:tcPr>
            <w:tcW w:w="2484" w:type="dxa"/>
          </w:tcPr>
          <w:p w:rsidR="00594191" w:rsidRPr="00044998" w:rsidRDefault="00594191" w:rsidP="00A3620D">
            <w:pPr>
              <w:pStyle w:val="ConsPlusNormal"/>
              <w:rPr>
                <w:rFonts w:ascii="Times New Roman" w:hAnsi="Times New Roman" w:cs="Times New Roman"/>
                <w:sz w:val="24"/>
                <w:szCs w:val="24"/>
              </w:rPr>
            </w:pPr>
          </w:p>
        </w:tc>
      </w:tr>
    </w:tbl>
    <w:p w:rsidR="00594191" w:rsidRPr="00044998" w:rsidRDefault="00594191" w:rsidP="00C658B6">
      <w:pPr>
        <w:rPr>
          <w:rFonts w:ascii="Times New Roman" w:hAnsi="Times New Roman" w:cs="Times New Roman"/>
          <w:sz w:val="24"/>
          <w:szCs w:val="24"/>
        </w:rPr>
        <w:sectPr w:rsidR="00594191" w:rsidRPr="00044998">
          <w:pgSz w:w="16838" w:h="11905" w:orient="landscape"/>
          <w:pgMar w:top="1701" w:right="1134" w:bottom="850" w:left="1134" w:header="0" w:footer="0" w:gutter="0"/>
          <w:cols w:space="720"/>
        </w:sectPr>
      </w:pPr>
    </w:p>
    <w:p w:rsidR="00594191" w:rsidRPr="00044998" w:rsidRDefault="00594191" w:rsidP="00CA6EAC">
      <w:pPr>
        <w:pStyle w:val="ConsPlusNormal"/>
        <w:jc w:val="both"/>
        <w:rPr>
          <w:rFonts w:ascii="Times New Roman" w:hAnsi="Times New Roman" w:cs="Times New Roman"/>
          <w:sz w:val="24"/>
          <w:szCs w:val="24"/>
        </w:rPr>
      </w:pPr>
    </w:p>
    <w:p w:rsidR="00594191" w:rsidRPr="00044998" w:rsidRDefault="00594191" w:rsidP="00C658B6">
      <w:pPr>
        <w:pStyle w:val="ConsPlusNormal"/>
        <w:ind w:firstLine="540"/>
        <w:jc w:val="both"/>
        <w:rPr>
          <w:rFonts w:ascii="Times New Roman" w:hAnsi="Times New Roman" w:cs="Times New Roman"/>
          <w:sz w:val="24"/>
          <w:szCs w:val="24"/>
        </w:rPr>
      </w:pPr>
      <w:r w:rsidRPr="00044998">
        <w:rPr>
          <w:rFonts w:ascii="Times New Roman" w:hAnsi="Times New Roman" w:cs="Times New Roman"/>
          <w:sz w:val="24"/>
          <w:szCs w:val="24"/>
        </w:rPr>
        <w:t>--------------------------------</w:t>
      </w:r>
    </w:p>
    <w:p w:rsidR="00594191" w:rsidRPr="00044998" w:rsidRDefault="00594191" w:rsidP="00BB523E">
      <w:pPr>
        <w:pStyle w:val="ConsPlusNormal"/>
        <w:jc w:val="both"/>
        <w:rPr>
          <w:rFonts w:ascii="Times New Roman" w:hAnsi="Times New Roman" w:cs="Times New Roman"/>
          <w:sz w:val="24"/>
          <w:szCs w:val="24"/>
        </w:rPr>
      </w:pPr>
      <w:bookmarkStart w:id="7" w:name="P812"/>
      <w:bookmarkEnd w:id="7"/>
      <w:r w:rsidRPr="00044998">
        <w:rPr>
          <w:rFonts w:ascii="Times New Roman" w:hAnsi="Times New Roman" w:cs="Times New Roman"/>
          <w:sz w:val="24"/>
          <w:szCs w:val="24"/>
        </w:rPr>
        <w:t>&lt;*&gt; Для индикаторов (непосредственного результата), желаемой тенденцией развития которых является рост значений, абсолютное и относительное отклонение рассчитывается сравнением факта с планом (гр.7= гр.6 - гр.5; гр.8= гр.6/гр.5×100).</w:t>
      </w:r>
    </w:p>
    <w:p w:rsidR="00594191" w:rsidRPr="00044998" w:rsidRDefault="00594191" w:rsidP="00BB523E">
      <w:pPr>
        <w:pStyle w:val="ConsPlusNormal"/>
        <w:jc w:val="both"/>
        <w:rPr>
          <w:rFonts w:ascii="Times New Roman" w:hAnsi="Times New Roman" w:cs="Times New Roman"/>
          <w:sz w:val="24"/>
          <w:szCs w:val="24"/>
        </w:rPr>
      </w:pPr>
      <w:r w:rsidRPr="00044998">
        <w:rPr>
          <w:rFonts w:ascii="Times New Roman" w:hAnsi="Times New Roman" w:cs="Times New Roman"/>
          <w:sz w:val="24"/>
          <w:szCs w:val="24"/>
        </w:rPr>
        <w:t>. Для индикаторов (непосредственного результата), желаемой тенденцией развития которых является снижение значений, абсолютное и относительное отклонение рассчитывается сравнением плана с фактом. (гр.7= гр.5 - гр.6; гр.8= гр.5/гр.6×100).</w:t>
      </w:r>
    </w:p>
    <w:p w:rsidR="00594191" w:rsidRPr="00044998" w:rsidRDefault="00594191" w:rsidP="00BB523E">
      <w:pPr>
        <w:pStyle w:val="ConsPlusNormal"/>
        <w:jc w:val="both"/>
        <w:rPr>
          <w:rFonts w:ascii="Times New Roman" w:hAnsi="Times New Roman" w:cs="Times New Roman"/>
          <w:sz w:val="24"/>
          <w:szCs w:val="24"/>
        </w:rPr>
      </w:pPr>
    </w:p>
    <w:p w:rsidR="00594191" w:rsidRPr="00044998" w:rsidRDefault="00594191" w:rsidP="0007533F">
      <w:pPr>
        <w:pStyle w:val="ConsPlusNormal"/>
        <w:ind w:firstLine="540"/>
        <w:jc w:val="both"/>
        <w:outlineLvl w:val="2"/>
        <w:rPr>
          <w:rFonts w:ascii="Times New Roman" w:hAnsi="Times New Roman" w:cs="Times New Roman"/>
          <w:sz w:val="24"/>
          <w:szCs w:val="24"/>
        </w:rPr>
      </w:pPr>
      <w:r w:rsidRPr="00044998">
        <w:rPr>
          <w:rFonts w:ascii="Times New Roman" w:hAnsi="Times New Roman" w:cs="Times New Roman"/>
          <w:sz w:val="24"/>
          <w:szCs w:val="24"/>
        </w:rPr>
        <w:t>Раздел 3 отчета. Информация об изменениях, внесенных ответственным исполнителем в муниципальную программу.</w:t>
      </w:r>
    </w:p>
    <w:p w:rsidR="00594191" w:rsidRPr="00044998" w:rsidRDefault="00594191" w:rsidP="0007533F">
      <w:pPr>
        <w:pStyle w:val="ConsPlusNormal"/>
        <w:ind w:firstLine="540"/>
        <w:jc w:val="both"/>
        <w:outlineLvl w:val="2"/>
        <w:rPr>
          <w:rFonts w:ascii="Times New Roman" w:hAnsi="Times New Roman" w:cs="Times New Roman"/>
          <w:sz w:val="24"/>
          <w:szCs w:val="24"/>
        </w:rPr>
      </w:pPr>
    </w:p>
    <w:p w:rsidR="00594191" w:rsidRPr="00044998" w:rsidRDefault="00594191" w:rsidP="0007533F">
      <w:pPr>
        <w:pStyle w:val="ConsPlusNormal"/>
        <w:ind w:firstLine="720"/>
        <w:jc w:val="both"/>
        <w:rPr>
          <w:rFonts w:ascii="Times New Roman" w:hAnsi="Times New Roman" w:cs="Times New Roman"/>
          <w:sz w:val="24"/>
          <w:szCs w:val="24"/>
        </w:rPr>
      </w:pPr>
      <w:r w:rsidRPr="00044998">
        <w:rPr>
          <w:rFonts w:ascii="Times New Roman" w:hAnsi="Times New Roman" w:cs="Times New Roman"/>
          <w:sz w:val="24"/>
          <w:szCs w:val="24"/>
        </w:rPr>
        <w:t>Раздел должен содержать перечень изменений, внесенных муниципальным заказчиком-координатором в муниципальную программу, их обоснование и реквизиты соответствующих актов администрации городского округа город Бор по форме согласно таблицы 3.</w:t>
      </w:r>
    </w:p>
    <w:p w:rsidR="00594191" w:rsidRPr="00044998" w:rsidRDefault="00594191" w:rsidP="0007533F">
      <w:pPr>
        <w:pStyle w:val="ConsPlusNormal"/>
        <w:ind w:firstLine="720"/>
        <w:jc w:val="both"/>
        <w:rPr>
          <w:rFonts w:ascii="Times New Roman" w:hAnsi="Times New Roman" w:cs="Times New Roman"/>
          <w:sz w:val="24"/>
          <w:szCs w:val="24"/>
        </w:rPr>
      </w:pPr>
    </w:p>
    <w:p w:rsidR="00594191" w:rsidRPr="00044998" w:rsidRDefault="00594191" w:rsidP="00A44DD7">
      <w:pPr>
        <w:pStyle w:val="ConsPlusNormal"/>
        <w:jc w:val="right"/>
        <w:rPr>
          <w:rFonts w:ascii="Times New Roman" w:hAnsi="Times New Roman" w:cs="Times New Roman"/>
          <w:sz w:val="24"/>
          <w:szCs w:val="24"/>
        </w:rPr>
      </w:pPr>
      <w:r w:rsidRPr="00044998">
        <w:rPr>
          <w:rFonts w:ascii="Times New Roman" w:hAnsi="Times New Roman" w:cs="Times New Roman"/>
          <w:sz w:val="24"/>
          <w:szCs w:val="24"/>
        </w:rPr>
        <w:t>Таблица 3</w:t>
      </w:r>
    </w:p>
    <w:p w:rsidR="00594191" w:rsidRPr="00044998" w:rsidRDefault="00594191" w:rsidP="00A44DD7">
      <w:pPr>
        <w:pStyle w:val="ConsPlusNormal"/>
        <w:jc w:val="right"/>
        <w:rPr>
          <w:rFonts w:ascii="Times New Roman" w:hAnsi="Times New Roman" w:cs="Times New Roman"/>
          <w:sz w:val="24"/>
          <w:szCs w:val="24"/>
        </w:rPr>
      </w:pPr>
      <w:r w:rsidRPr="00044998">
        <w:rPr>
          <w:rFonts w:ascii="Times New Roman" w:hAnsi="Times New Roman" w:cs="Times New Roman"/>
          <w:sz w:val="24"/>
          <w:szCs w:val="24"/>
        </w:rPr>
        <w:t>Приложения 2</w:t>
      </w:r>
    </w:p>
    <w:p w:rsidR="00594191" w:rsidRPr="00044998" w:rsidRDefault="00594191" w:rsidP="00A44DD7">
      <w:pPr>
        <w:pStyle w:val="ConsPlusNormal"/>
        <w:jc w:val="right"/>
        <w:rPr>
          <w:rFonts w:ascii="Times New Roman" w:hAnsi="Times New Roman" w:cs="Times New Roman"/>
          <w:sz w:val="24"/>
          <w:szCs w:val="24"/>
        </w:rPr>
      </w:pPr>
      <w:r w:rsidRPr="00044998">
        <w:rPr>
          <w:rFonts w:ascii="Times New Roman" w:hAnsi="Times New Roman" w:cs="Times New Roman"/>
          <w:sz w:val="24"/>
          <w:szCs w:val="24"/>
        </w:rPr>
        <w:t>к Порядку разработки, реализации</w:t>
      </w:r>
    </w:p>
    <w:p w:rsidR="00594191" w:rsidRPr="00044998" w:rsidRDefault="00594191" w:rsidP="00A44DD7">
      <w:pPr>
        <w:pStyle w:val="ConsPlusNormal"/>
        <w:jc w:val="right"/>
        <w:rPr>
          <w:rFonts w:ascii="Times New Roman" w:hAnsi="Times New Roman" w:cs="Times New Roman"/>
          <w:sz w:val="24"/>
          <w:szCs w:val="24"/>
        </w:rPr>
      </w:pPr>
      <w:r w:rsidRPr="00044998">
        <w:rPr>
          <w:rFonts w:ascii="Times New Roman" w:hAnsi="Times New Roman" w:cs="Times New Roman"/>
          <w:sz w:val="24"/>
          <w:szCs w:val="24"/>
        </w:rPr>
        <w:t>и оценки эффективности муниципальных программ</w:t>
      </w:r>
    </w:p>
    <w:p w:rsidR="00594191" w:rsidRPr="00044998" w:rsidRDefault="00594191" w:rsidP="00A44DD7">
      <w:pPr>
        <w:pStyle w:val="ConsPlusNormal"/>
        <w:jc w:val="right"/>
        <w:rPr>
          <w:rFonts w:ascii="Times New Roman" w:hAnsi="Times New Roman" w:cs="Times New Roman"/>
          <w:sz w:val="24"/>
          <w:szCs w:val="24"/>
        </w:rPr>
      </w:pPr>
      <w:r w:rsidRPr="00044998">
        <w:rPr>
          <w:rFonts w:ascii="Times New Roman" w:hAnsi="Times New Roman" w:cs="Times New Roman"/>
          <w:sz w:val="24"/>
          <w:szCs w:val="24"/>
        </w:rPr>
        <w:t>городского округа г.Бор</w:t>
      </w:r>
    </w:p>
    <w:p w:rsidR="00594191" w:rsidRPr="00044998" w:rsidRDefault="00594191" w:rsidP="00BB523E">
      <w:pPr>
        <w:pStyle w:val="ConsPlusNormal"/>
        <w:ind w:firstLine="540"/>
        <w:jc w:val="both"/>
        <w:rPr>
          <w:rFonts w:ascii="Times New Roman" w:hAnsi="Times New Roman" w:cs="Times New Roman"/>
          <w:sz w:val="24"/>
          <w:szCs w:val="24"/>
        </w:rPr>
      </w:pPr>
    </w:p>
    <w:p w:rsidR="00594191" w:rsidRPr="00044998" w:rsidRDefault="00594191" w:rsidP="00C658B6">
      <w:pPr>
        <w:pStyle w:val="ConsPlusNormal"/>
        <w:ind w:firstLine="540"/>
        <w:jc w:val="center"/>
        <w:outlineLvl w:val="3"/>
        <w:rPr>
          <w:rFonts w:ascii="Times New Roman" w:hAnsi="Times New Roman" w:cs="Times New Roman"/>
          <w:sz w:val="24"/>
          <w:szCs w:val="24"/>
        </w:rPr>
      </w:pPr>
      <w:bookmarkStart w:id="8" w:name="P814"/>
      <w:bookmarkEnd w:id="8"/>
      <w:r w:rsidRPr="00044998">
        <w:rPr>
          <w:rFonts w:ascii="Times New Roman" w:hAnsi="Times New Roman" w:cs="Times New Roman"/>
          <w:sz w:val="24"/>
          <w:szCs w:val="24"/>
        </w:rPr>
        <w:t>Таблица 3. Сведения о внесенных за 20______ год изменениях в муниципальную программу</w:t>
      </w:r>
    </w:p>
    <w:p w:rsidR="00594191" w:rsidRPr="00044998" w:rsidRDefault="00594191" w:rsidP="00C658B6">
      <w:pPr>
        <w:pStyle w:val="ConsPlusNormal"/>
        <w:ind w:firstLine="540"/>
        <w:jc w:val="both"/>
        <w:rPr>
          <w:rFonts w:ascii="Times New Roman" w:hAnsi="Times New Roman" w:cs="Times New Roman"/>
          <w:sz w:val="24"/>
          <w:szCs w:val="24"/>
        </w:rPr>
      </w:pPr>
    </w:p>
    <w:p w:rsidR="00594191" w:rsidRPr="00044998" w:rsidRDefault="00594191" w:rsidP="00C658B6">
      <w:pPr>
        <w:pStyle w:val="ConsPlusNormal"/>
        <w:ind w:firstLine="540"/>
        <w:jc w:val="both"/>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5"/>
        <w:gridCol w:w="2268"/>
        <w:gridCol w:w="1814"/>
        <w:gridCol w:w="1247"/>
        <w:gridCol w:w="3061"/>
      </w:tblGrid>
      <w:tr w:rsidR="00594191" w:rsidRPr="00044998">
        <w:tc>
          <w:tcPr>
            <w:tcW w:w="675" w:type="dxa"/>
            <w:vAlign w:val="center"/>
          </w:tcPr>
          <w:p w:rsidR="00594191" w:rsidRPr="00044998" w:rsidRDefault="00594191" w:rsidP="00A3620D">
            <w:pPr>
              <w:pStyle w:val="ConsPlusNormal"/>
              <w:jc w:val="center"/>
              <w:rPr>
                <w:rFonts w:ascii="Times New Roman" w:hAnsi="Times New Roman" w:cs="Times New Roman"/>
                <w:sz w:val="24"/>
                <w:szCs w:val="24"/>
              </w:rPr>
            </w:pPr>
            <w:r w:rsidRPr="00044998">
              <w:rPr>
                <w:rFonts w:ascii="Times New Roman" w:hAnsi="Times New Roman" w:cs="Times New Roman"/>
                <w:sz w:val="24"/>
                <w:szCs w:val="24"/>
              </w:rPr>
              <w:t>N п/п</w:t>
            </w:r>
          </w:p>
        </w:tc>
        <w:tc>
          <w:tcPr>
            <w:tcW w:w="2268" w:type="dxa"/>
            <w:vAlign w:val="center"/>
          </w:tcPr>
          <w:p w:rsidR="00594191" w:rsidRPr="00044998" w:rsidRDefault="00594191" w:rsidP="00A3620D">
            <w:pPr>
              <w:pStyle w:val="ConsPlusNormal"/>
              <w:jc w:val="center"/>
              <w:rPr>
                <w:rFonts w:ascii="Times New Roman" w:hAnsi="Times New Roman" w:cs="Times New Roman"/>
                <w:sz w:val="24"/>
                <w:szCs w:val="24"/>
              </w:rPr>
            </w:pPr>
            <w:r w:rsidRPr="00044998">
              <w:rPr>
                <w:rFonts w:ascii="Times New Roman" w:hAnsi="Times New Roman" w:cs="Times New Roman"/>
                <w:sz w:val="24"/>
                <w:szCs w:val="24"/>
              </w:rPr>
              <w:t>Вид правового акта</w:t>
            </w:r>
          </w:p>
        </w:tc>
        <w:tc>
          <w:tcPr>
            <w:tcW w:w="1814" w:type="dxa"/>
            <w:vAlign w:val="center"/>
          </w:tcPr>
          <w:p w:rsidR="00594191" w:rsidRPr="00044998" w:rsidRDefault="00594191" w:rsidP="00A3620D">
            <w:pPr>
              <w:pStyle w:val="ConsPlusNormal"/>
              <w:jc w:val="center"/>
              <w:rPr>
                <w:rFonts w:ascii="Times New Roman" w:hAnsi="Times New Roman" w:cs="Times New Roman"/>
                <w:sz w:val="24"/>
                <w:szCs w:val="24"/>
              </w:rPr>
            </w:pPr>
            <w:r w:rsidRPr="00044998">
              <w:rPr>
                <w:rFonts w:ascii="Times New Roman" w:hAnsi="Times New Roman" w:cs="Times New Roman"/>
                <w:sz w:val="24"/>
                <w:szCs w:val="24"/>
              </w:rPr>
              <w:t>Дата принятия</w:t>
            </w:r>
          </w:p>
        </w:tc>
        <w:tc>
          <w:tcPr>
            <w:tcW w:w="1247" w:type="dxa"/>
            <w:vAlign w:val="center"/>
          </w:tcPr>
          <w:p w:rsidR="00594191" w:rsidRPr="00044998" w:rsidRDefault="00594191" w:rsidP="00A3620D">
            <w:pPr>
              <w:pStyle w:val="ConsPlusNormal"/>
              <w:jc w:val="center"/>
              <w:rPr>
                <w:rFonts w:ascii="Times New Roman" w:hAnsi="Times New Roman" w:cs="Times New Roman"/>
                <w:sz w:val="24"/>
                <w:szCs w:val="24"/>
              </w:rPr>
            </w:pPr>
            <w:r w:rsidRPr="00044998">
              <w:rPr>
                <w:rFonts w:ascii="Times New Roman" w:hAnsi="Times New Roman" w:cs="Times New Roman"/>
                <w:sz w:val="24"/>
                <w:szCs w:val="24"/>
              </w:rPr>
              <w:t>Номер</w:t>
            </w:r>
          </w:p>
        </w:tc>
        <w:tc>
          <w:tcPr>
            <w:tcW w:w="3061" w:type="dxa"/>
            <w:vAlign w:val="center"/>
          </w:tcPr>
          <w:p w:rsidR="00594191" w:rsidRPr="00044998" w:rsidRDefault="00594191" w:rsidP="00A3620D">
            <w:pPr>
              <w:pStyle w:val="ConsPlusNormal"/>
              <w:jc w:val="center"/>
              <w:rPr>
                <w:rFonts w:ascii="Times New Roman" w:hAnsi="Times New Roman" w:cs="Times New Roman"/>
                <w:sz w:val="24"/>
                <w:szCs w:val="24"/>
              </w:rPr>
            </w:pPr>
            <w:r w:rsidRPr="00044998">
              <w:rPr>
                <w:rFonts w:ascii="Times New Roman" w:hAnsi="Times New Roman" w:cs="Times New Roman"/>
                <w:sz w:val="24"/>
                <w:szCs w:val="24"/>
              </w:rPr>
              <w:t>Суть изменений (краткое изложение)</w:t>
            </w:r>
          </w:p>
        </w:tc>
      </w:tr>
      <w:tr w:rsidR="00594191" w:rsidRPr="00044998">
        <w:tc>
          <w:tcPr>
            <w:tcW w:w="675" w:type="dxa"/>
            <w:vAlign w:val="center"/>
          </w:tcPr>
          <w:p w:rsidR="00594191" w:rsidRPr="00044998" w:rsidRDefault="00594191" w:rsidP="00A3620D">
            <w:pPr>
              <w:pStyle w:val="ConsPlusNormal"/>
              <w:jc w:val="center"/>
              <w:rPr>
                <w:rFonts w:ascii="Times New Roman" w:hAnsi="Times New Roman" w:cs="Times New Roman"/>
                <w:sz w:val="24"/>
                <w:szCs w:val="24"/>
              </w:rPr>
            </w:pPr>
            <w:r w:rsidRPr="00044998">
              <w:rPr>
                <w:rFonts w:ascii="Times New Roman" w:hAnsi="Times New Roman" w:cs="Times New Roman"/>
                <w:sz w:val="24"/>
                <w:szCs w:val="24"/>
              </w:rPr>
              <w:t>1</w:t>
            </w:r>
          </w:p>
        </w:tc>
        <w:tc>
          <w:tcPr>
            <w:tcW w:w="2268" w:type="dxa"/>
            <w:vAlign w:val="center"/>
          </w:tcPr>
          <w:p w:rsidR="00594191" w:rsidRPr="00044998" w:rsidRDefault="00594191" w:rsidP="00A3620D">
            <w:pPr>
              <w:pStyle w:val="ConsPlusNormal"/>
              <w:jc w:val="center"/>
              <w:rPr>
                <w:rFonts w:ascii="Times New Roman" w:hAnsi="Times New Roman" w:cs="Times New Roman"/>
                <w:sz w:val="24"/>
                <w:szCs w:val="24"/>
              </w:rPr>
            </w:pPr>
            <w:r w:rsidRPr="00044998">
              <w:rPr>
                <w:rFonts w:ascii="Times New Roman" w:hAnsi="Times New Roman" w:cs="Times New Roman"/>
                <w:sz w:val="24"/>
                <w:szCs w:val="24"/>
              </w:rPr>
              <w:t>2</w:t>
            </w:r>
          </w:p>
        </w:tc>
        <w:tc>
          <w:tcPr>
            <w:tcW w:w="1814" w:type="dxa"/>
            <w:vAlign w:val="center"/>
          </w:tcPr>
          <w:p w:rsidR="00594191" w:rsidRPr="00044998" w:rsidRDefault="00594191" w:rsidP="00A3620D">
            <w:pPr>
              <w:pStyle w:val="ConsPlusNormal"/>
              <w:jc w:val="center"/>
              <w:rPr>
                <w:rFonts w:ascii="Times New Roman" w:hAnsi="Times New Roman" w:cs="Times New Roman"/>
                <w:sz w:val="24"/>
                <w:szCs w:val="24"/>
              </w:rPr>
            </w:pPr>
            <w:r w:rsidRPr="00044998">
              <w:rPr>
                <w:rFonts w:ascii="Times New Roman" w:hAnsi="Times New Roman" w:cs="Times New Roman"/>
                <w:sz w:val="24"/>
                <w:szCs w:val="24"/>
              </w:rPr>
              <w:t>3</w:t>
            </w:r>
          </w:p>
        </w:tc>
        <w:tc>
          <w:tcPr>
            <w:tcW w:w="1247" w:type="dxa"/>
            <w:vAlign w:val="center"/>
          </w:tcPr>
          <w:p w:rsidR="00594191" w:rsidRPr="00044998" w:rsidRDefault="00594191" w:rsidP="00A3620D">
            <w:pPr>
              <w:pStyle w:val="ConsPlusNormal"/>
              <w:jc w:val="center"/>
              <w:rPr>
                <w:rFonts w:ascii="Times New Roman" w:hAnsi="Times New Roman" w:cs="Times New Roman"/>
                <w:sz w:val="24"/>
                <w:szCs w:val="24"/>
              </w:rPr>
            </w:pPr>
            <w:r w:rsidRPr="00044998">
              <w:rPr>
                <w:rFonts w:ascii="Times New Roman" w:hAnsi="Times New Roman" w:cs="Times New Roman"/>
                <w:sz w:val="24"/>
                <w:szCs w:val="24"/>
              </w:rPr>
              <w:t>4</w:t>
            </w:r>
          </w:p>
        </w:tc>
        <w:tc>
          <w:tcPr>
            <w:tcW w:w="3061" w:type="dxa"/>
            <w:vAlign w:val="center"/>
          </w:tcPr>
          <w:p w:rsidR="00594191" w:rsidRPr="00044998" w:rsidRDefault="00594191" w:rsidP="00A3620D">
            <w:pPr>
              <w:pStyle w:val="ConsPlusNormal"/>
              <w:jc w:val="center"/>
              <w:rPr>
                <w:rFonts w:ascii="Times New Roman" w:hAnsi="Times New Roman" w:cs="Times New Roman"/>
                <w:sz w:val="24"/>
                <w:szCs w:val="24"/>
              </w:rPr>
            </w:pPr>
            <w:r w:rsidRPr="00044998">
              <w:rPr>
                <w:rFonts w:ascii="Times New Roman" w:hAnsi="Times New Roman" w:cs="Times New Roman"/>
                <w:sz w:val="24"/>
                <w:szCs w:val="24"/>
              </w:rPr>
              <w:t>5</w:t>
            </w:r>
          </w:p>
        </w:tc>
      </w:tr>
      <w:tr w:rsidR="00594191" w:rsidRPr="00044998">
        <w:tc>
          <w:tcPr>
            <w:tcW w:w="675" w:type="dxa"/>
          </w:tcPr>
          <w:p w:rsidR="00594191" w:rsidRPr="00044998" w:rsidRDefault="00594191" w:rsidP="00A3620D">
            <w:pPr>
              <w:pStyle w:val="ConsPlusNormal"/>
              <w:jc w:val="both"/>
              <w:rPr>
                <w:rFonts w:ascii="Times New Roman" w:hAnsi="Times New Roman" w:cs="Times New Roman"/>
                <w:sz w:val="24"/>
                <w:szCs w:val="24"/>
              </w:rPr>
            </w:pPr>
            <w:r w:rsidRPr="00044998">
              <w:rPr>
                <w:rFonts w:ascii="Times New Roman" w:hAnsi="Times New Roman" w:cs="Times New Roman"/>
                <w:sz w:val="24"/>
                <w:szCs w:val="24"/>
              </w:rPr>
              <w:t>1.</w:t>
            </w:r>
          </w:p>
        </w:tc>
        <w:tc>
          <w:tcPr>
            <w:tcW w:w="2268" w:type="dxa"/>
          </w:tcPr>
          <w:p w:rsidR="00594191" w:rsidRPr="00044998" w:rsidRDefault="00594191" w:rsidP="00A3620D">
            <w:pPr>
              <w:pStyle w:val="ConsPlusNormal"/>
              <w:rPr>
                <w:rFonts w:ascii="Times New Roman" w:hAnsi="Times New Roman" w:cs="Times New Roman"/>
                <w:sz w:val="24"/>
                <w:szCs w:val="24"/>
              </w:rPr>
            </w:pPr>
          </w:p>
        </w:tc>
        <w:tc>
          <w:tcPr>
            <w:tcW w:w="1814" w:type="dxa"/>
          </w:tcPr>
          <w:p w:rsidR="00594191" w:rsidRPr="00044998" w:rsidRDefault="00594191" w:rsidP="00A3620D">
            <w:pPr>
              <w:pStyle w:val="ConsPlusNormal"/>
              <w:rPr>
                <w:rFonts w:ascii="Times New Roman" w:hAnsi="Times New Roman" w:cs="Times New Roman"/>
                <w:sz w:val="24"/>
                <w:szCs w:val="24"/>
              </w:rPr>
            </w:pPr>
          </w:p>
        </w:tc>
        <w:tc>
          <w:tcPr>
            <w:tcW w:w="1247" w:type="dxa"/>
          </w:tcPr>
          <w:p w:rsidR="00594191" w:rsidRPr="00044998" w:rsidRDefault="00594191" w:rsidP="00A3620D">
            <w:pPr>
              <w:pStyle w:val="ConsPlusNormal"/>
              <w:rPr>
                <w:rFonts w:ascii="Times New Roman" w:hAnsi="Times New Roman" w:cs="Times New Roman"/>
                <w:sz w:val="24"/>
                <w:szCs w:val="24"/>
              </w:rPr>
            </w:pPr>
          </w:p>
        </w:tc>
        <w:tc>
          <w:tcPr>
            <w:tcW w:w="3061" w:type="dxa"/>
          </w:tcPr>
          <w:p w:rsidR="00594191" w:rsidRPr="00044998" w:rsidRDefault="00594191" w:rsidP="00A3620D">
            <w:pPr>
              <w:pStyle w:val="ConsPlusNormal"/>
              <w:rPr>
                <w:rFonts w:ascii="Times New Roman" w:hAnsi="Times New Roman" w:cs="Times New Roman"/>
                <w:sz w:val="24"/>
                <w:szCs w:val="24"/>
              </w:rPr>
            </w:pPr>
          </w:p>
        </w:tc>
      </w:tr>
      <w:tr w:rsidR="00594191" w:rsidRPr="00044998">
        <w:tc>
          <w:tcPr>
            <w:tcW w:w="675" w:type="dxa"/>
          </w:tcPr>
          <w:p w:rsidR="00594191" w:rsidRPr="00044998" w:rsidRDefault="00594191" w:rsidP="00A3620D">
            <w:pPr>
              <w:pStyle w:val="ConsPlusNormal"/>
              <w:jc w:val="both"/>
              <w:rPr>
                <w:rFonts w:ascii="Times New Roman" w:hAnsi="Times New Roman" w:cs="Times New Roman"/>
                <w:sz w:val="24"/>
                <w:szCs w:val="24"/>
              </w:rPr>
            </w:pPr>
            <w:r w:rsidRPr="00044998">
              <w:rPr>
                <w:rFonts w:ascii="Times New Roman" w:hAnsi="Times New Roman" w:cs="Times New Roman"/>
                <w:sz w:val="24"/>
                <w:szCs w:val="24"/>
              </w:rPr>
              <w:t>2.</w:t>
            </w:r>
          </w:p>
        </w:tc>
        <w:tc>
          <w:tcPr>
            <w:tcW w:w="2268" w:type="dxa"/>
          </w:tcPr>
          <w:p w:rsidR="00594191" w:rsidRPr="00044998" w:rsidRDefault="00594191" w:rsidP="00A3620D">
            <w:pPr>
              <w:pStyle w:val="ConsPlusNormal"/>
              <w:rPr>
                <w:rFonts w:ascii="Times New Roman" w:hAnsi="Times New Roman" w:cs="Times New Roman"/>
                <w:sz w:val="24"/>
                <w:szCs w:val="24"/>
              </w:rPr>
            </w:pPr>
          </w:p>
        </w:tc>
        <w:tc>
          <w:tcPr>
            <w:tcW w:w="1814" w:type="dxa"/>
          </w:tcPr>
          <w:p w:rsidR="00594191" w:rsidRPr="00044998" w:rsidRDefault="00594191" w:rsidP="00A3620D">
            <w:pPr>
              <w:pStyle w:val="ConsPlusNormal"/>
              <w:rPr>
                <w:rFonts w:ascii="Times New Roman" w:hAnsi="Times New Roman" w:cs="Times New Roman"/>
                <w:sz w:val="24"/>
                <w:szCs w:val="24"/>
              </w:rPr>
            </w:pPr>
          </w:p>
        </w:tc>
        <w:tc>
          <w:tcPr>
            <w:tcW w:w="1247" w:type="dxa"/>
          </w:tcPr>
          <w:p w:rsidR="00594191" w:rsidRPr="00044998" w:rsidRDefault="00594191" w:rsidP="00A3620D">
            <w:pPr>
              <w:pStyle w:val="ConsPlusNormal"/>
              <w:rPr>
                <w:rFonts w:ascii="Times New Roman" w:hAnsi="Times New Roman" w:cs="Times New Roman"/>
                <w:sz w:val="24"/>
                <w:szCs w:val="24"/>
              </w:rPr>
            </w:pPr>
          </w:p>
        </w:tc>
        <w:tc>
          <w:tcPr>
            <w:tcW w:w="3061" w:type="dxa"/>
          </w:tcPr>
          <w:p w:rsidR="00594191" w:rsidRPr="00044998" w:rsidRDefault="00594191" w:rsidP="00A3620D">
            <w:pPr>
              <w:pStyle w:val="ConsPlusNormal"/>
              <w:rPr>
                <w:rFonts w:ascii="Times New Roman" w:hAnsi="Times New Roman" w:cs="Times New Roman"/>
                <w:sz w:val="24"/>
                <w:szCs w:val="24"/>
              </w:rPr>
            </w:pPr>
          </w:p>
        </w:tc>
      </w:tr>
      <w:tr w:rsidR="00594191" w:rsidRPr="00044998">
        <w:tc>
          <w:tcPr>
            <w:tcW w:w="675" w:type="dxa"/>
          </w:tcPr>
          <w:p w:rsidR="00594191" w:rsidRPr="00044998" w:rsidRDefault="00594191" w:rsidP="00A3620D">
            <w:pPr>
              <w:pStyle w:val="ConsPlusNormal"/>
              <w:jc w:val="both"/>
              <w:rPr>
                <w:rFonts w:ascii="Times New Roman" w:hAnsi="Times New Roman" w:cs="Times New Roman"/>
                <w:sz w:val="24"/>
                <w:szCs w:val="24"/>
              </w:rPr>
            </w:pPr>
            <w:r w:rsidRPr="00044998">
              <w:rPr>
                <w:rFonts w:ascii="Times New Roman" w:hAnsi="Times New Roman" w:cs="Times New Roman"/>
                <w:sz w:val="24"/>
                <w:szCs w:val="24"/>
              </w:rPr>
              <w:t>...</w:t>
            </w:r>
          </w:p>
        </w:tc>
        <w:tc>
          <w:tcPr>
            <w:tcW w:w="2268" w:type="dxa"/>
          </w:tcPr>
          <w:p w:rsidR="00594191" w:rsidRPr="00044998" w:rsidRDefault="00594191" w:rsidP="00A3620D">
            <w:pPr>
              <w:pStyle w:val="ConsPlusNormal"/>
              <w:rPr>
                <w:rFonts w:ascii="Times New Roman" w:hAnsi="Times New Roman" w:cs="Times New Roman"/>
                <w:sz w:val="24"/>
                <w:szCs w:val="24"/>
              </w:rPr>
            </w:pPr>
          </w:p>
        </w:tc>
        <w:tc>
          <w:tcPr>
            <w:tcW w:w="1814" w:type="dxa"/>
          </w:tcPr>
          <w:p w:rsidR="00594191" w:rsidRPr="00044998" w:rsidRDefault="00594191" w:rsidP="00A3620D">
            <w:pPr>
              <w:pStyle w:val="ConsPlusNormal"/>
              <w:rPr>
                <w:rFonts w:ascii="Times New Roman" w:hAnsi="Times New Roman" w:cs="Times New Roman"/>
                <w:sz w:val="24"/>
                <w:szCs w:val="24"/>
              </w:rPr>
            </w:pPr>
          </w:p>
        </w:tc>
        <w:tc>
          <w:tcPr>
            <w:tcW w:w="1247" w:type="dxa"/>
          </w:tcPr>
          <w:p w:rsidR="00594191" w:rsidRPr="00044998" w:rsidRDefault="00594191" w:rsidP="00A3620D">
            <w:pPr>
              <w:pStyle w:val="ConsPlusNormal"/>
              <w:rPr>
                <w:rFonts w:ascii="Times New Roman" w:hAnsi="Times New Roman" w:cs="Times New Roman"/>
                <w:sz w:val="24"/>
                <w:szCs w:val="24"/>
              </w:rPr>
            </w:pPr>
          </w:p>
        </w:tc>
        <w:tc>
          <w:tcPr>
            <w:tcW w:w="3061" w:type="dxa"/>
          </w:tcPr>
          <w:p w:rsidR="00594191" w:rsidRPr="00044998" w:rsidRDefault="00594191" w:rsidP="00A3620D">
            <w:pPr>
              <w:pStyle w:val="ConsPlusNormal"/>
              <w:rPr>
                <w:rFonts w:ascii="Times New Roman" w:hAnsi="Times New Roman" w:cs="Times New Roman"/>
                <w:sz w:val="24"/>
                <w:szCs w:val="24"/>
              </w:rPr>
            </w:pPr>
          </w:p>
        </w:tc>
      </w:tr>
    </w:tbl>
    <w:p w:rsidR="00594191" w:rsidRPr="00044998" w:rsidRDefault="00594191" w:rsidP="00C658B6">
      <w:pPr>
        <w:pStyle w:val="ConsPlusNormal"/>
        <w:ind w:firstLine="540"/>
        <w:jc w:val="both"/>
        <w:rPr>
          <w:rFonts w:ascii="Times New Roman" w:hAnsi="Times New Roman" w:cs="Times New Roman"/>
          <w:sz w:val="24"/>
          <w:szCs w:val="24"/>
        </w:rPr>
      </w:pPr>
    </w:p>
    <w:p w:rsidR="00594191" w:rsidRPr="00044998" w:rsidRDefault="00594191" w:rsidP="00C658B6">
      <w:pPr>
        <w:pStyle w:val="ConsPlusNormal"/>
        <w:ind w:firstLine="540"/>
        <w:jc w:val="both"/>
        <w:rPr>
          <w:rFonts w:ascii="Times New Roman" w:hAnsi="Times New Roman" w:cs="Times New Roman"/>
          <w:sz w:val="24"/>
          <w:szCs w:val="24"/>
        </w:rPr>
      </w:pPr>
    </w:p>
    <w:p w:rsidR="00594191" w:rsidRPr="00044998" w:rsidRDefault="00594191" w:rsidP="00C658B6">
      <w:pPr>
        <w:pStyle w:val="ConsPlusNormal"/>
        <w:ind w:firstLine="540"/>
        <w:jc w:val="both"/>
        <w:outlineLvl w:val="2"/>
        <w:rPr>
          <w:rFonts w:ascii="Times New Roman" w:hAnsi="Times New Roman" w:cs="Times New Roman"/>
          <w:sz w:val="24"/>
          <w:szCs w:val="24"/>
        </w:rPr>
      </w:pPr>
      <w:bookmarkStart w:id="9" w:name="P844"/>
      <w:bookmarkEnd w:id="9"/>
      <w:r w:rsidRPr="00044998">
        <w:rPr>
          <w:rFonts w:ascii="Times New Roman" w:hAnsi="Times New Roman" w:cs="Times New Roman"/>
          <w:sz w:val="24"/>
          <w:szCs w:val="24"/>
        </w:rPr>
        <w:t>Раздел 4 отчета. Пояснительная записка к годовому отчету о финансировании, итогах реализации и оценке эффективности муниципальной программы за отчетный год.</w:t>
      </w:r>
    </w:p>
    <w:p w:rsidR="00594191" w:rsidRPr="00044998" w:rsidRDefault="00594191" w:rsidP="00C658B6">
      <w:pPr>
        <w:pStyle w:val="ConsPlusNormal"/>
        <w:ind w:firstLine="540"/>
        <w:jc w:val="both"/>
        <w:rPr>
          <w:rFonts w:ascii="Times New Roman" w:hAnsi="Times New Roman" w:cs="Times New Roman"/>
          <w:sz w:val="24"/>
          <w:szCs w:val="24"/>
        </w:rPr>
      </w:pPr>
    </w:p>
    <w:p w:rsidR="00594191" w:rsidRPr="00044998" w:rsidRDefault="00594191" w:rsidP="00C658B6">
      <w:pPr>
        <w:pStyle w:val="ConsPlusNormal"/>
        <w:ind w:firstLine="540"/>
        <w:jc w:val="both"/>
        <w:rPr>
          <w:rFonts w:ascii="Times New Roman" w:hAnsi="Times New Roman" w:cs="Times New Roman"/>
          <w:sz w:val="24"/>
          <w:szCs w:val="24"/>
        </w:rPr>
      </w:pPr>
      <w:r w:rsidRPr="00044998">
        <w:rPr>
          <w:rFonts w:ascii="Times New Roman" w:hAnsi="Times New Roman" w:cs="Times New Roman"/>
          <w:sz w:val="24"/>
          <w:szCs w:val="24"/>
        </w:rPr>
        <w:t>Основные разделы пояснительной записки:</w:t>
      </w:r>
    </w:p>
    <w:p w:rsidR="00594191" w:rsidRPr="00044998" w:rsidRDefault="00594191" w:rsidP="00C658B6">
      <w:pPr>
        <w:pStyle w:val="ConsPlusNormal"/>
        <w:spacing w:before="240"/>
        <w:ind w:firstLine="540"/>
        <w:jc w:val="both"/>
        <w:rPr>
          <w:rFonts w:ascii="Times New Roman" w:hAnsi="Times New Roman" w:cs="Times New Roman"/>
          <w:sz w:val="24"/>
          <w:szCs w:val="24"/>
        </w:rPr>
      </w:pPr>
      <w:r w:rsidRPr="00044998">
        <w:rPr>
          <w:rFonts w:ascii="Times New Roman" w:hAnsi="Times New Roman" w:cs="Times New Roman"/>
          <w:sz w:val="24"/>
          <w:szCs w:val="24"/>
        </w:rPr>
        <w:t>4.1 конкретные итоги реализации муниципальной программы, достигнутые за отчетный год.</w:t>
      </w:r>
    </w:p>
    <w:p w:rsidR="00594191" w:rsidRPr="00044998" w:rsidRDefault="00594191" w:rsidP="00C658B6">
      <w:pPr>
        <w:pStyle w:val="ConsPlusNormal"/>
        <w:spacing w:before="240"/>
        <w:ind w:firstLine="540"/>
        <w:jc w:val="both"/>
        <w:rPr>
          <w:rFonts w:ascii="Times New Roman" w:hAnsi="Times New Roman" w:cs="Times New Roman"/>
          <w:sz w:val="24"/>
          <w:szCs w:val="24"/>
        </w:rPr>
      </w:pPr>
      <w:r w:rsidRPr="00044998">
        <w:rPr>
          <w:rFonts w:ascii="Times New Roman" w:hAnsi="Times New Roman" w:cs="Times New Roman"/>
          <w:sz w:val="24"/>
          <w:szCs w:val="24"/>
        </w:rPr>
        <w:t>При описании конкретных итогов реализации муниципальной программы, достигнутых за отчетный год, следует привести:</w:t>
      </w:r>
    </w:p>
    <w:p w:rsidR="00594191" w:rsidRPr="00044998" w:rsidRDefault="00594191" w:rsidP="00CA6EAC">
      <w:pPr>
        <w:pStyle w:val="ConsPlusNormal"/>
        <w:numPr>
          <w:ilvl w:val="0"/>
          <w:numId w:val="3"/>
        </w:numPr>
        <w:tabs>
          <w:tab w:val="clear" w:pos="1260"/>
        </w:tabs>
        <w:spacing w:before="240"/>
        <w:ind w:left="0" w:firstLine="567"/>
        <w:jc w:val="both"/>
        <w:rPr>
          <w:rFonts w:ascii="Times New Roman" w:hAnsi="Times New Roman" w:cs="Times New Roman"/>
          <w:sz w:val="24"/>
          <w:szCs w:val="24"/>
        </w:rPr>
      </w:pPr>
      <w:r w:rsidRPr="00044998">
        <w:rPr>
          <w:rFonts w:ascii="Times New Roman" w:hAnsi="Times New Roman" w:cs="Times New Roman"/>
          <w:sz w:val="24"/>
          <w:szCs w:val="24"/>
        </w:rPr>
        <w:t xml:space="preserve"> описание результатов использования бюджетных ассигнований на реализацию мероприятий муниципальной программы, в том числе анализ причин неполного освоения бюджетных ассигнований (если таковое имеется) за соответствующий отчетный период в разрезе мероприятий;</w:t>
      </w:r>
    </w:p>
    <w:p w:rsidR="00594191" w:rsidRPr="00044998" w:rsidRDefault="00594191" w:rsidP="00CA6EAC">
      <w:pPr>
        <w:pStyle w:val="ConsPlusNormal"/>
        <w:numPr>
          <w:ilvl w:val="0"/>
          <w:numId w:val="3"/>
        </w:numPr>
        <w:tabs>
          <w:tab w:val="clear" w:pos="1260"/>
        </w:tabs>
        <w:spacing w:before="240"/>
        <w:ind w:left="0" w:firstLine="567"/>
        <w:jc w:val="both"/>
        <w:rPr>
          <w:rFonts w:ascii="Times New Roman" w:hAnsi="Times New Roman" w:cs="Times New Roman"/>
          <w:sz w:val="24"/>
          <w:szCs w:val="24"/>
        </w:rPr>
      </w:pPr>
      <w:r w:rsidRPr="00044998">
        <w:rPr>
          <w:rFonts w:ascii="Times New Roman" w:hAnsi="Times New Roman" w:cs="Times New Roman"/>
          <w:sz w:val="24"/>
          <w:szCs w:val="24"/>
        </w:rPr>
        <w:t>основные непосредственные результаты, достигнутые в анализируемом году;</w:t>
      </w:r>
    </w:p>
    <w:p w:rsidR="00594191" w:rsidRPr="00044998" w:rsidRDefault="00594191" w:rsidP="00CA6EAC">
      <w:pPr>
        <w:pStyle w:val="ConsPlusNormal"/>
        <w:numPr>
          <w:ilvl w:val="0"/>
          <w:numId w:val="3"/>
        </w:numPr>
        <w:tabs>
          <w:tab w:val="clear" w:pos="1260"/>
        </w:tabs>
        <w:spacing w:before="240"/>
        <w:ind w:left="0" w:firstLine="567"/>
        <w:jc w:val="both"/>
        <w:rPr>
          <w:rFonts w:ascii="Times New Roman" w:hAnsi="Times New Roman" w:cs="Times New Roman"/>
          <w:sz w:val="24"/>
          <w:szCs w:val="24"/>
        </w:rPr>
      </w:pPr>
      <w:r w:rsidRPr="00044998">
        <w:rPr>
          <w:rFonts w:ascii="Times New Roman" w:hAnsi="Times New Roman" w:cs="Times New Roman"/>
          <w:sz w:val="24"/>
          <w:szCs w:val="24"/>
        </w:rPr>
        <w:t>характеристику вклада основных непосредственных результатов в решение задач и достижение целей муниципальной программы;</w:t>
      </w:r>
    </w:p>
    <w:p w:rsidR="00594191" w:rsidRPr="00044998" w:rsidRDefault="00594191" w:rsidP="00CA6EAC">
      <w:pPr>
        <w:pStyle w:val="ConsPlusNormal"/>
        <w:numPr>
          <w:ilvl w:val="0"/>
          <w:numId w:val="3"/>
        </w:numPr>
        <w:tabs>
          <w:tab w:val="clear" w:pos="1260"/>
        </w:tabs>
        <w:spacing w:before="240"/>
        <w:ind w:left="0" w:firstLine="567"/>
        <w:jc w:val="both"/>
        <w:rPr>
          <w:rFonts w:ascii="Times New Roman" w:hAnsi="Times New Roman" w:cs="Times New Roman"/>
          <w:sz w:val="24"/>
          <w:szCs w:val="24"/>
        </w:rPr>
      </w:pPr>
      <w:r w:rsidRPr="00044998">
        <w:rPr>
          <w:rFonts w:ascii="Times New Roman" w:hAnsi="Times New Roman" w:cs="Times New Roman"/>
          <w:sz w:val="24"/>
          <w:szCs w:val="24"/>
        </w:rPr>
        <w:t>описание результатов реализации основных мероприятий муниципальной программы (подпрограмм);</w:t>
      </w:r>
    </w:p>
    <w:p w:rsidR="00594191" w:rsidRPr="00044998" w:rsidRDefault="00594191" w:rsidP="00CA6EAC">
      <w:pPr>
        <w:pStyle w:val="ConsPlusNormal"/>
        <w:numPr>
          <w:ilvl w:val="0"/>
          <w:numId w:val="3"/>
        </w:numPr>
        <w:tabs>
          <w:tab w:val="clear" w:pos="1260"/>
        </w:tabs>
        <w:spacing w:before="240"/>
        <w:ind w:left="0" w:firstLine="567"/>
        <w:jc w:val="both"/>
        <w:rPr>
          <w:rFonts w:ascii="Times New Roman" w:hAnsi="Times New Roman" w:cs="Times New Roman"/>
          <w:sz w:val="24"/>
          <w:szCs w:val="24"/>
        </w:rPr>
      </w:pPr>
      <w:r w:rsidRPr="00044998">
        <w:rPr>
          <w:rFonts w:ascii="Times New Roman" w:hAnsi="Times New Roman" w:cs="Times New Roman"/>
          <w:sz w:val="24"/>
          <w:szCs w:val="24"/>
        </w:rPr>
        <w:t>перечень нереализованных или реализованных частично основных мероприятий муниципальной программы (подпрограмм) с указанием причин их реализации не в полном объеме;</w:t>
      </w:r>
    </w:p>
    <w:p w:rsidR="00594191" w:rsidRPr="00044998" w:rsidRDefault="00594191" w:rsidP="00CA6EAC">
      <w:pPr>
        <w:pStyle w:val="ConsPlusNormal"/>
        <w:numPr>
          <w:ilvl w:val="0"/>
          <w:numId w:val="3"/>
        </w:numPr>
        <w:tabs>
          <w:tab w:val="clear" w:pos="1260"/>
        </w:tabs>
        <w:spacing w:before="240"/>
        <w:ind w:left="0" w:firstLine="567"/>
        <w:jc w:val="both"/>
        <w:rPr>
          <w:rFonts w:ascii="Times New Roman" w:hAnsi="Times New Roman" w:cs="Times New Roman"/>
          <w:sz w:val="24"/>
          <w:szCs w:val="24"/>
        </w:rPr>
      </w:pPr>
      <w:r w:rsidRPr="00044998">
        <w:rPr>
          <w:rFonts w:ascii="Times New Roman" w:hAnsi="Times New Roman" w:cs="Times New Roman"/>
          <w:sz w:val="24"/>
          <w:szCs w:val="24"/>
        </w:rPr>
        <w:t>сведения о достижении плановых значений индикаторов достижения цели (целей) и показателей муниципальной программы (подпрограмм) муниципальной программы с обоснованием отклонений по индикаторам, плановые значения по которым не достигнуты;</w:t>
      </w:r>
    </w:p>
    <w:p w:rsidR="00594191" w:rsidRPr="00044998" w:rsidRDefault="00594191" w:rsidP="00CA6EAC">
      <w:pPr>
        <w:pStyle w:val="ConsPlusNormal"/>
        <w:numPr>
          <w:ilvl w:val="0"/>
          <w:numId w:val="3"/>
        </w:numPr>
        <w:tabs>
          <w:tab w:val="clear" w:pos="1260"/>
        </w:tabs>
        <w:spacing w:before="240"/>
        <w:ind w:left="0" w:firstLine="567"/>
        <w:jc w:val="both"/>
        <w:rPr>
          <w:rFonts w:ascii="Times New Roman" w:hAnsi="Times New Roman" w:cs="Times New Roman"/>
          <w:sz w:val="24"/>
          <w:szCs w:val="24"/>
        </w:rPr>
      </w:pPr>
      <w:r w:rsidRPr="00044998">
        <w:rPr>
          <w:rFonts w:ascii="Times New Roman" w:hAnsi="Times New Roman" w:cs="Times New Roman"/>
          <w:sz w:val="24"/>
          <w:szCs w:val="24"/>
        </w:rPr>
        <w:t>анализ факторов, повлиявших на ход реализации муниципальной программы;</w:t>
      </w:r>
    </w:p>
    <w:p w:rsidR="00594191" w:rsidRPr="00044998" w:rsidRDefault="00594191" w:rsidP="00CA6EAC">
      <w:pPr>
        <w:pStyle w:val="ConsPlusNormal"/>
        <w:numPr>
          <w:ilvl w:val="0"/>
          <w:numId w:val="3"/>
        </w:numPr>
        <w:tabs>
          <w:tab w:val="clear" w:pos="1260"/>
        </w:tabs>
        <w:spacing w:before="240"/>
        <w:ind w:left="0" w:firstLine="567"/>
        <w:jc w:val="both"/>
        <w:rPr>
          <w:rFonts w:ascii="Times New Roman" w:hAnsi="Times New Roman" w:cs="Times New Roman"/>
          <w:sz w:val="24"/>
          <w:szCs w:val="24"/>
        </w:rPr>
      </w:pPr>
      <w:r w:rsidRPr="00044998">
        <w:rPr>
          <w:rFonts w:ascii="Times New Roman" w:hAnsi="Times New Roman" w:cs="Times New Roman"/>
          <w:sz w:val="24"/>
          <w:szCs w:val="24"/>
        </w:rPr>
        <w:t>анализ фактических и вероятных последствий влияния указанных факторов на основные параметры муниципальной программы;</w:t>
      </w:r>
    </w:p>
    <w:p w:rsidR="00594191" w:rsidRPr="00044998" w:rsidRDefault="00594191" w:rsidP="00C658B6">
      <w:pPr>
        <w:pStyle w:val="ConsPlusNormal"/>
        <w:spacing w:before="240"/>
        <w:ind w:firstLine="540"/>
        <w:jc w:val="both"/>
        <w:rPr>
          <w:rFonts w:ascii="Times New Roman" w:hAnsi="Times New Roman" w:cs="Times New Roman"/>
          <w:sz w:val="24"/>
          <w:szCs w:val="24"/>
        </w:rPr>
      </w:pPr>
      <w:r w:rsidRPr="00044998">
        <w:rPr>
          <w:rFonts w:ascii="Times New Roman" w:hAnsi="Times New Roman" w:cs="Times New Roman"/>
          <w:sz w:val="24"/>
          <w:szCs w:val="24"/>
        </w:rPr>
        <w:t>4.2. предложения по дальнейшей реализации муниципальной программы.</w:t>
      </w:r>
    </w:p>
    <w:p w:rsidR="00594191" w:rsidRPr="00044998" w:rsidRDefault="00594191" w:rsidP="00C658B6">
      <w:pPr>
        <w:pStyle w:val="ConsPlusNormal"/>
        <w:spacing w:before="240"/>
        <w:ind w:firstLine="540"/>
        <w:jc w:val="both"/>
        <w:rPr>
          <w:rFonts w:ascii="Times New Roman" w:hAnsi="Times New Roman" w:cs="Times New Roman"/>
          <w:sz w:val="24"/>
          <w:szCs w:val="24"/>
        </w:rPr>
      </w:pPr>
      <w:r w:rsidRPr="00044998">
        <w:rPr>
          <w:rFonts w:ascii="Times New Roman" w:hAnsi="Times New Roman" w:cs="Times New Roman"/>
          <w:sz w:val="24"/>
          <w:szCs w:val="24"/>
        </w:rPr>
        <w:t>В случае отклонений от плановой динамики реализации муниципальной программы или воздействия факторов риска, оказывающих негативное влияние на основные параметры муниципальной программы, в годовой отчет включаются предложения по дальнейшей реализации муниципальной программы и их обоснование.</w:t>
      </w:r>
    </w:p>
    <w:p w:rsidR="00594191" w:rsidRPr="00044998" w:rsidRDefault="00594191" w:rsidP="00C658B6">
      <w:pPr>
        <w:pStyle w:val="ConsPlusNormal"/>
        <w:jc w:val="right"/>
        <w:outlineLvl w:val="1"/>
        <w:rPr>
          <w:rFonts w:ascii="Times New Roman" w:hAnsi="Times New Roman" w:cs="Times New Roman"/>
          <w:sz w:val="24"/>
          <w:szCs w:val="24"/>
        </w:rPr>
      </w:pPr>
    </w:p>
    <w:p w:rsidR="00594191" w:rsidRPr="00044998" w:rsidRDefault="00594191" w:rsidP="00034B1A">
      <w:pPr>
        <w:pStyle w:val="ConsPlusNormal"/>
        <w:jc w:val="right"/>
        <w:outlineLvl w:val="1"/>
        <w:rPr>
          <w:rFonts w:ascii="Times New Roman" w:hAnsi="Times New Roman" w:cs="Times New Roman"/>
          <w:sz w:val="24"/>
          <w:szCs w:val="24"/>
        </w:rPr>
      </w:pPr>
    </w:p>
    <w:p w:rsidR="00594191" w:rsidRPr="00044998" w:rsidRDefault="00594191" w:rsidP="00C658B6">
      <w:pPr>
        <w:pStyle w:val="ConsPlusNormal"/>
        <w:jc w:val="right"/>
        <w:outlineLvl w:val="1"/>
        <w:rPr>
          <w:rFonts w:ascii="Times New Roman" w:hAnsi="Times New Roman" w:cs="Times New Roman"/>
          <w:sz w:val="24"/>
          <w:szCs w:val="24"/>
        </w:rPr>
      </w:pPr>
    </w:p>
    <w:p w:rsidR="00594191" w:rsidRPr="00044998" w:rsidRDefault="00594191" w:rsidP="00C36175">
      <w:pPr>
        <w:pStyle w:val="ConsPlusNormal"/>
        <w:pageBreakBefore/>
        <w:jc w:val="right"/>
        <w:outlineLvl w:val="1"/>
        <w:rPr>
          <w:rFonts w:ascii="Times New Roman" w:hAnsi="Times New Roman" w:cs="Times New Roman"/>
          <w:sz w:val="24"/>
          <w:szCs w:val="24"/>
        </w:rPr>
      </w:pPr>
      <w:r w:rsidRPr="00044998">
        <w:rPr>
          <w:rFonts w:ascii="Times New Roman" w:hAnsi="Times New Roman" w:cs="Times New Roman"/>
          <w:sz w:val="24"/>
          <w:szCs w:val="24"/>
        </w:rPr>
        <w:t>Утверждены</w:t>
      </w:r>
    </w:p>
    <w:p w:rsidR="00594191" w:rsidRPr="00044998" w:rsidRDefault="00594191" w:rsidP="0064312D">
      <w:pPr>
        <w:jc w:val="right"/>
        <w:rPr>
          <w:rFonts w:ascii="Times New Roman" w:hAnsi="Times New Roman" w:cs="Times New Roman"/>
          <w:sz w:val="24"/>
          <w:szCs w:val="24"/>
        </w:rPr>
      </w:pPr>
      <w:bookmarkStart w:id="10" w:name="P958"/>
      <w:bookmarkEnd w:id="10"/>
      <w:r w:rsidRPr="00044998">
        <w:rPr>
          <w:rFonts w:ascii="Times New Roman" w:hAnsi="Times New Roman" w:cs="Times New Roman"/>
          <w:sz w:val="24"/>
          <w:szCs w:val="24"/>
        </w:rPr>
        <w:t xml:space="preserve"> постановлением администрации</w:t>
      </w:r>
    </w:p>
    <w:p w:rsidR="00594191" w:rsidRPr="00044998" w:rsidRDefault="00594191" w:rsidP="0064312D">
      <w:pPr>
        <w:jc w:val="right"/>
        <w:rPr>
          <w:rFonts w:ascii="Times New Roman" w:hAnsi="Times New Roman" w:cs="Times New Roman"/>
          <w:sz w:val="24"/>
          <w:szCs w:val="24"/>
        </w:rPr>
      </w:pPr>
      <w:r w:rsidRPr="00044998">
        <w:rPr>
          <w:rFonts w:ascii="Times New Roman" w:hAnsi="Times New Roman" w:cs="Times New Roman"/>
          <w:sz w:val="24"/>
          <w:szCs w:val="24"/>
        </w:rPr>
        <w:t>городского округа г.Бор</w:t>
      </w:r>
    </w:p>
    <w:p w:rsidR="00594191" w:rsidRPr="00044998" w:rsidRDefault="00594191" w:rsidP="007B38F1">
      <w:pPr>
        <w:jc w:val="right"/>
        <w:rPr>
          <w:rFonts w:ascii="Times New Roman" w:hAnsi="Times New Roman" w:cs="Times New Roman"/>
          <w:sz w:val="24"/>
          <w:szCs w:val="24"/>
        </w:rPr>
      </w:pPr>
      <w:r>
        <w:rPr>
          <w:rFonts w:ascii="Times New Roman" w:hAnsi="Times New Roman" w:cs="Times New Roman"/>
          <w:sz w:val="24"/>
          <w:szCs w:val="24"/>
        </w:rPr>
        <w:t>От 29.09.2017 № 5628</w:t>
      </w:r>
    </w:p>
    <w:p w:rsidR="00594191" w:rsidRPr="00044998" w:rsidRDefault="00594191" w:rsidP="0064312D">
      <w:pPr>
        <w:jc w:val="right"/>
        <w:rPr>
          <w:rFonts w:ascii="Times New Roman" w:hAnsi="Times New Roman" w:cs="Times New Roman"/>
          <w:sz w:val="24"/>
          <w:szCs w:val="24"/>
        </w:rPr>
      </w:pPr>
    </w:p>
    <w:p w:rsidR="00594191" w:rsidRPr="00044998" w:rsidRDefault="00594191" w:rsidP="00C658B6">
      <w:pPr>
        <w:pStyle w:val="ConsPlusNormal"/>
        <w:ind w:firstLine="540"/>
        <w:jc w:val="both"/>
        <w:rPr>
          <w:rFonts w:ascii="Times New Roman" w:hAnsi="Times New Roman" w:cs="Times New Roman"/>
          <w:sz w:val="24"/>
          <w:szCs w:val="24"/>
        </w:rPr>
      </w:pPr>
    </w:p>
    <w:p w:rsidR="00594191" w:rsidRPr="00044998" w:rsidRDefault="00594191" w:rsidP="00C658B6">
      <w:pPr>
        <w:pStyle w:val="ConsPlusTitle"/>
        <w:jc w:val="center"/>
        <w:rPr>
          <w:rFonts w:ascii="Times New Roman" w:hAnsi="Times New Roman" w:cs="Times New Roman"/>
        </w:rPr>
      </w:pPr>
      <w:bookmarkStart w:id="11" w:name="P1041"/>
      <w:bookmarkEnd w:id="11"/>
      <w:r w:rsidRPr="00044998">
        <w:rPr>
          <w:rFonts w:ascii="Times New Roman" w:hAnsi="Times New Roman" w:cs="Times New Roman"/>
        </w:rPr>
        <w:t>МЕТОДИЧЕСКИЕ РЕКОМЕНДАЦИИ</w:t>
      </w:r>
    </w:p>
    <w:p w:rsidR="00594191" w:rsidRPr="00044998" w:rsidRDefault="00594191" w:rsidP="00C658B6">
      <w:pPr>
        <w:pStyle w:val="ConsPlusTitle"/>
        <w:jc w:val="center"/>
        <w:rPr>
          <w:rFonts w:ascii="Times New Roman" w:hAnsi="Times New Roman" w:cs="Times New Roman"/>
        </w:rPr>
      </w:pPr>
      <w:r w:rsidRPr="00044998">
        <w:rPr>
          <w:rFonts w:ascii="Times New Roman" w:hAnsi="Times New Roman" w:cs="Times New Roman"/>
        </w:rPr>
        <w:t>ПО РАЗРАБОТКЕ И РЕАЛИЗАЦИИ МУНИЦИПАЛЬНЫХ ПРОГРАММ ГОРОДСКОГО ОКРУГА Г.БОР</w:t>
      </w:r>
    </w:p>
    <w:p w:rsidR="00594191" w:rsidRPr="00044998" w:rsidRDefault="00594191" w:rsidP="00C658B6">
      <w:pPr>
        <w:pStyle w:val="ConsPlusNormal"/>
        <w:jc w:val="center"/>
        <w:rPr>
          <w:rFonts w:ascii="Times New Roman" w:hAnsi="Times New Roman" w:cs="Times New Roman"/>
          <w:sz w:val="24"/>
          <w:szCs w:val="24"/>
        </w:rPr>
      </w:pPr>
    </w:p>
    <w:p w:rsidR="00594191" w:rsidRPr="00044998" w:rsidRDefault="00594191" w:rsidP="00C658B6">
      <w:pPr>
        <w:pStyle w:val="ConsPlusNormal"/>
        <w:ind w:firstLine="540"/>
        <w:jc w:val="both"/>
        <w:rPr>
          <w:rFonts w:ascii="Times New Roman" w:hAnsi="Times New Roman" w:cs="Times New Roman"/>
          <w:sz w:val="24"/>
          <w:szCs w:val="24"/>
        </w:rPr>
      </w:pPr>
      <w:r w:rsidRPr="00044998">
        <w:rPr>
          <w:rFonts w:ascii="Times New Roman" w:hAnsi="Times New Roman" w:cs="Times New Roman"/>
          <w:sz w:val="24"/>
          <w:szCs w:val="24"/>
        </w:rPr>
        <w:t>Муниципальная программа должна:</w:t>
      </w:r>
    </w:p>
    <w:p w:rsidR="00594191" w:rsidRPr="00044998" w:rsidRDefault="00594191" w:rsidP="00C658B6">
      <w:pPr>
        <w:pStyle w:val="ConsPlusNormal"/>
        <w:spacing w:before="240"/>
        <w:ind w:firstLine="540"/>
        <w:jc w:val="both"/>
        <w:rPr>
          <w:rFonts w:ascii="Times New Roman" w:hAnsi="Times New Roman" w:cs="Times New Roman"/>
          <w:sz w:val="24"/>
          <w:szCs w:val="24"/>
        </w:rPr>
      </w:pPr>
      <w:r w:rsidRPr="00044998">
        <w:rPr>
          <w:rFonts w:ascii="Times New Roman" w:hAnsi="Times New Roman" w:cs="Times New Roman"/>
          <w:sz w:val="24"/>
          <w:szCs w:val="24"/>
        </w:rPr>
        <w:t>- быть направлена на решение актуальных проблем;</w:t>
      </w:r>
    </w:p>
    <w:p w:rsidR="00594191" w:rsidRPr="00044998" w:rsidRDefault="00594191" w:rsidP="00C658B6">
      <w:pPr>
        <w:pStyle w:val="ConsPlusNormal"/>
        <w:spacing w:before="240"/>
        <w:ind w:firstLine="540"/>
        <w:jc w:val="both"/>
        <w:rPr>
          <w:rFonts w:ascii="Times New Roman" w:hAnsi="Times New Roman" w:cs="Times New Roman"/>
          <w:sz w:val="24"/>
          <w:szCs w:val="24"/>
        </w:rPr>
      </w:pPr>
      <w:r w:rsidRPr="00044998">
        <w:rPr>
          <w:rFonts w:ascii="Times New Roman" w:hAnsi="Times New Roman" w:cs="Times New Roman"/>
          <w:sz w:val="24"/>
          <w:szCs w:val="24"/>
        </w:rPr>
        <w:t>- быть обоснованной по потребности в ресурсах и структуре источников для достижения целей Программы, возможности привлечения средств внебюджетных источников для реализации мероприятий Программы;</w:t>
      </w:r>
    </w:p>
    <w:p w:rsidR="00594191" w:rsidRPr="00044998" w:rsidRDefault="00594191" w:rsidP="00C658B6">
      <w:pPr>
        <w:pStyle w:val="ConsPlusNormal"/>
        <w:spacing w:before="240"/>
        <w:ind w:firstLine="540"/>
        <w:jc w:val="both"/>
        <w:rPr>
          <w:rFonts w:ascii="Times New Roman" w:hAnsi="Times New Roman" w:cs="Times New Roman"/>
          <w:sz w:val="24"/>
          <w:szCs w:val="24"/>
        </w:rPr>
      </w:pPr>
      <w:r w:rsidRPr="00044998">
        <w:rPr>
          <w:rFonts w:ascii="Times New Roman" w:hAnsi="Times New Roman" w:cs="Times New Roman"/>
          <w:sz w:val="24"/>
          <w:szCs w:val="24"/>
        </w:rPr>
        <w:t>- иметь эффективный механизм реализации, управления реализацией и контроля за ходом выполнения Программы;</w:t>
      </w:r>
    </w:p>
    <w:p w:rsidR="00594191" w:rsidRPr="00044998" w:rsidRDefault="00594191" w:rsidP="00C658B6">
      <w:pPr>
        <w:pStyle w:val="ConsPlusNormal"/>
        <w:spacing w:before="240"/>
        <w:ind w:firstLine="540"/>
        <w:jc w:val="both"/>
        <w:rPr>
          <w:rFonts w:ascii="Times New Roman" w:hAnsi="Times New Roman" w:cs="Times New Roman"/>
          <w:sz w:val="24"/>
          <w:szCs w:val="24"/>
        </w:rPr>
      </w:pPr>
      <w:r w:rsidRPr="00044998">
        <w:rPr>
          <w:rFonts w:ascii="Times New Roman" w:hAnsi="Times New Roman" w:cs="Times New Roman"/>
          <w:sz w:val="24"/>
          <w:szCs w:val="24"/>
        </w:rPr>
        <w:t>- соответствовать полномочиям, функциям ответственного исполнителя, соисполнителей.</w:t>
      </w:r>
    </w:p>
    <w:p w:rsidR="00594191" w:rsidRPr="00044998" w:rsidRDefault="00594191" w:rsidP="00C658B6">
      <w:pPr>
        <w:pStyle w:val="ConsPlusNormal"/>
        <w:ind w:firstLine="540"/>
        <w:jc w:val="both"/>
        <w:rPr>
          <w:rFonts w:ascii="Times New Roman" w:hAnsi="Times New Roman" w:cs="Times New Roman"/>
          <w:sz w:val="24"/>
          <w:szCs w:val="24"/>
        </w:rPr>
      </w:pPr>
    </w:p>
    <w:p w:rsidR="00594191" w:rsidRPr="00044998" w:rsidRDefault="00594191" w:rsidP="00C658B6">
      <w:pPr>
        <w:pStyle w:val="ConsPlusNormal"/>
        <w:jc w:val="center"/>
        <w:outlineLvl w:val="1"/>
        <w:rPr>
          <w:rFonts w:ascii="Times New Roman" w:hAnsi="Times New Roman" w:cs="Times New Roman"/>
          <w:sz w:val="24"/>
          <w:szCs w:val="24"/>
        </w:rPr>
      </w:pPr>
      <w:r w:rsidRPr="00044998">
        <w:rPr>
          <w:rFonts w:ascii="Times New Roman" w:hAnsi="Times New Roman" w:cs="Times New Roman"/>
          <w:sz w:val="24"/>
          <w:szCs w:val="24"/>
        </w:rPr>
        <w:t>МАКЕТ МУНИЦИПАЛЬНОЙ ПРОГРАММЫ</w:t>
      </w:r>
    </w:p>
    <w:p w:rsidR="00594191" w:rsidRPr="00044998" w:rsidRDefault="00594191" w:rsidP="00C658B6">
      <w:pPr>
        <w:pStyle w:val="ConsPlusNormal"/>
        <w:ind w:firstLine="540"/>
        <w:jc w:val="both"/>
        <w:rPr>
          <w:rFonts w:ascii="Times New Roman" w:hAnsi="Times New Roman" w:cs="Times New Roman"/>
          <w:sz w:val="24"/>
          <w:szCs w:val="24"/>
        </w:rPr>
      </w:pPr>
    </w:p>
    <w:p w:rsidR="00594191" w:rsidRPr="00044998" w:rsidRDefault="00594191" w:rsidP="00C658B6">
      <w:pPr>
        <w:pStyle w:val="ConsPlusNormal"/>
        <w:jc w:val="center"/>
        <w:outlineLvl w:val="2"/>
        <w:rPr>
          <w:rFonts w:ascii="Times New Roman" w:hAnsi="Times New Roman" w:cs="Times New Roman"/>
          <w:sz w:val="24"/>
          <w:szCs w:val="24"/>
        </w:rPr>
      </w:pPr>
      <w:r w:rsidRPr="00044998">
        <w:rPr>
          <w:rFonts w:ascii="Times New Roman" w:hAnsi="Times New Roman" w:cs="Times New Roman"/>
          <w:sz w:val="24"/>
          <w:szCs w:val="24"/>
        </w:rPr>
        <w:t>1. Паспорт программы</w:t>
      </w:r>
    </w:p>
    <w:p w:rsidR="00594191" w:rsidRPr="00044998" w:rsidRDefault="00594191" w:rsidP="00C658B6">
      <w:pPr>
        <w:pStyle w:val="ConsPlusNormal"/>
        <w:jc w:val="center"/>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2454"/>
        <w:gridCol w:w="2160"/>
        <w:gridCol w:w="994"/>
        <w:gridCol w:w="986"/>
        <w:gridCol w:w="900"/>
        <w:gridCol w:w="1056"/>
      </w:tblGrid>
      <w:tr w:rsidR="00594191" w:rsidRPr="00044998">
        <w:tc>
          <w:tcPr>
            <w:tcW w:w="488" w:type="dxa"/>
          </w:tcPr>
          <w:p w:rsidR="00594191" w:rsidRPr="00044998" w:rsidRDefault="00594191" w:rsidP="00A3620D">
            <w:pPr>
              <w:pStyle w:val="ConsPlusNormal"/>
              <w:jc w:val="both"/>
              <w:rPr>
                <w:rFonts w:ascii="Times New Roman" w:hAnsi="Times New Roman" w:cs="Times New Roman"/>
                <w:sz w:val="24"/>
                <w:szCs w:val="24"/>
              </w:rPr>
            </w:pPr>
            <w:r w:rsidRPr="00044998">
              <w:rPr>
                <w:rFonts w:ascii="Times New Roman" w:hAnsi="Times New Roman" w:cs="Times New Roman"/>
                <w:sz w:val="24"/>
                <w:szCs w:val="24"/>
              </w:rPr>
              <w:t>1.</w:t>
            </w:r>
          </w:p>
        </w:tc>
        <w:tc>
          <w:tcPr>
            <w:tcW w:w="2454" w:type="dxa"/>
          </w:tcPr>
          <w:p w:rsidR="00594191" w:rsidRPr="00044998" w:rsidRDefault="00594191" w:rsidP="00A3620D">
            <w:pPr>
              <w:pStyle w:val="ConsPlusNormal"/>
              <w:jc w:val="both"/>
              <w:rPr>
                <w:rFonts w:ascii="Times New Roman" w:hAnsi="Times New Roman" w:cs="Times New Roman"/>
                <w:sz w:val="24"/>
                <w:szCs w:val="24"/>
              </w:rPr>
            </w:pPr>
            <w:r w:rsidRPr="00044998">
              <w:rPr>
                <w:rFonts w:ascii="Times New Roman" w:hAnsi="Times New Roman" w:cs="Times New Roman"/>
                <w:sz w:val="24"/>
                <w:szCs w:val="24"/>
              </w:rPr>
              <w:t>Ответственный исполнитель Программы</w:t>
            </w:r>
          </w:p>
        </w:tc>
        <w:tc>
          <w:tcPr>
            <w:tcW w:w="6096" w:type="dxa"/>
            <w:gridSpan w:val="5"/>
          </w:tcPr>
          <w:p w:rsidR="00594191" w:rsidRPr="00044998" w:rsidRDefault="00594191" w:rsidP="00A3620D">
            <w:pPr>
              <w:pStyle w:val="ConsPlusNormal"/>
              <w:rPr>
                <w:rFonts w:ascii="Times New Roman" w:hAnsi="Times New Roman" w:cs="Times New Roman"/>
                <w:sz w:val="24"/>
                <w:szCs w:val="24"/>
              </w:rPr>
            </w:pPr>
          </w:p>
        </w:tc>
      </w:tr>
      <w:tr w:rsidR="00594191" w:rsidRPr="00044998">
        <w:tc>
          <w:tcPr>
            <w:tcW w:w="488" w:type="dxa"/>
          </w:tcPr>
          <w:p w:rsidR="00594191" w:rsidRPr="00044998" w:rsidRDefault="00594191" w:rsidP="00A3620D">
            <w:pPr>
              <w:pStyle w:val="ConsPlusNormal"/>
              <w:jc w:val="both"/>
              <w:rPr>
                <w:rFonts w:ascii="Times New Roman" w:hAnsi="Times New Roman" w:cs="Times New Roman"/>
                <w:sz w:val="24"/>
                <w:szCs w:val="24"/>
              </w:rPr>
            </w:pPr>
            <w:r w:rsidRPr="00044998">
              <w:rPr>
                <w:rFonts w:ascii="Times New Roman" w:hAnsi="Times New Roman" w:cs="Times New Roman"/>
                <w:sz w:val="24"/>
                <w:szCs w:val="24"/>
              </w:rPr>
              <w:t>2.</w:t>
            </w:r>
          </w:p>
        </w:tc>
        <w:tc>
          <w:tcPr>
            <w:tcW w:w="2454" w:type="dxa"/>
          </w:tcPr>
          <w:p w:rsidR="00594191" w:rsidRPr="00044998" w:rsidRDefault="00594191" w:rsidP="00A3620D">
            <w:pPr>
              <w:pStyle w:val="ConsPlusNormal"/>
              <w:jc w:val="both"/>
              <w:rPr>
                <w:rFonts w:ascii="Times New Roman" w:hAnsi="Times New Roman" w:cs="Times New Roman"/>
                <w:sz w:val="24"/>
                <w:szCs w:val="24"/>
              </w:rPr>
            </w:pPr>
            <w:r w:rsidRPr="00044998">
              <w:rPr>
                <w:rFonts w:ascii="Times New Roman" w:hAnsi="Times New Roman" w:cs="Times New Roman"/>
                <w:sz w:val="24"/>
                <w:szCs w:val="24"/>
              </w:rPr>
              <w:t>Соисполнители Программы</w:t>
            </w:r>
          </w:p>
        </w:tc>
        <w:tc>
          <w:tcPr>
            <w:tcW w:w="6096" w:type="dxa"/>
            <w:gridSpan w:val="5"/>
          </w:tcPr>
          <w:p w:rsidR="00594191" w:rsidRPr="00044998" w:rsidRDefault="00594191" w:rsidP="00A3620D">
            <w:pPr>
              <w:pStyle w:val="ConsPlusNormal"/>
              <w:rPr>
                <w:rFonts w:ascii="Times New Roman" w:hAnsi="Times New Roman" w:cs="Times New Roman"/>
                <w:sz w:val="24"/>
                <w:szCs w:val="24"/>
              </w:rPr>
            </w:pPr>
          </w:p>
        </w:tc>
      </w:tr>
      <w:tr w:rsidR="00594191" w:rsidRPr="00044998">
        <w:tc>
          <w:tcPr>
            <w:tcW w:w="488" w:type="dxa"/>
          </w:tcPr>
          <w:p w:rsidR="00594191" w:rsidRPr="00044998" w:rsidRDefault="00594191" w:rsidP="00A3620D">
            <w:pPr>
              <w:pStyle w:val="ConsPlusNormal"/>
              <w:jc w:val="both"/>
              <w:rPr>
                <w:rFonts w:ascii="Times New Roman" w:hAnsi="Times New Roman" w:cs="Times New Roman"/>
                <w:sz w:val="24"/>
                <w:szCs w:val="24"/>
              </w:rPr>
            </w:pPr>
            <w:r w:rsidRPr="00044998">
              <w:rPr>
                <w:rFonts w:ascii="Times New Roman" w:hAnsi="Times New Roman" w:cs="Times New Roman"/>
                <w:sz w:val="24"/>
                <w:szCs w:val="24"/>
              </w:rPr>
              <w:t>3.</w:t>
            </w:r>
          </w:p>
        </w:tc>
        <w:tc>
          <w:tcPr>
            <w:tcW w:w="2454" w:type="dxa"/>
          </w:tcPr>
          <w:p w:rsidR="00594191" w:rsidRPr="00044998" w:rsidRDefault="00594191" w:rsidP="00A3620D">
            <w:pPr>
              <w:pStyle w:val="ConsPlusNormal"/>
              <w:jc w:val="both"/>
              <w:rPr>
                <w:rFonts w:ascii="Times New Roman" w:hAnsi="Times New Roman" w:cs="Times New Roman"/>
                <w:sz w:val="24"/>
                <w:szCs w:val="24"/>
              </w:rPr>
            </w:pPr>
            <w:r w:rsidRPr="00044998">
              <w:rPr>
                <w:rFonts w:ascii="Times New Roman" w:hAnsi="Times New Roman" w:cs="Times New Roman"/>
                <w:sz w:val="24"/>
                <w:szCs w:val="24"/>
              </w:rPr>
              <w:t xml:space="preserve">Подпрограммы Программы </w:t>
            </w:r>
          </w:p>
        </w:tc>
        <w:tc>
          <w:tcPr>
            <w:tcW w:w="6096" w:type="dxa"/>
            <w:gridSpan w:val="5"/>
          </w:tcPr>
          <w:p w:rsidR="00594191" w:rsidRPr="00044998" w:rsidRDefault="00594191" w:rsidP="00A3620D">
            <w:pPr>
              <w:pStyle w:val="ConsPlusNormal"/>
              <w:rPr>
                <w:rFonts w:ascii="Times New Roman" w:hAnsi="Times New Roman" w:cs="Times New Roman"/>
                <w:sz w:val="24"/>
                <w:szCs w:val="24"/>
              </w:rPr>
            </w:pPr>
          </w:p>
        </w:tc>
      </w:tr>
      <w:tr w:rsidR="00594191" w:rsidRPr="00044998">
        <w:tc>
          <w:tcPr>
            <w:tcW w:w="488" w:type="dxa"/>
          </w:tcPr>
          <w:p w:rsidR="00594191" w:rsidRPr="00044998" w:rsidRDefault="00594191" w:rsidP="00A3620D">
            <w:pPr>
              <w:pStyle w:val="ConsPlusNormal"/>
              <w:jc w:val="both"/>
              <w:rPr>
                <w:rFonts w:ascii="Times New Roman" w:hAnsi="Times New Roman" w:cs="Times New Roman"/>
                <w:sz w:val="24"/>
                <w:szCs w:val="24"/>
              </w:rPr>
            </w:pPr>
            <w:r w:rsidRPr="00044998">
              <w:rPr>
                <w:rFonts w:ascii="Times New Roman" w:hAnsi="Times New Roman" w:cs="Times New Roman"/>
                <w:sz w:val="24"/>
                <w:szCs w:val="24"/>
              </w:rPr>
              <w:t>4.</w:t>
            </w:r>
          </w:p>
        </w:tc>
        <w:tc>
          <w:tcPr>
            <w:tcW w:w="2454" w:type="dxa"/>
          </w:tcPr>
          <w:p w:rsidR="00594191" w:rsidRPr="00044998" w:rsidRDefault="00594191" w:rsidP="00A3620D">
            <w:pPr>
              <w:pStyle w:val="ConsPlusNormal"/>
              <w:jc w:val="both"/>
              <w:rPr>
                <w:rFonts w:ascii="Times New Roman" w:hAnsi="Times New Roman" w:cs="Times New Roman"/>
                <w:sz w:val="24"/>
                <w:szCs w:val="24"/>
              </w:rPr>
            </w:pPr>
            <w:r w:rsidRPr="00044998">
              <w:rPr>
                <w:rFonts w:ascii="Times New Roman" w:hAnsi="Times New Roman" w:cs="Times New Roman"/>
                <w:sz w:val="24"/>
                <w:szCs w:val="24"/>
              </w:rPr>
              <w:t>Цели Программы</w:t>
            </w:r>
          </w:p>
        </w:tc>
        <w:tc>
          <w:tcPr>
            <w:tcW w:w="6096" w:type="dxa"/>
            <w:gridSpan w:val="5"/>
          </w:tcPr>
          <w:p w:rsidR="00594191" w:rsidRPr="00044998" w:rsidRDefault="00594191" w:rsidP="00A3620D">
            <w:pPr>
              <w:pStyle w:val="ConsPlusNormal"/>
              <w:rPr>
                <w:rFonts w:ascii="Times New Roman" w:hAnsi="Times New Roman" w:cs="Times New Roman"/>
                <w:sz w:val="24"/>
                <w:szCs w:val="24"/>
              </w:rPr>
            </w:pPr>
          </w:p>
        </w:tc>
      </w:tr>
      <w:tr w:rsidR="00594191" w:rsidRPr="00044998">
        <w:tc>
          <w:tcPr>
            <w:tcW w:w="488" w:type="dxa"/>
          </w:tcPr>
          <w:p w:rsidR="00594191" w:rsidRPr="00044998" w:rsidRDefault="00594191" w:rsidP="00A3620D">
            <w:pPr>
              <w:pStyle w:val="ConsPlusNormal"/>
              <w:jc w:val="both"/>
              <w:rPr>
                <w:rFonts w:ascii="Times New Roman" w:hAnsi="Times New Roman" w:cs="Times New Roman"/>
                <w:sz w:val="24"/>
                <w:szCs w:val="24"/>
              </w:rPr>
            </w:pPr>
            <w:r w:rsidRPr="00044998">
              <w:rPr>
                <w:rFonts w:ascii="Times New Roman" w:hAnsi="Times New Roman" w:cs="Times New Roman"/>
                <w:sz w:val="24"/>
                <w:szCs w:val="24"/>
              </w:rPr>
              <w:t>5.</w:t>
            </w:r>
          </w:p>
        </w:tc>
        <w:tc>
          <w:tcPr>
            <w:tcW w:w="2454" w:type="dxa"/>
          </w:tcPr>
          <w:p w:rsidR="00594191" w:rsidRPr="00044998" w:rsidRDefault="00594191" w:rsidP="00A3620D">
            <w:pPr>
              <w:pStyle w:val="ConsPlusNormal"/>
              <w:jc w:val="both"/>
              <w:rPr>
                <w:rFonts w:ascii="Times New Roman" w:hAnsi="Times New Roman" w:cs="Times New Roman"/>
                <w:sz w:val="24"/>
                <w:szCs w:val="24"/>
              </w:rPr>
            </w:pPr>
            <w:r w:rsidRPr="00044998">
              <w:rPr>
                <w:rFonts w:ascii="Times New Roman" w:hAnsi="Times New Roman" w:cs="Times New Roman"/>
                <w:sz w:val="24"/>
                <w:szCs w:val="24"/>
              </w:rPr>
              <w:t>Задачи Программы</w:t>
            </w:r>
          </w:p>
        </w:tc>
        <w:tc>
          <w:tcPr>
            <w:tcW w:w="6096" w:type="dxa"/>
            <w:gridSpan w:val="5"/>
          </w:tcPr>
          <w:p w:rsidR="00594191" w:rsidRPr="00044998" w:rsidRDefault="00594191" w:rsidP="00A3620D">
            <w:pPr>
              <w:pStyle w:val="ConsPlusNormal"/>
              <w:rPr>
                <w:rFonts w:ascii="Times New Roman" w:hAnsi="Times New Roman" w:cs="Times New Roman"/>
                <w:sz w:val="24"/>
                <w:szCs w:val="24"/>
              </w:rPr>
            </w:pPr>
          </w:p>
        </w:tc>
      </w:tr>
      <w:tr w:rsidR="00594191" w:rsidRPr="00044998">
        <w:tc>
          <w:tcPr>
            <w:tcW w:w="488" w:type="dxa"/>
          </w:tcPr>
          <w:p w:rsidR="00594191" w:rsidRPr="00044998" w:rsidRDefault="00594191" w:rsidP="00A3620D">
            <w:pPr>
              <w:pStyle w:val="ConsPlusNormal"/>
              <w:jc w:val="both"/>
              <w:rPr>
                <w:rFonts w:ascii="Times New Roman" w:hAnsi="Times New Roman" w:cs="Times New Roman"/>
                <w:sz w:val="24"/>
                <w:szCs w:val="24"/>
              </w:rPr>
            </w:pPr>
            <w:r w:rsidRPr="00044998">
              <w:rPr>
                <w:rFonts w:ascii="Times New Roman" w:hAnsi="Times New Roman" w:cs="Times New Roman"/>
                <w:sz w:val="24"/>
                <w:szCs w:val="24"/>
              </w:rPr>
              <w:t>6.</w:t>
            </w:r>
          </w:p>
        </w:tc>
        <w:tc>
          <w:tcPr>
            <w:tcW w:w="2454" w:type="dxa"/>
          </w:tcPr>
          <w:p w:rsidR="00594191" w:rsidRPr="00044998" w:rsidRDefault="00594191" w:rsidP="00A3620D">
            <w:pPr>
              <w:pStyle w:val="ConsPlusNormal"/>
              <w:jc w:val="both"/>
              <w:rPr>
                <w:rFonts w:ascii="Times New Roman" w:hAnsi="Times New Roman" w:cs="Times New Roman"/>
                <w:sz w:val="24"/>
                <w:szCs w:val="24"/>
              </w:rPr>
            </w:pPr>
            <w:r w:rsidRPr="00044998">
              <w:rPr>
                <w:rFonts w:ascii="Times New Roman" w:hAnsi="Times New Roman" w:cs="Times New Roman"/>
                <w:sz w:val="24"/>
                <w:szCs w:val="24"/>
              </w:rPr>
              <w:t>Этапы и сроки реализации Программы</w:t>
            </w:r>
          </w:p>
        </w:tc>
        <w:tc>
          <w:tcPr>
            <w:tcW w:w="6096" w:type="dxa"/>
            <w:gridSpan w:val="5"/>
          </w:tcPr>
          <w:p w:rsidR="00594191" w:rsidRPr="00044998" w:rsidRDefault="00594191" w:rsidP="00A3620D">
            <w:pPr>
              <w:pStyle w:val="ConsPlusNormal"/>
              <w:rPr>
                <w:rFonts w:ascii="Times New Roman" w:hAnsi="Times New Roman" w:cs="Times New Roman"/>
                <w:sz w:val="24"/>
                <w:szCs w:val="24"/>
              </w:rPr>
            </w:pPr>
          </w:p>
        </w:tc>
      </w:tr>
      <w:tr w:rsidR="00594191" w:rsidRPr="00044998">
        <w:tc>
          <w:tcPr>
            <w:tcW w:w="488" w:type="dxa"/>
            <w:vMerge w:val="restart"/>
          </w:tcPr>
          <w:p w:rsidR="00594191" w:rsidRPr="00044998" w:rsidRDefault="00594191" w:rsidP="00A3620D">
            <w:pPr>
              <w:pStyle w:val="ConsPlusNormal"/>
              <w:jc w:val="both"/>
              <w:rPr>
                <w:rFonts w:ascii="Times New Roman" w:hAnsi="Times New Roman" w:cs="Times New Roman"/>
                <w:sz w:val="24"/>
                <w:szCs w:val="24"/>
              </w:rPr>
            </w:pPr>
            <w:r w:rsidRPr="00044998">
              <w:rPr>
                <w:rFonts w:ascii="Times New Roman" w:hAnsi="Times New Roman" w:cs="Times New Roman"/>
                <w:sz w:val="24"/>
                <w:szCs w:val="24"/>
              </w:rPr>
              <w:t>7.</w:t>
            </w:r>
          </w:p>
        </w:tc>
        <w:tc>
          <w:tcPr>
            <w:tcW w:w="2454" w:type="dxa"/>
            <w:vMerge w:val="restart"/>
          </w:tcPr>
          <w:p w:rsidR="00594191" w:rsidRPr="00044998" w:rsidRDefault="00594191" w:rsidP="00A3620D">
            <w:pPr>
              <w:pStyle w:val="ConsPlusNormal"/>
              <w:jc w:val="both"/>
              <w:rPr>
                <w:rFonts w:ascii="Times New Roman" w:hAnsi="Times New Roman" w:cs="Times New Roman"/>
                <w:sz w:val="24"/>
                <w:szCs w:val="24"/>
              </w:rPr>
            </w:pPr>
            <w:r w:rsidRPr="00044998">
              <w:rPr>
                <w:rFonts w:ascii="Times New Roman" w:hAnsi="Times New Roman" w:cs="Times New Roman"/>
                <w:sz w:val="24"/>
                <w:szCs w:val="24"/>
              </w:rPr>
              <w:t>Объемы финансирования Программы в разрезе источников и сроков реализации</w:t>
            </w:r>
          </w:p>
        </w:tc>
        <w:tc>
          <w:tcPr>
            <w:tcW w:w="2160" w:type="dxa"/>
            <w:vMerge w:val="restart"/>
          </w:tcPr>
          <w:p w:rsidR="00594191" w:rsidRPr="00044998" w:rsidRDefault="00594191" w:rsidP="00A3620D">
            <w:pPr>
              <w:pStyle w:val="ConsPlusNormal"/>
              <w:rPr>
                <w:rFonts w:ascii="Times New Roman" w:hAnsi="Times New Roman" w:cs="Times New Roman"/>
                <w:sz w:val="24"/>
                <w:szCs w:val="24"/>
              </w:rPr>
            </w:pPr>
            <w:r w:rsidRPr="00044998">
              <w:rPr>
                <w:rFonts w:ascii="Times New Roman" w:hAnsi="Times New Roman" w:cs="Times New Roman"/>
                <w:sz w:val="24"/>
                <w:szCs w:val="24"/>
              </w:rPr>
              <w:t>Источники финансирования программы</w:t>
            </w:r>
          </w:p>
        </w:tc>
        <w:tc>
          <w:tcPr>
            <w:tcW w:w="994" w:type="dxa"/>
            <w:vMerge w:val="restart"/>
          </w:tcPr>
          <w:p w:rsidR="00594191" w:rsidRPr="00044998" w:rsidRDefault="00594191" w:rsidP="00A3620D">
            <w:pPr>
              <w:pStyle w:val="ConsPlusNormal"/>
              <w:rPr>
                <w:rFonts w:ascii="Times New Roman" w:hAnsi="Times New Roman" w:cs="Times New Roman"/>
                <w:sz w:val="24"/>
                <w:szCs w:val="24"/>
              </w:rPr>
            </w:pPr>
            <w:r w:rsidRPr="00044998">
              <w:rPr>
                <w:rFonts w:ascii="Times New Roman" w:hAnsi="Times New Roman" w:cs="Times New Roman"/>
                <w:sz w:val="24"/>
                <w:szCs w:val="24"/>
              </w:rPr>
              <w:t>Всего</w:t>
            </w:r>
          </w:p>
        </w:tc>
        <w:tc>
          <w:tcPr>
            <w:tcW w:w="2942" w:type="dxa"/>
            <w:gridSpan w:val="3"/>
          </w:tcPr>
          <w:p w:rsidR="00594191" w:rsidRPr="00044998" w:rsidRDefault="00594191" w:rsidP="00A3620D">
            <w:pPr>
              <w:pStyle w:val="ConsPlusNormal"/>
              <w:rPr>
                <w:rFonts w:ascii="Times New Roman" w:hAnsi="Times New Roman" w:cs="Times New Roman"/>
                <w:sz w:val="24"/>
                <w:szCs w:val="24"/>
              </w:rPr>
            </w:pPr>
            <w:r w:rsidRPr="00044998">
              <w:rPr>
                <w:rFonts w:ascii="Times New Roman" w:hAnsi="Times New Roman" w:cs="Times New Roman"/>
                <w:sz w:val="24"/>
                <w:szCs w:val="24"/>
              </w:rPr>
              <w:t>В том числе по годам реализации программы</w:t>
            </w:r>
          </w:p>
        </w:tc>
      </w:tr>
      <w:tr w:rsidR="00594191" w:rsidRPr="00044998">
        <w:tc>
          <w:tcPr>
            <w:tcW w:w="488" w:type="dxa"/>
            <w:vMerge/>
          </w:tcPr>
          <w:p w:rsidR="00594191" w:rsidRPr="00044998" w:rsidRDefault="00594191" w:rsidP="00A3620D">
            <w:pPr>
              <w:rPr>
                <w:rFonts w:ascii="Times New Roman" w:hAnsi="Times New Roman" w:cs="Times New Roman"/>
                <w:sz w:val="24"/>
                <w:szCs w:val="24"/>
              </w:rPr>
            </w:pPr>
          </w:p>
        </w:tc>
        <w:tc>
          <w:tcPr>
            <w:tcW w:w="2454" w:type="dxa"/>
            <w:vMerge/>
          </w:tcPr>
          <w:p w:rsidR="00594191" w:rsidRPr="00044998" w:rsidRDefault="00594191" w:rsidP="00A3620D">
            <w:pPr>
              <w:rPr>
                <w:rFonts w:ascii="Times New Roman" w:hAnsi="Times New Roman" w:cs="Times New Roman"/>
                <w:sz w:val="24"/>
                <w:szCs w:val="24"/>
              </w:rPr>
            </w:pPr>
          </w:p>
        </w:tc>
        <w:tc>
          <w:tcPr>
            <w:tcW w:w="2160" w:type="dxa"/>
            <w:vMerge/>
          </w:tcPr>
          <w:p w:rsidR="00594191" w:rsidRPr="00044998" w:rsidRDefault="00594191" w:rsidP="00A3620D">
            <w:pPr>
              <w:rPr>
                <w:rFonts w:ascii="Times New Roman" w:hAnsi="Times New Roman" w:cs="Times New Roman"/>
                <w:sz w:val="24"/>
                <w:szCs w:val="24"/>
              </w:rPr>
            </w:pPr>
          </w:p>
        </w:tc>
        <w:tc>
          <w:tcPr>
            <w:tcW w:w="994" w:type="dxa"/>
            <w:vMerge/>
          </w:tcPr>
          <w:p w:rsidR="00594191" w:rsidRPr="00044998" w:rsidRDefault="00594191" w:rsidP="00A3620D">
            <w:pPr>
              <w:rPr>
                <w:rFonts w:ascii="Times New Roman" w:hAnsi="Times New Roman" w:cs="Times New Roman"/>
                <w:sz w:val="24"/>
                <w:szCs w:val="24"/>
              </w:rPr>
            </w:pPr>
          </w:p>
        </w:tc>
        <w:tc>
          <w:tcPr>
            <w:tcW w:w="986" w:type="dxa"/>
          </w:tcPr>
          <w:p w:rsidR="00594191" w:rsidRPr="00044998" w:rsidRDefault="00594191" w:rsidP="00A3620D">
            <w:pPr>
              <w:pStyle w:val="ConsPlusNormal"/>
              <w:jc w:val="center"/>
              <w:rPr>
                <w:rFonts w:ascii="Times New Roman" w:hAnsi="Times New Roman" w:cs="Times New Roman"/>
                <w:sz w:val="24"/>
                <w:szCs w:val="24"/>
              </w:rPr>
            </w:pPr>
            <w:r w:rsidRPr="00044998">
              <w:rPr>
                <w:rFonts w:ascii="Times New Roman" w:hAnsi="Times New Roman" w:cs="Times New Roman"/>
                <w:sz w:val="24"/>
                <w:szCs w:val="24"/>
              </w:rPr>
              <w:t>20__ год</w:t>
            </w:r>
          </w:p>
        </w:tc>
        <w:tc>
          <w:tcPr>
            <w:tcW w:w="900" w:type="dxa"/>
          </w:tcPr>
          <w:p w:rsidR="00594191" w:rsidRPr="00044998" w:rsidRDefault="00594191" w:rsidP="00A3620D">
            <w:pPr>
              <w:pStyle w:val="ConsPlusNormal"/>
              <w:jc w:val="center"/>
              <w:rPr>
                <w:rFonts w:ascii="Times New Roman" w:hAnsi="Times New Roman" w:cs="Times New Roman"/>
                <w:sz w:val="24"/>
                <w:szCs w:val="24"/>
              </w:rPr>
            </w:pPr>
            <w:r w:rsidRPr="00044998">
              <w:rPr>
                <w:rFonts w:ascii="Times New Roman" w:hAnsi="Times New Roman" w:cs="Times New Roman"/>
                <w:sz w:val="24"/>
                <w:szCs w:val="24"/>
              </w:rPr>
              <w:t>...</w:t>
            </w:r>
          </w:p>
        </w:tc>
        <w:tc>
          <w:tcPr>
            <w:tcW w:w="1056" w:type="dxa"/>
          </w:tcPr>
          <w:p w:rsidR="00594191" w:rsidRPr="00044998" w:rsidRDefault="00594191" w:rsidP="00A3620D">
            <w:pPr>
              <w:pStyle w:val="ConsPlusNormal"/>
              <w:jc w:val="center"/>
              <w:rPr>
                <w:rFonts w:ascii="Times New Roman" w:hAnsi="Times New Roman" w:cs="Times New Roman"/>
                <w:sz w:val="24"/>
                <w:szCs w:val="24"/>
              </w:rPr>
            </w:pPr>
            <w:r w:rsidRPr="00044998">
              <w:rPr>
                <w:rFonts w:ascii="Times New Roman" w:hAnsi="Times New Roman" w:cs="Times New Roman"/>
                <w:sz w:val="24"/>
                <w:szCs w:val="24"/>
              </w:rPr>
              <w:t>...</w:t>
            </w:r>
          </w:p>
        </w:tc>
      </w:tr>
      <w:tr w:rsidR="00594191" w:rsidRPr="00044998">
        <w:tc>
          <w:tcPr>
            <w:tcW w:w="488" w:type="dxa"/>
            <w:vMerge/>
          </w:tcPr>
          <w:p w:rsidR="00594191" w:rsidRPr="00044998" w:rsidRDefault="00594191" w:rsidP="00A3620D">
            <w:pPr>
              <w:rPr>
                <w:rFonts w:ascii="Times New Roman" w:hAnsi="Times New Roman" w:cs="Times New Roman"/>
                <w:sz w:val="24"/>
                <w:szCs w:val="24"/>
              </w:rPr>
            </w:pPr>
          </w:p>
        </w:tc>
        <w:tc>
          <w:tcPr>
            <w:tcW w:w="2454" w:type="dxa"/>
            <w:vMerge/>
          </w:tcPr>
          <w:p w:rsidR="00594191" w:rsidRPr="00044998" w:rsidRDefault="00594191" w:rsidP="00A3620D">
            <w:pPr>
              <w:rPr>
                <w:rFonts w:ascii="Times New Roman" w:hAnsi="Times New Roman" w:cs="Times New Roman"/>
                <w:sz w:val="24"/>
                <w:szCs w:val="24"/>
              </w:rPr>
            </w:pPr>
          </w:p>
        </w:tc>
        <w:tc>
          <w:tcPr>
            <w:tcW w:w="2160" w:type="dxa"/>
          </w:tcPr>
          <w:p w:rsidR="00594191" w:rsidRPr="00044998" w:rsidRDefault="00594191" w:rsidP="00A3620D">
            <w:pPr>
              <w:pStyle w:val="ConsPlusNormal"/>
              <w:rPr>
                <w:rFonts w:ascii="Times New Roman" w:hAnsi="Times New Roman" w:cs="Times New Roman"/>
                <w:sz w:val="24"/>
                <w:szCs w:val="24"/>
              </w:rPr>
            </w:pPr>
            <w:r w:rsidRPr="00044998">
              <w:rPr>
                <w:rFonts w:ascii="Times New Roman" w:hAnsi="Times New Roman" w:cs="Times New Roman"/>
                <w:sz w:val="24"/>
                <w:szCs w:val="24"/>
              </w:rPr>
              <w:t xml:space="preserve">Всего по муниципальной программе </w:t>
            </w:r>
            <w:hyperlink w:anchor="P1093" w:history="1">
              <w:r w:rsidRPr="00044998">
                <w:rPr>
                  <w:rFonts w:ascii="Times New Roman" w:hAnsi="Times New Roman" w:cs="Times New Roman"/>
                  <w:color w:val="0000FF"/>
                  <w:sz w:val="24"/>
                  <w:szCs w:val="24"/>
                </w:rPr>
                <w:t>(1)</w:t>
              </w:r>
            </w:hyperlink>
            <w:r w:rsidRPr="00044998">
              <w:rPr>
                <w:rFonts w:ascii="Times New Roman" w:hAnsi="Times New Roman" w:cs="Times New Roman"/>
                <w:sz w:val="24"/>
                <w:szCs w:val="24"/>
              </w:rPr>
              <w:t xml:space="preserve"> + </w:t>
            </w:r>
            <w:hyperlink w:anchor="P1098" w:history="1">
              <w:r w:rsidRPr="00044998">
                <w:rPr>
                  <w:rFonts w:ascii="Times New Roman" w:hAnsi="Times New Roman" w:cs="Times New Roman"/>
                  <w:color w:val="0000FF"/>
                  <w:sz w:val="24"/>
                  <w:szCs w:val="24"/>
                </w:rPr>
                <w:t>(2)</w:t>
              </w:r>
            </w:hyperlink>
            <w:r w:rsidRPr="00044998">
              <w:rPr>
                <w:rFonts w:ascii="Times New Roman" w:hAnsi="Times New Roman" w:cs="Times New Roman"/>
                <w:sz w:val="24"/>
                <w:szCs w:val="24"/>
              </w:rPr>
              <w:t xml:space="preserve"> + </w:t>
            </w:r>
            <w:hyperlink w:anchor="P1103" w:history="1">
              <w:r w:rsidRPr="00044998">
                <w:rPr>
                  <w:rFonts w:ascii="Times New Roman" w:hAnsi="Times New Roman" w:cs="Times New Roman"/>
                  <w:color w:val="0000FF"/>
                  <w:sz w:val="24"/>
                  <w:szCs w:val="24"/>
                </w:rPr>
                <w:t>(3)</w:t>
              </w:r>
            </w:hyperlink>
            <w:r w:rsidRPr="00044998">
              <w:rPr>
                <w:rFonts w:ascii="Times New Roman" w:hAnsi="Times New Roman" w:cs="Times New Roman"/>
                <w:sz w:val="24"/>
                <w:szCs w:val="24"/>
              </w:rPr>
              <w:t xml:space="preserve"> + </w:t>
            </w:r>
            <w:hyperlink w:anchor="P1108" w:history="1">
              <w:r w:rsidRPr="00044998">
                <w:rPr>
                  <w:rFonts w:ascii="Times New Roman" w:hAnsi="Times New Roman" w:cs="Times New Roman"/>
                  <w:color w:val="0000FF"/>
                  <w:sz w:val="24"/>
                  <w:szCs w:val="24"/>
                </w:rPr>
                <w:t>(4)</w:t>
              </w:r>
            </w:hyperlink>
          </w:p>
        </w:tc>
        <w:tc>
          <w:tcPr>
            <w:tcW w:w="994" w:type="dxa"/>
          </w:tcPr>
          <w:p w:rsidR="00594191" w:rsidRPr="00044998" w:rsidRDefault="00594191" w:rsidP="00A3620D">
            <w:pPr>
              <w:pStyle w:val="ConsPlusNormal"/>
              <w:rPr>
                <w:rFonts w:ascii="Times New Roman" w:hAnsi="Times New Roman" w:cs="Times New Roman"/>
                <w:sz w:val="24"/>
                <w:szCs w:val="24"/>
              </w:rPr>
            </w:pPr>
          </w:p>
        </w:tc>
        <w:tc>
          <w:tcPr>
            <w:tcW w:w="986" w:type="dxa"/>
          </w:tcPr>
          <w:p w:rsidR="00594191" w:rsidRPr="00044998" w:rsidRDefault="00594191" w:rsidP="00A3620D">
            <w:pPr>
              <w:pStyle w:val="ConsPlusNormal"/>
              <w:rPr>
                <w:rFonts w:ascii="Times New Roman" w:hAnsi="Times New Roman" w:cs="Times New Roman"/>
                <w:sz w:val="24"/>
                <w:szCs w:val="24"/>
              </w:rPr>
            </w:pPr>
          </w:p>
        </w:tc>
        <w:tc>
          <w:tcPr>
            <w:tcW w:w="900" w:type="dxa"/>
          </w:tcPr>
          <w:p w:rsidR="00594191" w:rsidRPr="00044998" w:rsidRDefault="00594191" w:rsidP="00A3620D">
            <w:pPr>
              <w:pStyle w:val="ConsPlusNormal"/>
              <w:rPr>
                <w:rFonts w:ascii="Times New Roman" w:hAnsi="Times New Roman" w:cs="Times New Roman"/>
                <w:sz w:val="24"/>
                <w:szCs w:val="24"/>
              </w:rPr>
            </w:pPr>
          </w:p>
        </w:tc>
        <w:tc>
          <w:tcPr>
            <w:tcW w:w="1056" w:type="dxa"/>
          </w:tcPr>
          <w:p w:rsidR="00594191" w:rsidRPr="00044998" w:rsidRDefault="00594191" w:rsidP="00A3620D">
            <w:pPr>
              <w:pStyle w:val="ConsPlusNormal"/>
              <w:rPr>
                <w:rFonts w:ascii="Times New Roman" w:hAnsi="Times New Roman" w:cs="Times New Roman"/>
                <w:sz w:val="24"/>
                <w:szCs w:val="24"/>
              </w:rPr>
            </w:pPr>
          </w:p>
        </w:tc>
      </w:tr>
      <w:tr w:rsidR="00594191" w:rsidRPr="00044998">
        <w:tc>
          <w:tcPr>
            <w:tcW w:w="488" w:type="dxa"/>
            <w:vMerge/>
          </w:tcPr>
          <w:p w:rsidR="00594191" w:rsidRPr="00044998" w:rsidRDefault="00594191" w:rsidP="00A3620D">
            <w:pPr>
              <w:rPr>
                <w:rFonts w:ascii="Times New Roman" w:hAnsi="Times New Roman" w:cs="Times New Roman"/>
                <w:sz w:val="24"/>
                <w:szCs w:val="24"/>
              </w:rPr>
            </w:pPr>
          </w:p>
        </w:tc>
        <w:tc>
          <w:tcPr>
            <w:tcW w:w="2454" w:type="dxa"/>
            <w:vMerge/>
          </w:tcPr>
          <w:p w:rsidR="00594191" w:rsidRPr="00044998" w:rsidRDefault="00594191" w:rsidP="00A3620D">
            <w:pPr>
              <w:rPr>
                <w:rFonts w:ascii="Times New Roman" w:hAnsi="Times New Roman" w:cs="Times New Roman"/>
                <w:sz w:val="24"/>
                <w:szCs w:val="24"/>
              </w:rPr>
            </w:pPr>
          </w:p>
        </w:tc>
        <w:tc>
          <w:tcPr>
            <w:tcW w:w="2160" w:type="dxa"/>
          </w:tcPr>
          <w:p w:rsidR="00594191" w:rsidRPr="00044998" w:rsidRDefault="00594191" w:rsidP="00A3620D">
            <w:pPr>
              <w:pStyle w:val="ConsPlusNormal"/>
              <w:jc w:val="both"/>
              <w:rPr>
                <w:rFonts w:ascii="Times New Roman" w:hAnsi="Times New Roman" w:cs="Times New Roman"/>
                <w:sz w:val="24"/>
                <w:szCs w:val="24"/>
              </w:rPr>
            </w:pPr>
            <w:bookmarkStart w:id="12" w:name="P1093"/>
            <w:bookmarkEnd w:id="12"/>
            <w:r w:rsidRPr="00044998">
              <w:rPr>
                <w:rFonts w:ascii="Times New Roman" w:hAnsi="Times New Roman" w:cs="Times New Roman"/>
                <w:sz w:val="24"/>
                <w:szCs w:val="24"/>
              </w:rPr>
              <w:t>(1) расходы бюджета ГО г. Бор (без учета передаваемых в бюджет ГО средств из областного и федерального бюджетов)</w:t>
            </w:r>
          </w:p>
        </w:tc>
        <w:tc>
          <w:tcPr>
            <w:tcW w:w="994" w:type="dxa"/>
          </w:tcPr>
          <w:p w:rsidR="00594191" w:rsidRPr="00044998" w:rsidRDefault="00594191" w:rsidP="00A3620D">
            <w:pPr>
              <w:pStyle w:val="ConsPlusNormal"/>
              <w:rPr>
                <w:rFonts w:ascii="Times New Roman" w:hAnsi="Times New Roman" w:cs="Times New Roman"/>
                <w:sz w:val="24"/>
                <w:szCs w:val="24"/>
              </w:rPr>
            </w:pPr>
          </w:p>
        </w:tc>
        <w:tc>
          <w:tcPr>
            <w:tcW w:w="986" w:type="dxa"/>
          </w:tcPr>
          <w:p w:rsidR="00594191" w:rsidRPr="00044998" w:rsidRDefault="00594191" w:rsidP="00A3620D">
            <w:pPr>
              <w:pStyle w:val="ConsPlusNormal"/>
              <w:rPr>
                <w:rFonts w:ascii="Times New Roman" w:hAnsi="Times New Roman" w:cs="Times New Roman"/>
                <w:sz w:val="24"/>
                <w:szCs w:val="24"/>
              </w:rPr>
            </w:pPr>
          </w:p>
        </w:tc>
        <w:tc>
          <w:tcPr>
            <w:tcW w:w="900" w:type="dxa"/>
          </w:tcPr>
          <w:p w:rsidR="00594191" w:rsidRPr="00044998" w:rsidRDefault="00594191" w:rsidP="00A3620D">
            <w:pPr>
              <w:pStyle w:val="ConsPlusNormal"/>
              <w:rPr>
                <w:rFonts w:ascii="Times New Roman" w:hAnsi="Times New Roman" w:cs="Times New Roman"/>
                <w:sz w:val="24"/>
                <w:szCs w:val="24"/>
              </w:rPr>
            </w:pPr>
          </w:p>
        </w:tc>
        <w:tc>
          <w:tcPr>
            <w:tcW w:w="1056" w:type="dxa"/>
          </w:tcPr>
          <w:p w:rsidR="00594191" w:rsidRPr="00044998" w:rsidRDefault="00594191" w:rsidP="00A3620D">
            <w:pPr>
              <w:pStyle w:val="ConsPlusNormal"/>
              <w:rPr>
                <w:rFonts w:ascii="Times New Roman" w:hAnsi="Times New Roman" w:cs="Times New Roman"/>
                <w:sz w:val="24"/>
                <w:szCs w:val="24"/>
              </w:rPr>
            </w:pPr>
          </w:p>
        </w:tc>
      </w:tr>
      <w:tr w:rsidR="00594191" w:rsidRPr="00044998">
        <w:tc>
          <w:tcPr>
            <w:tcW w:w="488" w:type="dxa"/>
            <w:vMerge/>
          </w:tcPr>
          <w:p w:rsidR="00594191" w:rsidRPr="00044998" w:rsidRDefault="00594191" w:rsidP="00A3620D">
            <w:pPr>
              <w:rPr>
                <w:rFonts w:ascii="Times New Roman" w:hAnsi="Times New Roman" w:cs="Times New Roman"/>
                <w:sz w:val="24"/>
                <w:szCs w:val="24"/>
              </w:rPr>
            </w:pPr>
          </w:p>
        </w:tc>
        <w:tc>
          <w:tcPr>
            <w:tcW w:w="2454" w:type="dxa"/>
            <w:vMerge/>
          </w:tcPr>
          <w:p w:rsidR="00594191" w:rsidRPr="00044998" w:rsidRDefault="00594191" w:rsidP="00A3620D">
            <w:pPr>
              <w:rPr>
                <w:rFonts w:ascii="Times New Roman" w:hAnsi="Times New Roman" w:cs="Times New Roman"/>
                <w:sz w:val="24"/>
                <w:szCs w:val="24"/>
              </w:rPr>
            </w:pPr>
          </w:p>
        </w:tc>
        <w:tc>
          <w:tcPr>
            <w:tcW w:w="2160" w:type="dxa"/>
          </w:tcPr>
          <w:p w:rsidR="00594191" w:rsidRPr="00044998" w:rsidRDefault="00594191" w:rsidP="00A3620D">
            <w:pPr>
              <w:pStyle w:val="ConsPlusNormal"/>
              <w:jc w:val="both"/>
              <w:rPr>
                <w:rFonts w:ascii="Times New Roman" w:hAnsi="Times New Roman" w:cs="Times New Roman"/>
                <w:sz w:val="24"/>
                <w:szCs w:val="24"/>
              </w:rPr>
            </w:pPr>
            <w:bookmarkStart w:id="13" w:name="P1098"/>
            <w:bookmarkEnd w:id="13"/>
            <w:r w:rsidRPr="00044998">
              <w:rPr>
                <w:rFonts w:ascii="Times New Roman" w:hAnsi="Times New Roman" w:cs="Times New Roman"/>
                <w:sz w:val="24"/>
                <w:szCs w:val="24"/>
              </w:rPr>
              <w:t>(2) расходы за счет средств областного бюджета, передаваемых в бюджет ГО г. Бор</w:t>
            </w:r>
          </w:p>
        </w:tc>
        <w:tc>
          <w:tcPr>
            <w:tcW w:w="994" w:type="dxa"/>
          </w:tcPr>
          <w:p w:rsidR="00594191" w:rsidRPr="00044998" w:rsidRDefault="00594191" w:rsidP="00A3620D">
            <w:pPr>
              <w:pStyle w:val="ConsPlusNormal"/>
              <w:rPr>
                <w:rFonts w:ascii="Times New Roman" w:hAnsi="Times New Roman" w:cs="Times New Roman"/>
                <w:sz w:val="24"/>
                <w:szCs w:val="24"/>
              </w:rPr>
            </w:pPr>
          </w:p>
        </w:tc>
        <w:tc>
          <w:tcPr>
            <w:tcW w:w="986" w:type="dxa"/>
          </w:tcPr>
          <w:p w:rsidR="00594191" w:rsidRPr="00044998" w:rsidRDefault="00594191" w:rsidP="00A3620D">
            <w:pPr>
              <w:pStyle w:val="ConsPlusNormal"/>
              <w:rPr>
                <w:rFonts w:ascii="Times New Roman" w:hAnsi="Times New Roman" w:cs="Times New Roman"/>
                <w:sz w:val="24"/>
                <w:szCs w:val="24"/>
              </w:rPr>
            </w:pPr>
          </w:p>
        </w:tc>
        <w:tc>
          <w:tcPr>
            <w:tcW w:w="900" w:type="dxa"/>
          </w:tcPr>
          <w:p w:rsidR="00594191" w:rsidRPr="00044998" w:rsidRDefault="00594191" w:rsidP="00A3620D">
            <w:pPr>
              <w:pStyle w:val="ConsPlusNormal"/>
              <w:rPr>
                <w:rFonts w:ascii="Times New Roman" w:hAnsi="Times New Roman" w:cs="Times New Roman"/>
                <w:sz w:val="24"/>
                <w:szCs w:val="24"/>
              </w:rPr>
            </w:pPr>
          </w:p>
        </w:tc>
        <w:tc>
          <w:tcPr>
            <w:tcW w:w="1056" w:type="dxa"/>
          </w:tcPr>
          <w:p w:rsidR="00594191" w:rsidRPr="00044998" w:rsidRDefault="00594191" w:rsidP="00A3620D">
            <w:pPr>
              <w:pStyle w:val="ConsPlusNormal"/>
              <w:rPr>
                <w:rFonts w:ascii="Times New Roman" w:hAnsi="Times New Roman" w:cs="Times New Roman"/>
                <w:sz w:val="24"/>
                <w:szCs w:val="24"/>
              </w:rPr>
            </w:pPr>
          </w:p>
        </w:tc>
      </w:tr>
      <w:tr w:rsidR="00594191" w:rsidRPr="00044998">
        <w:tc>
          <w:tcPr>
            <w:tcW w:w="488" w:type="dxa"/>
            <w:vMerge/>
          </w:tcPr>
          <w:p w:rsidR="00594191" w:rsidRPr="00044998" w:rsidRDefault="00594191" w:rsidP="00A3620D">
            <w:pPr>
              <w:rPr>
                <w:rFonts w:ascii="Times New Roman" w:hAnsi="Times New Roman" w:cs="Times New Roman"/>
                <w:sz w:val="24"/>
                <w:szCs w:val="24"/>
              </w:rPr>
            </w:pPr>
          </w:p>
        </w:tc>
        <w:tc>
          <w:tcPr>
            <w:tcW w:w="2454" w:type="dxa"/>
            <w:vMerge/>
          </w:tcPr>
          <w:p w:rsidR="00594191" w:rsidRPr="00044998" w:rsidRDefault="00594191" w:rsidP="00A3620D">
            <w:pPr>
              <w:rPr>
                <w:rFonts w:ascii="Times New Roman" w:hAnsi="Times New Roman" w:cs="Times New Roman"/>
                <w:sz w:val="24"/>
                <w:szCs w:val="24"/>
              </w:rPr>
            </w:pPr>
          </w:p>
        </w:tc>
        <w:tc>
          <w:tcPr>
            <w:tcW w:w="2160" w:type="dxa"/>
          </w:tcPr>
          <w:p w:rsidR="00594191" w:rsidRPr="00044998" w:rsidRDefault="00594191" w:rsidP="00A3620D">
            <w:pPr>
              <w:pStyle w:val="ConsPlusNormal"/>
              <w:jc w:val="both"/>
              <w:rPr>
                <w:rFonts w:ascii="Times New Roman" w:hAnsi="Times New Roman" w:cs="Times New Roman"/>
                <w:sz w:val="24"/>
                <w:szCs w:val="24"/>
              </w:rPr>
            </w:pPr>
            <w:bookmarkStart w:id="14" w:name="P1103"/>
            <w:bookmarkEnd w:id="14"/>
            <w:r w:rsidRPr="00044998">
              <w:rPr>
                <w:rFonts w:ascii="Times New Roman" w:hAnsi="Times New Roman" w:cs="Times New Roman"/>
                <w:sz w:val="24"/>
                <w:szCs w:val="24"/>
              </w:rPr>
              <w:t>(3) расходы за счет средств федерального бюджета, передаваемых в бюджет ГО г. Бор</w:t>
            </w:r>
          </w:p>
        </w:tc>
        <w:tc>
          <w:tcPr>
            <w:tcW w:w="994" w:type="dxa"/>
          </w:tcPr>
          <w:p w:rsidR="00594191" w:rsidRPr="00044998" w:rsidRDefault="00594191" w:rsidP="00A3620D">
            <w:pPr>
              <w:pStyle w:val="ConsPlusNormal"/>
              <w:rPr>
                <w:rFonts w:ascii="Times New Roman" w:hAnsi="Times New Roman" w:cs="Times New Roman"/>
                <w:sz w:val="24"/>
                <w:szCs w:val="24"/>
              </w:rPr>
            </w:pPr>
          </w:p>
        </w:tc>
        <w:tc>
          <w:tcPr>
            <w:tcW w:w="986" w:type="dxa"/>
          </w:tcPr>
          <w:p w:rsidR="00594191" w:rsidRPr="00044998" w:rsidRDefault="00594191" w:rsidP="00A3620D">
            <w:pPr>
              <w:pStyle w:val="ConsPlusNormal"/>
              <w:rPr>
                <w:rFonts w:ascii="Times New Roman" w:hAnsi="Times New Roman" w:cs="Times New Roman"/>
                <w:sz w:val="24"/>
                <w:szCs w:val="24"/>
              </w:rPr>
            </w:pPr>
          </w:p>
        </w:tc>
        <w:tc>
          <w:tcPr>
            <w:tcW w:w="900" w:type="dxa"/>
          </w:tcPr>
          <w:p w:rsidR="00594191" w:rsidRPr="00044998" w:rsidRDefault="00594191" w:rsidP="00A3620D">
            <w:pPr>
              <w:pStyle w:val="ConsPlusNormal"/>
              <w:rPr>
                <w:rFonts w:ascii="Times New Roman" w:hAnsi="Times New Roman" w:cs="Times New Roman"/>
                <w:sz w:val="24"/>
                <w:szCs w:val="24"/>
              </w:rPr>
            </w:pPr>
          </w:p>
        </w:tc>
        <w:tc>
          <w:tcPr>
            <w:tcW w:w="1056" w:type="dxa"/>
          </w:tcPr>
          <w:p w:rsidR="00594191" w:rsidRPr="00044998" w:rsidRDefault="00594191" w:rsidP="00A3620D">
            <w:pPr>
              <w:pStyle w:val="ConsPlusNormal"/>
              <w:rPr>
                <w:rFonts w:ascii="Times New Roman" w:hAnsi="Times New Roman" w:cs="Times New Roman"/>
                <w:sz w:val="24"/>
                <w:szCs w:val="24"/>
              </w:rPr>
            </w:pPr>
          </w:p>
        </w:tc>
      </w:tr>
      <w:tr w:rsidR="00594191" w:rsidRPr="00044998">
        <w:tc>
          <w:tcPr>
            <w:tcW w:w="488" w:type="dxa"/>
            <w:vMerge/>
          </w:tcPr>
          <w:p w:rsidR="00594191" w:rsidRPr="00044998" w:rsidRDefault="00594191" w:rsidP="00A3620D">
            <w:pPr>
              <w:rPr>
                <w:rFonts w:ascii="Times New Roman" w:hAnsi="Times New Roman" w:cs="Times New Roman"/>
                <w:sz w:val="24"/>
                <w:szCs w:val="24"/>
              </w:rPr>
            </w:pPr>
          </w:p>
        </w:tc>
        <w:tc>
          <w:tcPr>
            <w:tcW w:w="2454" w:type="dxa"/>
            <w:vMerge/>
          </w:tcPr>
          <w:p w:rsidR="00594191" w:rsidRPr="00044998" w:rsidRDefault="00594191" w:rsidP="00A3620D">
            <w:pPr>
              <w:rPr>
                <w:rFonts w:ascii="Times New Roman" w:hAnsi="Times New Roman" w:cs="Times New Roman"/>
                <w:sz w:val="24"/>
                <w:szCs w:val="24"/>
              </w:rPr>
            </w:pPr>
          </w:p>
        </w:tc>
        <w:tc>
          <w:tcPr>
            <w:tcW w:w="2160" w:type="dxa"/>
          </w:tcPr>
          <w:p w:rsidR="00594191" w:rsidRPr="00044998" w:rsidRDefault="00594191" w:rsidP="00A3620D">
            <w:pPr>
              <w:pStyle w:val="ConsPlusNormal"/>
              <w:jc w:val="both"/>
              <w:rPr>
                <w:rFonts w:ascii="Times New Roman" w:hAnsi="Times New Roman" w:cs="Times New Roman"/>
                <w:sz w:val="24"/>
                <w:szCs w:val="24"/>
              </w:rPr>
            </w:pPr>
            <w:bookmarkStart w:id="15" w:name="P1108"/>
            <w:bookmarkEnd w:id="15"/>
            <w:r w:rsidRPr="00044998">
              <w:rPr>
                <w:rFonts w:ascii="Times New Roman" w:hAnsi="Times New Roman" w:cs="Times New Roman"/>
                <w:sz w:val="24"/>
                <w:szCs w:val="24"/>
              </w:rPr>
              <w:t>(4) прочие источники</w:t>
            </w:r>
          </w:p>
        </w:tc>
        <w:tc>
          <w:tcPr>
            <w:tcW w:w="994" w:type="dxa"/>
          </w:tcPr>
          <w:p w:rsidR="00594191" w:rsidRPr="00044998" w:rsidRDefault="00594191" w:rsidP="00A3620D">
            <w:pPr>
              <w:pStyle w:val="ConsPlusNormal"/>
              <w:rPr>
                <w:rFonts w:ascii="Times New Roman" w:hAnsi="Times New Roman" w:cs="Times New Roman"/>
                <w:sz w:val="24"/>
                <w:szCs w:val="24"/>
              </w:rPr>
            </w:pPr>
          </w:p>
        </w:tc>
        <w:tc>
          <w:tcPr>
            <w:tcW w:w="986" w:type="dxa"/>
          </w:tcPr>
          <w:p w:rsidR="00594191" w:rsidRPr="00044998" w:rsidRDefault="00594191" w:rsidP="00A3620D">
            <w:pPr>
              <w:pStyle w:val="ConsPlusNormal"/>
              <w:rPr>
                <w:rFonts w:ascii="Times New Roman" w:hAnsi="Times New Roman" w:cs="Times New Roman"/>
                <w:sz w:val="24"/>
                <w:szCs w:val="24"/>
              </w:rPr>
            </w:pPr>
          </w:p>
        </w:tc>
        <w:tc>
          <w:tcPr>
            <w:tcW w:w="900" w:type="dxa"/>
          </w:tcPr>
          <w:p w:rsidR="00594191" w:rsidRPr="00044998" w:rsidRDefault="00594191" w:rsidP="00A3620D">
            <w:pPr>
              <w:pStyle w:val="ConsPlusNormal"/>
              <w:rPr>
                <w:rFonts w:ascii="Times New Roman" w:hAnsi="Times New Roman" w:cs="Times New Roman"/>
                <w:sz w:val="24"/>
                <w:szCs w:val="24"/>
              </w:rPr>
            </w:pPr>
          </w:p>
        </w:tc>
        <w:tc>
          <w:tcPr>
            <w:tcW w:w="1056" w:type="dxa"/>
          </w:tcPr>
          <w:p w:rsidR="00594191" w:rsidRPr="00044998" w:rsidRDefault="00594191" w:rsidP="00A3620D">
            <w:pPr>
              <w:pStyle w:val="ConsPlusNormal"/>
              <w:rPr>
                <w:rFonts w:ascii="Times New Roman" w:hAnsi="Times New Roman" w:cs="Times New Roman"/>
                <w:sz w:val="24"/>
                <w:szCs w:val="24"/>
              </w:rPr>
            </w:pPr>
          </w:p>
        </w:tc>
      </w:tr>
      <w:tr w:rsidR="00594191" w:rsidRPr="00044998">
        <w:tc>
          <w:tcPr>
            <w:tcW w:w="488" w:type="dxa"/>
            <w:vMerge/>
          </w:tcPr>
          <w:p w:rsidR="00594191" w:rsidRPr="00044998" w:rsidRDefault="00594191" w:rsidP="00A3620D">
            <w:pPr>
              <w:rPr>
                <w:rFonts w:ascii="Times New Roman" w:hAnsi="Times New Roman" w:cs="Times New Roman"/>
                <w:sz w:val="24"/>
                <w:szCs w:val="24"/>
              </w:rPr>
            </w:pPr>
          </w:p>
        </w:tc>
        <w:tc>
          <w:tcPr>
            <w:tcW w:w="2454" w:type="dxa"/>
            <w:vMerge/>
          </w:tcPr>
          <w:p w:rsidR="00594191" w:rsidRPr="00044998" w:rsidRDefault="00594191" w:rsidP="00A3620D">
            <w:pPr>
              <w:rPr>
                <w:rFonts w:ascii="Times New Roman" w:hAnsi="Times New Roman" w:cs="Times New Roman"/>
                <w:sz w:val="24"/>
                <w:szCs w:val="24"/>
              </w:rPr>
            </w:pPr>
          </w:p>
        </w:tc>
        <w:tc>
          <w:tcPr>
            <w:tcW w:w="2160" w:type="dxa"/>
          </w:tcPr>
          <w:p w:rsidR="00594191" w:rsidRPr="00044998" w:rsidRDefault="00594191" w:rsidP="00A3620D">
            <w:pPr>
              <w:pStyle w:val="ConsPlusNormal"/>
              <w:jc w:val="both"/>
              <w:rPr>
                <w:rFonts w:ascii="Times New Roman" w:hAnsi="Times New Roman" w:cs="Times New Roman"/>
                <w:sz w:val="24"/>
                <w:szCs w:val="24"/>
              </w:rPr>
            </w:pPr>
            <w:r w:rsidRPr="00044998">
              <w:rPr>
                <w:rFonts w:ascii="Times New Roman" w:hAnsi="Times New Roman" w:cs="Times New Roman"/>
                <w:sz w:val="24"/>
                <w:szCs w:val="24"/>
              </w:rPr>
              <w:t>В том числе:</w:t>
            </w:r>
          </w:p>
        </w:tc>
        <w:tc>
          <w:tcPr>
            <w:tcW w:w="994" w:type="dxa"/>
          </w:tcPr>
          <w:p w:rsidR="00594191" w:rsidRPr="00044998" w:rsidRDefault="00594191" w:rsidP="00A3620D">
            <w:pPr>
              <w:pStyle w:val="ConsPlusNormal"/>
              <w:rPr>
                <w:rFonts w:ascii="Times New Roman" w:hAnsi="Times New Roman" w:cs="Times New Roman"/>
                <w:sz w:val="24"/>
                <w:szCs w:val="24"/>
              </w:rPr>
            </w:pPr>
          </w:p>
        </w:tc>
        <w:tc>
          <w:tcPr>
            <w:tcW w:w="986" w:type="dxa"/>
          </w:tcPr>
          <w:p w:rsidR="00594191" w:rsidRPr="00044998" w:rsidRDefault="00594191" w:rsidP="00A3620D">
            <w:pPr>
              <w:pStyle w:val="ConsPlusNormal"/>
              <w:rPr>
                <w:rFonts w:ascii="Times New Roman" w:hAnsi="Times New Roman" w:cs="Times New Roman"/>
                <w:sz w:val="24"/>
                <w:szCs w:val="24"/>
              </w:rPr>
            </w:pPr>
          </w:p>
        </w:tc>
        <w:tc>
          <w:tcPr>
            <w:tcW w:w="900" w:type="dxa"/>
          </w:tcPr>
          <w:p w:rsidR="00594191" w:rsidRPr="00044998" w:rsidRDefault="00594191" w:rsidP="00A3620D">
            <w:pPr>
              <w:pStyle w:val="ConsPlusNormal"/>
              <w:rPr>
                <w:rFonts w:ascii="Times New Roman" w:hAnsi="Times New Roman" w:cs="Times New Roman"/>
                <w:sz w:val="24"/>
                <w:szCs w:val="24"/>
              </w:rPr>
            </w:pPr>
          </w:p>
        </w:tc>
        <w:tc>
          <w:tcPr>
            <w:tcW w:w="1056" w:type="dxa"/>
          </w:tcPr>
          <w:p w:rsidR="00594191" w:rsidRPr="00044998" w:rsidRDefault="00594191" w:rsidP="00A3620D">
            <w:pPr>
              <w:pStyle w:val="ConsPlusNormal"/>
              <w:rPr>
                <w:rFonts w:ascii="Times New Roman" w:hAnsi="Times New Roman" w:cs="Times New Roman"/>
                <w:sz w:val="24"/>
                <w:szCs w:val="24"/>
              </w:rPr>
            </w:pPr>
          </w:p>
        </w:tc>
      </w:tr>
      <w:tr w:rsidR="00594191" w:rsidRPr="00044998">
        <w:tc>
          <w:tcPr>
            <w:tcW w:w="488" w:type="dxa"/>
            <w:vMerge/>
          </w:tcPr>
          <w:p w:rsidR="00594191" w:rsidRPr="00044998" w:rsidRDefault="00594191" w:rsidP="00A3620D">
            <w:pPr>
              <w:rPr>
                <w:rFonts w:ascii="Times New Roman" w:hAnsi="Times New Roman" w:cs="Times New Roman"/>
                <w:sz w:val="24"/>
                <w:szCs w:val="24"/>
              </w:rPr>
            </w:pPr>
          </w:p>
        </w:tc>
        <w:tc>
          <w:tcPr>
            <w:tcW w:w="2454" w:type="dxa"/>
            <w:vMerge/>
          </w:tcPr>
          <w:p w:rsidR="00594191" w:rsidRPr="00044998" w:rsidRDefault="00594191" w:rsidP="00A3620D">
            <w:pPr>
              <w:rPr>
                <w:rFonts w:ascii="Times New Roman" w:hAnsi="Times New Roman" w:cs="Times New Roman"/>
                <w:sz w:val="24"/>
                <w:szCs w:val="24"/>
              </w:rPr>
            </w:pPr>
          </w:p>
        </w:tc>
        <w:tc>
          <w:tcPr>
            <w:tcW w:w="2160" w:type="dxa"/>
          </w:tcPr>
          <w:p w:rsidR="00594191" w:rsidRPr="00044998" w:rsidRDefault="00594191" w:rsidP="00A3620D">
            <w:pPr>
              <w:pStyle w:val="ConsPlusNormal"/>
              <w:rPr>
                <w:rFonts w:ascii="Times New Roman" w:hAnsi="Times New Roman" w:cs="Times New Roman"/>
                <w:sz w:val="24"/>
                <w:szCs w:val="24"/>
              </w:rPr>
            </w:pPr>
            <w:r w:rsidRPr="00044998">
              <w:rPr>
                <w:rFonts w:ascii="Times New Roman" w:hAnsi="Times New Roman" w:cs="Times New Roman"/>
                <w:sz w:val="24"/>
                <w:szCs w:val="24"/>
              </w:rPr>
              <w:t xml:space="preserve">1 подпрограмма </w:t>
            </w:r>
            <w:hyperlink w:anchor="P1123" w:history="1">
              <w:r w:rsidRPr="00044998">
                <w:rPr>
                  <w:rFonts w:ascii="Times New Roman" w:hAnsi="Times New Roman" w:cs="Times New Roman"/>
                  <w:color w:val="0000FF"/>
                  <w:sz w:val="24"/>
                  <w:szCs w:val="24"/>
                </w:rPr>
                <w:t>(1)</w:t>
              </w:r>
            </w:hyperlink>
            <w:r w:rsidRPr="00044998">
              <w:rPr>
                <w:rFonts w:ascii="Times New Roman" w:hAnsi="Times New Roman" w:cs="Times New Roman"/>
                <w:sz w:val="24"/>
                <w:szCs w:val="24"/>
              </w:rPr>
              <w:t xml:space="preserve"> + </w:t>
            </w:r>
            <w:hyperlink w:anchor="P1128" w:history="1">
              <w:r w:rsidRPr="00044998">
                <w:rPr>
                  <w:rFonts w:ascii="Times New Roman" w:hAnsi="Times New Roman" w:cs="Times New Roman"/>
                  <w:color w:val="0000FF"/>
                  <w:sz w:val="24"/>
                  <w:szCs w:val="24"/>
                </w:rPr>
                <w:t>(2)</w:t>
              </w:r>
            </w:hyperlink>
            <w:r w:rsidRPr="00044998">
              <w:rPr>
                <w:rFonts w:ascii="Times New Roman" w:hAnsi="Times New Roman" w:cs="Times New Roman"/>
                <w:sz w:val="24"/>
                <w:szCs w:val="24"/>
              </w:rPr>
              <w:t xml:space="preserve"> + </w:t>
            </w:r>
            <w:hyperlink w:anchor="P1133" w:history="1">
              <w:r w:rsidRPr="00044998">
                <w:rPr>
                  <w:rFonts w:ascii="Times New Roman" w:hAnsi="Times New Roman" w:cs="Times New Roman"/>
                  <w:color w:val="0000FF"/>
                  <w:sz w:val="24"/>
                  <w:szCs w:val="24"/>
                </w:rPr>
                <w:t>(3)</w:t>
              </w:r>
            </w:hyperlink>
            <w:r w:rsidRPr="00044998">
              <w:rPr>
                <w:rFonts w:ascii="Times New Roman" w:hAnsi="Times New Roman" w:cs="Times New Roman"/>
                <w:sz w:val="24"/>
                <w:szCs w:val="24"/>
              </w:rPr>
              <w:t xml:space="preserve"> + </w:t>
            </w:r>
            <w:hyperlink w:anchor="P1138" w:history="1">
              <w:r w:rsidRPr="00044998">
                <w:rPr>
                  <w:rFonts w:ascii="Times New Roman" w:hAnsi="Times New Roman" w:cs="Times New Roman"/>
                  <w:color w:val="0000FF"/>
                  <w:sz w:val="24"/>
                  <w:szCs w:val="24"/>
                </w:rPr>
                <w:t>(4)</w:t>
              </w:r>
            </w:hyperlink>
          </w:p>
        </w:tc>
        <w:tc>
          <w:tcPr>
            <w:tcW w:w="994" w:type="dxa"/>
          </w:tcPr>
          <w:p w:rsidR="00594191" w:rsidRPr="00044998" w:rsidRDefault="00594191" w:rsidP="00A3620D">
            <w:pPr>
              <w:pStyle w:val="ConsPlusNormal"/>
              <w:rPr>
                <w:rFonts w:ascii="Times New Roman" w:hAnsi="Times New Roman" w:cs="Times New Roman"/>
                <w:sz w:val="24"/>
                <w:szCs w:val="24"/>
              </w:rPr>
            </w:pPr>
          </w:p>
        </w:tc>
        <w:tc>
          <w:tcPr>
            <w:tcW w:w="986" w:type="dxa"/>
          </w:tcPr>
          <w:p w:rsidR="00594191" w:rsidRPr="00044998" w:rsidRDefault="00594191" w:rsidP="00A3620D">
            <w:pPr>
              <w:pStyle w:val="ConsPlusNormal"/>
              <w:rPr>
                <w:rFonts w:ascii="Times New Roman" w:hAnsi="Times New Roman" w:cs="Times New Roman"/>
                <w:sz w:val="24"/>
                <w:szCs w:val="24"/>
              </w:rPr>
            </w:pPr>
          </w:p>
        </w:tc>
        <w:tc>
          <w:tcPr>
            <w:tcW w:w="900" w:type="dxa"/>
          </w:tcPr>
          <w:p w:rsidR="00594191" w:rsidRPr="00044998" w:rsidRDefault="00594191" w:rsidP="00A3620D">
            <w:pPr>
              <w:pStyle w:val="ConsPlusNormal"/>
              <w:rPr>
                <w:rFonts w:ascii="Times New Roman" w:hAnsi="Times New Roman" w:cs="Times New Roman"/>
                <w:sz w:val="24"/>
                <w:szCs w:val="24"/>
              </w:rPr>
            </w:pPr>
          </w:p>
        </w:tc>
        <w:tc>
          <w:tcPr>
            <w:tcW w:w="1056" w:type="dxa"/>
          </w:tcPr>
          <w:p w:rsidR="00594191" w:rsidRPr="00044998" w:rsidRDefault="00594191" w:rsidP="00A3620D">
            <w:pPr>
              <w:pStyle w:val="ConsPlusNormal"/>
              <w:rPr>
                <w:rFonts w:ascii="Times New Roman" w:hAnsi="Times New Roman" w:cs="Times New Roman"/>
                <w:sz w:val="24"/>
                <w:szCs w:val="24"/>
              </w:rPr>
            </w:pPr>
          </w:p>
        </w:tc>
      </w:tr>
      <w:tr w:rsidR="00594191" w:rsidRPr="00044998">
        <w:tc>
          <w:tcPr>
            <w:tcW w:w="488" w:type="dxa"/>
            <w:vMerge/>
          </w:tcPr>
          <w:p w:rsidR="00594191" w:rsidRPr="00044998" w:rsidRDefault="00594191" w:rsidP="00A3620D">
            <w:pPr>
              <w:rPr>
                <w:rFonts w:ascii="Times New Roman" w:hAnsi="Times New Roman" w:cs="Times New Roman"/>
                <w:sz w:val="24"/>
                <w:szCs w:val="24"/>
              </w:rPr>
            </w:pPr>
          </w:p>
        </w:tc>
        <w:tc>
          <w:tcPr>
            <w:tcW w:w="2454" w:type="dxa"/>
            <w:vMerge/>
          </w:tcPr>
          <w:p w:rsidR="00594191" w:rsidRPr="00044998" w:rsidRDefault="00594191" w:rsidP="00A3620D">
            <w:pPr>
              <w:rPr>
                <w:rFonts w:ascii="Times New Roman" w:hAnsi="Times New Roman" w:cs="Times New Roman"/>
                <w:sz w:val="24"/>
                <w:szCs w:val="24"/>
              </w:rPr>
            </w:pPr>
          </w:p>
        </w:tc>
        <w:tc>
          <w:tcPr>
            <w:tcW w:w="2160" w:type="dxa"/>
          </w:tcPr>
          <w:p w:rsidR="00594191" w:rsidRPr="00044998" w:rsidRDefault="00594191" w:rsidP="00A3620D">
            <w:pPr>
              <w:pStyle w:val="ConsPlusNormal"/>
              <w:jc w:val="both"/>
              <w:rPr>
                <w:rFonts w:ascii="Times New Roman" w:hAnsi="Times New Roman" w:cs="Times New Roman"/>
                <w:sz w:val="24"/>
                <w:szCs w:val="24"/>
              </w:rPr>
            </w:pPr>
            <w:bookmarkStart w:id="16" w:name="P1123"/>
            <w:bookmarkEnd w:id="16"/>
            <w:r w:rsidRPr="00044998">
              <w:rPr>
                <w:rFonts w:ascii="Times New Roman" w:hAnsi="Times New Roman" w:cs="Times New Roman"/>
                <w:sz w:val="24"/>
                <w:szCs w:val="24"/>
              </w:rPr>
              <w:t>(1) расходы бюджета ГО г. Бор (без учета передаваемых в бюджет ГО средств из областного и федерального бюджетов)</w:t>
            </w:r>
          </w:p>
        </w:tc>
        <w:tc>
          <w:tcPr>
            <w:tcW w:w="994" w:type="dxa"/>
          </w:tcPr>
          <w:p w:rsidR="00594191" w:rsidRPr="00044998" w:rsidRDefault="00594191" w:rsidP="00A3620D">
            <w:pPr>
              <w:pStyle w:val="ConsPlusNormal"/>
              <w:rPr>
                <w:rFonts w:ascii="Times New Roman" w:hAnsi="Times New Roman" w:cs="Times New Roman"/>
                <w:sz w:val="24"/>
                <w:szCs w:val="24"/>
              </w:rPr>
            </w:pPr>
          </w:p>
        </w:tc>
        <w:tc>
          <w:tcPr>
            <w:tcW w:w="986" w:type="dxa"/>
          </w:tcPr>
          <w:p w:rsidR="00594191" w:rsidRPr="00044998" w:rsidRDefault="00594191" w:rsidP="00A3620D">
            <w:pPr>
              <w:pStyle w:val="ConsPlusNormal"/>
              <w:rPr>
                <w:rFonts w:ascii="Times New Roman" w:hAnsi="Times New Roman" w:cs="Times New Roman"/>
                <w:sz w:val="24"/>
                <w:szCs w:val="24"/>
              </w:rPr>
            </w:pPr>
          </w:p>
        </w:tc>
        <w:tc>
          <w:tcPr>
            <w:tcW w:w="900" w:type="dxa"/>
          </w:tcPr>
          <w:p w:rsidR="00594191" w:rsidRPr="00044998" w:rsidRDefault="00594191" w:rsidP="00A3620D">
            <w:pPr>
              <w:pStyle w:val="ConsPlusNormal"/>
              <w:rPr>
                <w:rFonts w:ascii="Times New Roman" w:hAnsi="Times New Roman" w:cs="Times New Roman"/>
                <w:sz w:val="24"/>
                <w:szCs w:val="24"/>
              </w:rPr>
            </w:pPr>
          </w:p>
        </w:tc>
        <w:tc>
          <w:tcPr>
            <w:tcW w:w="1056" w:type="dxa"/>
          </w:tcPr>
          <w:p w:rsidR="00594191" w:rsidRPr="00044998" w:rsidRDefault="00594191" w:rsidP="00A3620D">
            <w:pPr>
              <w:pStyle w:val="ConsPlusNormal"/>
              <w:rPr>
                <w:rFonts w:ascii="Times New Roman" w:hAnsi="Times New Roman" w:cs="Times New Roman"/>
                <w:sz w:val="24"/>
                <w:szCs w:val="24"/>
              </w:rPr>
            </w:pPr>
          </w:p>
        </w:tc>
      </w:tr>
      <w:tr w:rsidR="00594191" w:rsidRPr="00044998">
        <w:tc>
          <w:tcPr>
            <w:tcW w:w="488" w:type="dxa"/>
            <w:vMerge/>
          </w:tcPr>
          <w:p w:rsidR="00594191" w:rsidRPr="00044998" w:rsidRDefault="00594191" w:rsidP="00A3620D">
            <w:pPr>
              <w:rPr>
                <w:rFonts w:ascii="Times New Roman" w:hAnsi="Times New Roman" w:cs="Times New Roman"/>
                <w:sz w:val="24"/>
                <w:szCs w:val="24"/>
              </w:rPr>
            </w:pPr>
          </w:p>
        </w:tc>
        <w:tc>
          <w:tcPr>
            <w:tcW w:w="2454" w:type="dxa"/>
            <w:vMerge/>
          </w:tcPr>
          <w:p w:rsidR="00594191" w:rsidRPr="00044998" w:rsidRDefault="00594191" w:rsidP="00A3620D">
            <w:pPr>
              <w:rPr>
                <w:rFonts w:ascii="Times New Roman" w:hAnsi="Times New Roman" w:cs="Times New Roman"/>
                <w:sz w:val="24"/>
                <w:szCs w:val="24"/>
              </w:rPr>
            </w:pPr>
          </w:p>
        </w:tc>
        <w:tc>
          <w:tcPr>
            <w:tcW w:w="2160" w:type="dxa"/>
          </w:tcPr>
          <w:p w:rsidR="00594191" w:rsidRPr="00044998" w:rsidRDefault="00594191" w:rsidP="00A3620D">
            <w:pPr>
              <w:pStyle w:val="ConsPlusNormal"/>
              <w:jc w:val="both"/>
              <w:rPr>
                <w:rFonts w:ascii="Times New Roman" w:hAnsi="Times New Roman" w:cs="Times New Roman"/>
                <w:sz w:val="24"/>
                <w:szCs w:val="24"/>
              </w:rPr>
            </w:pPr>
            <w:bookmarkStart w:id="17" w:name="P1128"/>
            <w:bookmarkEnd w:id="17"/>
            <w:r w:rsidRPr="00044998">
              <w:rPr>
                <w:rFonts w:ascii="Times New Roman" w:hAnsi="Times New Roman" w:cs="Times New Roman"/>
                <w:sz w:val="24"/>
                <w:szCs w:val="24"/>
              </w:rPr>
              <w:t>(2) расходы за счет средств областного бюджета, передаваемых в бюджет ГО г. Бор</w:t>
            </w:r>
          </w:p>
        </w:tc>
        <w:tc>
          <w:tcPr>
            <w:tcW w:w="994" w:type="dxa"/>
          </w:tcPr>
          <w:p w:rsidR="00594191" w:rsidRPr="00044998" w:rsidRDefault="00594191" w:rsidP="00A3620D">
            <w:pPr>
              <w:pStyle w:val="ConsPlusNormal"/>
              <w:rPr>
                <w:rFonts w:ascii="Times New Roman" w:hAnsi="Times New Roman" w:cs="Times New Roman"/>
                <w:sz w:val="24"/>
                <w:szCs w:val="24"/>
              </w:rPr>
            </w:pPr>
          </w:p>
        </w:tc>
        <w:tc>
          <w:tcPr>
            <w:tcW w:w="986" w:type="dxa"/>
          </w:tcPr>
          <w:p w:rsidR="00594191" w:rsidRPr="00044998" w:rsidRDefault="00594191" w:rsidP="00A3620D">
            <w:pPr>
              <w:pStyle w:val="ConsPlusNormal"/>
              <w:rPr>
                <w:rFonts w:ascii="Times New Roman" w:hAnsi="Times New Roman" w:cs="Times New Roman"/>
                <w:sz w:val="24"/>
                <w:szCs w:val="24"/>
              </w:rPr>
            </w:pPr>
          </w:p>
        </w:tc>
        <w:tc>
          <w:tcPr>
            <w:tcW w:w="900" w:type="dxa"/>
          </w:tcPr>
          <w:p w:rsidR="00594191" w:rsidRPr="00044998" w:rsidRDefault="00594191" w:rsidP="00A3620D">
            <w:pPr>
              <w:pStyle w:val="ConsPlusNormal"/>
              <w:rPr>
                <w:rFonts w:ascii="Times New Roman" w:hAnsi="Times New Roman" w:cs="Times New Roman"/>
                <w:sz w:val="24"/>
                <w:szCs w:val="24"/>
              </w:rPr>
            </w:pPr>
          </w:p>
        </w:tc>
        <w:tc>
          <w:tcPr>
            <w:tcW w:w="1056" w:type="dxa"/>
          </w:tcPr>
          <w:p w:rsidR="00594191" w:rsidRPr="00044998" w:rsidRDefault="00594191" w:rsidP="00A3620D">
            <w:pPr>
              <w:pStyle w:val="ConsPlusNormal"/>
              <w:rPr>
                <w:rFonts w:ascii="Times New Roman" w:hAnsi="Times New Roman" w:cs="Times New Roman"/>
                <w:sz w:val="24"/>
                <w:szCs w:val="24"/>
              </w:rPr>
            </w:pPr>
          </w:p>
        </w:tc>
      </w:tr>
      <w:tr w:rsidR="00594191" w:rsidRPr="00044998">
        <w:tc>
          <w:tcPr>
            <w:tcW w:w="488" w:type="dxa"/>
            <w:vMerge/>
          </w:tcPr>
          <w:p w:rsidR="00594191" w:rsidRPr="00044998" w:rsidRDefault="00594191" w:rsidP="00A3620D">
            <w:pPr>
              <w:rPr>
                <w:rFonts w:ascii="Times New Roman" w:hAnsi="Times New Roman" w:cs="Times New Roman"/>
                <w:sz w:val="24"/>
                <w:szCs w:val="24"/>
              </w:rPr>
            </w:pPr>
          </w:p>
        </w:tc>
        <w:tc>
          <w:tcPr>
            <w:tcW w:w="2454" w:type="dxa"/>
            <w:vMerge/>
          </w:tcPr>
          <w:p w:rsidR="00594191" w:rsidRPr="00044998" w:rsidRDefault="00594191" w:rsidP="00A3620D">
            <w:pPr>
              <w:rPr>
                <w:rFonts w:ascii="Times New Roman" w:hAnsi="Times New Roman" w:cs="Times New Roman"/>
                <w:sz w:val="24"/>
                <w:szCs w:val="24"/>
              </w:rPr>
            </w:pPr>
          </w:p>
        </w:tc>
        <w:tc>
          <w:tcPr>
            <w:tcW w:w="2160" w:type="dxa"/>
          </w:tcPr>
          <w:p w:rsidR="00594191" w:rsidRPr="00044998" w:rsidRDefault="00594191" w:rsidP="00A3620D">
            <w:pPr>
              <w:pStyle w:val="ConsPlusNormal"/>
              <w:jc w:val="both"/>
              <w:rPr>
                <w:rFonts w:ascii="Times New Roman" w:hAnsi="Times New Roman" w:cs="Times New Roman"/>
                <w:sz w:val="24"/>
                <w:szCs w:val="24"/>
              </w:rPr>
            </w:pPr>
            <w:bookmarkStart w:id="18" w:name="P1133"/>
            <w:bookmarkEnd w:id="18"/>
            <w:r w:rsidRPr="00044998">
              <w:rPr>
                <w:rFonts w:ascii="Times New Roman" w:hAnsi="Times New Roman" w:cs="Times New Roman"/>
                <w:sz w:val="24"/>
                <w:szCs w:val="24"/>
              </w:rPr>
              <w:t>(3) расходы за счет средств федерального бюджета, передаваемых в бюджет ГО г. Бор</w:t>
            </w:r>
          </w:p>
        </w:tc>
        <w:tc>
          <w:tcPr>
            <w:tcW w:w="994" w:type="dxa"/>
          </w:tcPr>
          <w:p w:rsidR="00594191" w:rsidRPr="00044998" w:rsidRDefault="00594191" w:rsidP="00A3620D">
            <w:pPr>
              <w:pStyle w:val="ConsPlusNormal"/>
              <w:rPr>
                <w:rFonts w:ascii="Times New Roman" w:hAnsi="Times New Roman" w:cs="Times New Roman"/>
                <w:sz w:val="24"/>
                <w:szCs w:val="24"/>
              </w:rPr>
            </w:pPr>
          </w:p>
        </w:tc>
        <w:tc>
          <w:tcPr>
            <w:tcW w:w="986" w:type="dxa"/>
          </w:tcPr>
          <w:p w:rsidR="00594191" w:rsidRPr="00044998" w:rsidRDefault="00594191" w:rsidP="00A3620D">
            <w:pPr>
              <w:pStyle w:val="ConsPlusNormal"/>
              <w:rPr>
                <w:rFonts w:ascii="Times New Roman" w:hAnsi="Times New Roman" w:cs="Times New Roman"/>
                <w:sz w:val="24"/>
                <w:szCs w:val="24"/>
              </w:rPr>
            </w:pPr>
          </w:p>
        </w:tc>
        <w:tc>
          <w:tcPr>
            <w:tcW w:w="900" w:type="dxa"/>
          </w:tcPr>
          <w:p w:rsidR="00594191" w:rsidRPr="00044998" w:rsidRDefault="00594191" w:rsidP="00A3620D">
            <w:pPr>
              <w:pStyle w:val="ConsPlusNormal"/>
              <w:rPr>
                <w:rFonts w:ascii="Times New Roman" w:hAnsi="Times New Roman" w:cs="Times New Roman"/>
                <w:sz w:val="24"/>
                <w:szCs w:val="24"/>
              </w:rPr>
            </w:pPr>
          </w:p>
        </w:tc>
        <w:tc>
          <w:tcPr>
            <w:tcW w:w="1056" w:type="dxa"/>
          </w:tcPr>
          <w:p w:rsidR="00594191" w:rsidRPr="00044998" w:rsidRDefault="00594191" w:rsidP="00A3620D">
            <w:pPr>
              <w:pStyle w:val="ConsPlusNormal"/>
              <w:rPr>
                <w:rFonts w:ascii="Times New Roman" w:hAnsi="Times New Roman" w:cs="Times New Roman"/>
                <w:sz w:val="24"/>
                <w:szCs w:val="24"/>
              </w:rPr>
            </w:pPr>
          </w:p>
        </w:tc>
      </w:tr>
      <w:tr w:rsidR="00594191" w:rsidRPr="00044998">
        <w:tc>
          <w:tcPr>
            <w:tcW w:w="488" w:type="dxa"/>
            <w:vMerge/>
          </w:tcPr>
          <w:p w:rsidR="00594191" w:rsidRPr="00044998" w:rsidRDefault="00594191" w:rsidP="00A3620D">
            <w:pPr>
              <w:rPr>
                <w:rFonts w:ascii="Times New Roman" w:hAnsi="Times New Roman" w:cs="Times New Roman"/>
                <w:sz w:val="24"/>
                <w:szCs w:val="24"/>
              </w:rPr>
            </w:pPr>
          </w:p>
        </w:tc>
        <w:tc>
          <w:tcPr>
            <w:tcW w:w="2454" w:type="dxa"/>
            <w:vMerge/>
          </w:tcPr>
          <w:p w:rsidR="00594191" w:rsidRPr="00044998" w:rsidRDefault="00594191" w:rsidP="00A3620D">
            <w:pPr>
              <w:rPr>
                <w:rFonts w:ascii="Times New Roman" w:hAnsi="Times New Roman" w:cs="Times New Roman"/>
                <w:sz w:val="24"/>
                <w:szCs w:val="24"/>
              </w:rPr>
            </w:pPr>
          </w:p>
        </w:tc>
        <w:tc>
          <w:tcPr>
            <w:tcW w:w="2160" w:type="dxa"/>
          </w:tcPr>
          <w:p w:rsidR="00594191" w:rsidRPr="00044998" w:rsidRDefault="00594191" w:rsidP="00A3620D">
            <w:pPr>
              <w:pStyle w:val="ConsPlusNormal"/>
              <w:jc w:val="both"/>
              <w:rPr>
                <w:rFonts w:ascii="Times New Roman" w:hAnsi="Times New Roman" w:cs="Times New Roman"/>
                <w:sz w:val="24"/>
                <w:szCs w:val="24"/>
              </w:rPr>
            </w:pPr>
            <w:bookmarkStart w:id="19" w:name="P1138"/>
            <w:bookmarkEnd w:id="19"/>
            <w:r w:rsidRPr="00044998">
              <w:rPr>
                <w:rFonts w:ascii="Times New Roman" w:hAnsi="Times New Roman" w:cs="Times New Roman"/>
                <w:sz w:val="24"/>
                <w:szCs w:val="24"/>
              </w:rPr>
              <w:t>(4) прочие источники</w:t>
            </w:r>
          </w:p>
        </w:tc>
        <w:tc>
          <w:tcPr>
            <w:tcW w:w="994" w:type="dxa"/>
          </w:tcPr>
          <w:p w:rsidR="00594191" w:rsidRPr="00044998" w:rsidRDefault="00594191" w:rsidP="00A3620D">
            <w:pPr>
              <w:pStyle w:val="ConsPlusNormal"/>
              <w:rPr>
                <w:rFonts w:ascii="Times New Roman" w:hAnsi="Times New Roman" w:cs="Times New Roman"/>
                <w:sz w:val="24"/>
                <w:szCs w:val="24"/>
              </w:rPr>
            </w:pPr>
          </w:p>
        </w:tc>
        <w:tc>
          <w:tcPr>
            <w:tcW w:w="986" w:type="dxa"/>
          </w:tcPr>
          <w:p w:rsidR="00594191" w:rsidRPr="00044998" w:rsidRDefault="00594191" w:rsidP="00A3620D">
            <w:pPr>
              <w:pStyle w:val="ConsPlusNormal"/>
              <w:rPr>
                <w:rFonts w:ascii="Times New Roman" w:hAnsi="Times New Roman" w:cs="Times New Roman"/>
                <w:sz w:val="24"/>
                <w:szCs w:val="24"/>
              </w:rPr>
            </w:pPr>
          </w:p>
        </w:tc>
        <w:tc>
          <w:tcPr>
            <w:tcW w:w="900" w:type="dxa"/>
          </w:tcPr>
          <w:p w:rsidR="00594191" w:rsidRPr="00044998" w:rsidRDefault="00594191" w:rsidP="00A3620D">
            <w:pPr>
              <w:pStyle w:val="ConsPlusNormal"/>
              <w:rPr>
                <w:rFonts w:ascii="Times New Roman" w:hAnsi="Times New Roman" w:cs="Times New Roman"/>
                <w:sz w:val="24"/>
                <w:szCs w:val="24"/>
              </w:rPr>
            </w:pPr>
          </w:p>
        </w:tc>
        <w:tc>
          <w:tcPr>
            <w:tcW w:w="1056" w:type="dxa"/>
          </w:tcPr>
          <w:p w:rsidR="00594191" w:rsidRPr="00044998" w:rsidRDefault="00594191" w:rsidP="00A3620D">
            <w:pPr>
              <w:pStyle w:val="ConsPlusNormal"/>
              <w:rPr>
                <w:rFonts w:ascii="Times New Roman" w:hAnsi="Times New Roman" w:cs="Times New Roman"/>
                <w:sz w:val="24"/>
                <w:szCs w:val="24"/>
              </w:rPr>
            </w:pPr>
          </w:p>
        </w:tc>
      </w:tr>
      <w:tr w:rsidR="00594191" w:rsidRPr="00044998">
        <w:tc>
          <w:tcPr>
            <w:tcW w:w="488" w:type="dxa"/>
            <w:vMerge/>
          </w:tcPr>
          <w:p w:rsidR="00594191" w:rsidRPr="00044998" w:rsidRDefault="00594191" w:rsidP="00A3620D">
            <w:pPr>
              <w:rPr>
                <w:rFonts w:ascii="Times New Roman" w:hAnsi="Times New Roman" w:cs="Times New Roman"/>
                <w:sz w:val="24"/>
                <w:szCs w:val="24"/>
              </w:rPr>
            </w:pPr>
          </w:p>
        </w:tc>
        <w:tc>
          <w:tcPr>
            <w:tcW w:w="2454" w:type="dxa"/>
            <w:vMerge/>
          </w:tcPr>
          <w:p w:rsidR="00594191" w:rsidRPr="00044998" w:rsidRDefault="00594191" w:rsidP="00A3620D">
            <w:pPr>
              <w:rPr>
                <w:rFonts w:ascii="Times New Roman" w:hAnsi="Times New Roman" w:cs="Times New Roman"/>
                <w:sz w:val="24"/>
                <w:szCs w:val="24"/>
              </w:rPr>
            </w:pPr>
          </w:p>
        </w:tc>
        <w:tc>
          <w:tcPr>
            <w:tcW w:w="2160" w:type="dxa"/>
          </w:tcPr>
          <w:p w:rsidR="00594191" w:rsidRPr="00044998" w:rsidRDefault="00594191" w:rsidP="00A3620D">
            <w:pPr>
              <w:pStyle w:val="ConsPlusNormal"/>
              <w:rPr>
                <w:rFonts w:ascii="Times New Roman" w:hAnsi="Times New Roman" w:cs="Times New Roman"/>
                <w:sz w:val="24"/>
                <w:szCs w:val="24"/>
              </w:rPr>
            </w:pPr>
            <w:r w:rsidRPr="00044998">
              <w:rPr>
                <w:rFonts w:ascii="Times New Roman" w:hAnsi="Times New Roman" w:cs="Times New Roman"/>
                <w:sz w:val="24"/>
                <w:szCs w:val="24"/>
              </w:rPr>
              <w:t>...</w:t>
            </w:r>
          </w:p>
        </w:tc>
        <w:tc>
          <w:tcPr>
            <w:tcW w:w="994" w:type="dxa"/>
          </w:tcPr>
          <w:p w:rsidR="00594191" w:rsidRPr="00044998" w:rsidRDefault="00594191" w:rsidP="00A3620D">
            <w:pPr>
              <w:pStyle w:val="ConsPlusNormal"/>
              <w:rPr>
                <w:rFonts w:ascii="Times New Roman" w:hAnsi="Times New Roman" w:cs="Times New Roman"/>
                <w:sz w:val="24"/>
                <w:szCs w:val="24"/>
              </w:rPr>
            </w:pPr>
          </w:p>
        </w:tc>
        <w:tc>
          <w:tcPr>
            <w:tcW w:w="986" w:type="dxa"/>
          </w:tcPr>
          <w:p w:rsidR="00594191" w:rsidRPr="00044998" w:rsidRDefault="00594191" w:rsidP="00A3620D">
            <w:pPr>
              <w:pStyle w:val="ConsPlusNormal"/>
              <w:rPr>
                <w:rFonts w:ascii="Times New Roman" w:hAnsi="Times New Roman" w:cs="Times New Roman"/>
                <w:sz w:val="24"/>
                <w:szCs w:val="24"/>
              </w:rPr>
            </w:pPr>
          </w:p>
        </w:tc>
        <w:tc>
          <w:tcPr>
            <w:tcW w:w="900" w:type="dxa"/>
          </w:tcPr>
          <w:p w:rsidR="00594191" w:rsidRPr="00044998" w:rsidRDefault="00594191" w:rsidP="00A3620D">
            <w:pPr>
              <w:pStyle w:val="ConsPlusNormal"/>
              <w:rPr>
                <w:rFonts w:ascii="Times New Roman" w:hAnsi="Times New Roman" w:cs="Times New Roman"/>
                <w:sz w:val="24"/>
                <w:szCs w:val="24"/>
              </w:rPr>
            </w:pPr>
          </w:p>
        </w:tc>
        <w:tc>
          <w:tcPr>
            <w:tcW w:w="1056" w:type="dxa"/>
          </w:tcPr>
          <w:p w:rsidR="00594191" w:rsidRPr="00044998" w:rsidRDefault="00594191" w:rsidP="00A3620D">
            <w:pPr>
              <w:pStyle w:val="ConsPlusNormal"/>
              <w:rPr>
                <w:rFonts w:ascii="Times New Roman" w:hAnsi="Times New Roman" w:cs="Times New Roman"/>
                <w:sz w:val="24"/>
                <w:szCs w:val="24"/>
              </w:rPr>
            </w:pPr>
          </w:p>
        </w:tc>
      </w:tr>
      <w:tr w:rsidR="00594191" w:rsidRPr="00044998">
        <w:tc>
          <w:tcPr>
            <w:tcW w:w="488" w:type="dxa"/>
            <w:vMerge/>
          </w:tcPr>
          <w:p w:rsidR="00594191" w:rsidRPr="00044998" w:rsidRDefault="00594191" w:rsidP="00A3620D">
            <w:pPr>
              <w:rPr>
                <w:rFonts w:ascii="Times New Roman" w:hAnsi="Times New Roman" w:cs="Times New Roman"/>
                <w:sz w:val="24"/>
                <w:szCs w:val="24"/>
              </w:rPr>
            </w:pPr>
          </w:p>
        </w:tc>
        <w:tc>
          <w:tcPr>
            <w:tcW w:w="2454" w:type="dxa"/>
            <w:vMerge/>
          </w:tcPr>
          <w:p w:rsidR="00594191" w:rsidRPr="00044998" w:rsidRDefault="00594191" w:rsidP="00A3620D">
            <w:pPr>
              <w:rPr>
                <w:rFonts w:ascii="Times New Roman" w:hAnsi="Times New Roman" w:cs="Times New Roman"/>
                <w:sz w:val="24"/>
                <w:szCs w:val="24"/>
              </w:rPr>
            </w:pPr>
          </w:p>
        </w:tc>
        <w:tc>
          <w:tcPr>
            <w:tcW w:w="6096" w:type="dxa"/>
            <w:gridSpan w:val="5"/>
          </w:tcPr>
          <w:p w:rsidR="00594191" w:rsidRPr="00044998" w:rsidRDefault="00594191" w:rsidP="00A3620D">
            <w:pPr>
              <w:pStyle w:val="ConsPlusNormal"/>
              <w:rPr>
                <w:rFonts w:ascii="Times New Roman" w:hAnsi="Times New Roman" w:cs="Times New Roman"/>
                <w:sz w:val="24"/>
                <w:szCs w:val="24"/>
              </w:rPr>
            </w:pPr>
          </w:p>
        </w:tc>
      </w:tr>
      <w:tr w:rsidR="00594191" w:rsidRPr="00044998">
        <w:tc>
          <w:tcPr>
            <w:tcW w:w="488" w:type="dxa"/>
          </w:tcPr>
          <w:p w:rsidR="00594191" w:rsidRPr="00044998" w:rsidRDefault="00594191" w:rsidP="00A3620D">
            <w:pPr>
              <w:pStyle w:val="ConsPlusNormal"/>
              <w:jc w:val="both"/>
              <w:rPr>
                <w:rFonts w:ascii="Times New Roman" w:hAnsi="Times New Roman" w:cs="Times New Roman"/>
                <w:sz w:val="24"/>
                <w:szCs w:val="24"/>
              </w:rPr>
            </w:pPr>
            <w:r w:rsidRPr="00044998">
              <w:rPr>
                <w:rFonts w:ascii="Times New Roman" w:hAnsi="Times New Roman" w:cs="Times New Roman"/>
                <w:sz w:val="24"/>
                <w:szCs w:val="24"/>
              </w:rPr>
              <w:t>8.</w:t>
            </w:r>
          </w:p>
        </w:tc>
        <w:tc>
          <w:tcPr>
            <w:tcW w:w="2454" w:type="dxa"/>
          </w:tcPr>
          <w:p w:rsidR="00594191" w:rsidRPr="00044998" w:rsidRDefault="00594191" w:rsidP="00A3620D">
            <w:pPr>
              <w:pStyle w:val="ConsPlusNormal"/>
              <w:jc w:val="both"/>
              <w:rPr>
                <w:rFonts w:ascii="Times New Roman" w:hAnsi="Times New Roman" w:cs="Times New Roman"/>
                <w:sz w:val="24"/>
                <w:szCs w:val="24"/>
              </w:rPr>
            </w:pPr>
            <w:r w:rsidRPr="00044998">
              <w:rPr>
                <w:rFonts w:ascii="Times New Roman" w:hAnsi="Times New Roman" w:cs="Times New Roman"/>
                <w:sz w:val="24"/>
                <w:szCs w:val="24"/>
              </w:rPr>
              <w:t>Индикаторы достижения цели и показатели непосредственных результатов Программы</w:t>
            </w:r>
          </w:p>
        </w:tc>
        <w:tc>
          <w:tcPr>
            <w:tcW w:w="6096" w:type="dxa"/>
            <w:gridSpan w:val="5"/>
          </w:tcPr>
          <w:p w:rsidR="00594191" w:rsidRPr="00044998" w:rsidRDefault="00594191" w:rsidP="00A3620D">
            <w:pPr>
              <w:pStyle w:val="ConsPlusNormal"/>
              <w:rPr>
                <w:rFonts w:ascii="Times New Roman" w:hAnsi="Times New Roman" w:cs="Times New Roman"/>
                <w:sz w:val="24"/>
                <w:szCs w:val="24"/>
              </w:rPr>
            </w:pPr>
          </w:p>
        </w:tc>
      </w:tr>
    </w:tbl>
    <w:p w:rsidR="00594191" w:rsidRPr="00044998" w:rsidRDefault="00594191" w:rsidP="00C658B6">
      <w:pPr>
        <w:pStyle w:val="ConsPlusNormal"/>
        <w:ind w:firstLine="540"/>
        <w:jc w:val="both"/>
        <w:rPr>
          <w:rFonts w:ascii="Times New Roman" w:hAnsi="Times New Roman" w:cs="Times New Roman"/>
          <w:sz w:val="24"/>
          <w:szCs w:val="24"/>
        </w:rPr>
      </w:pPr>
    </w:p>
    <w:p w:rsidR="00594191" w:rsidRPr="00044998" w:rsidRDefault="00594191" w:rsidP="00C658B6">
      <w:pPr>
        <w:pStyle w:val="ConsPlusNormal"/>
        <w:ind w:firstLine="540"/>
        <w:jc w:val="both"/>
        <w:rPr>
          <w:rFonts w:ascii="Times New Roman" w:hAnsi="Times New Roman" w:cs="Times New Roman"/>
          <w:sz w:val="24"/>
          <w:szCs w:val="24"/>
        </w:rPr>
      </w:pPr>
      <w:r w:rsidRPr="00044998">
        <w:rPr>
          <w:rFonts w:ascii="Times New Roman" w:hAnsi="Times New Roman" w:cs="Times New Roman"/>
          <w:sz w:val="24"/>
          <w:szCs w:val="24"/>
        </w:rPr>
        <w:t>При заполнении паспорта программы:</w:t>
      </w:r>
    </w:p>
    <w:p w:rsidR="00594191" w:rsidRPr="00044998" w:rsidRDefault="00594191" w:rsidP="00C658B6">
      <w:pPr>
        <w:pStyle w:val="ConsPlusNormal"/>
        <w:spacing w:before="240"/>
        <w:ind w:firstLine="540"/>
        <w:jc w:val="both"/>
        <w:rPr>
          <w:rFonts w:ascii="Times New Roman" w:hAnsi="Times New Roman" w:cs="Times New Roman"/>
          <w:sz w:val="24"/>
          <w:szCs w:val="24"/>
        </w:rPr>
      </w:pPr>
      <w:r w:rsidRPr="00044998">
        <w:rPr>
          <w:rFonts w:ascii="Times New Roman" w:hAnsi="Times New Roman" w:cs="Times New Roman"/>
          <w:sz w:val="24"/>
          <w:szCs w:val="24"/>
        </w:rPr>
        <w:t>1.1 Если ответственный исполнитель (соисполнитель) не является главным распорядителем бюджетных средств городского округа г.Бор, то данное отраслевое (функциональное) структурное подразделение администрации городского округа г.Бор, выступающее в качестве главного распорядителя средств бюджета городского округа г.Бор, либо казенное учреждение указывается в скобках.</w:t>
      </w:r>
    </w:p>
    <w:p w:rsidR="00594191" w:rsidRPr="00044998" w:rsidRDefault="00594191" w:rsidP="00C658B6">
      <w:pPr>
        <w:pStyle w:val="ConsPlusNormal"/>
        <w:spacing w:before="240"/>
        <w:ind w:firstLine="540"/>
        <w:jc w:val="both"/>
        <w:rPr>
          <w:rFonts w:ascii="Times New Roman" w:hAnsi="Times New Roman" w:cs="Times New Roman"/>
          <w:sz w:val="24"/>
          <w:szCs w:val="24"/>
        </w:rPr>
      </w:pPr>
      <w:r w:rsidRPr="00044998">
        <w:rPr>
          <w:rFonts w:ascii="Times New Roman" w:hAnsi="Times New Roman" w:cs="Times New Roman"/>
          <w:sz w:val="24"/>
          <w:szCs w:val="24"/>
        </w:rPr>
        <w:t>1.2 Объем бюджетных ассигнований указывается в тысячах рублей с точностью до одного знака после запятой. Указывается общий объем бюджетных ассигнований на реализацию Программы в целом, а также по каждой подпрограмме Программы по годам реализации муниципальной программы и источникам финансирования.</w:t>
      </w:r>
    </w:p>
    <w:p w:rsidR="00594191" w:rsidRPr="00044998" w:rsidRDefault="00594191" w:rsidP="00C658B6">
      <w:pPr>
        <w:pStyle w:val="ConsPlusNormal"/>
        <w:spacing w:before="240"/>
        <w:ind w:firstLine="540"/>
        <w:jc w:val="both"/>
        <w:rPr>
          <w:rFonts w:ascii="Times New Roman" w:hAnsi="Times New Roman" w:cs="Times New Roman"/>
          <w:sz w:val="24"/>
          <w:szCs w:val="24"/>
        </w:rPr>
      </w:pPr>
      <w:r w:rsidRPr="00044998">
        <w:rPr>
          <w:rFonts w:ascii="Times New Roman" w:hAnsi="Times New Roman" w:cs="Times New Roman"/>
          <w:sz w:val="24"/>
          <w:szCs w:val="24"/>
        </w:rPr>
        <w:t xml:space="preserve">1.3 Цели, задачи, индикаторы и непосредственные результаты, а также этапы и сроки реализации Программы указываются в соответствии с требованиями, указанными в </w:t>
      </w:r>
      <w:hyperlink w:anchor="P1158" w:history="1">
        <w:r w:rsidRPr="00044998">
          <w:rPr>
            <w:rFonts w:ascii="Times New Roman" w:hAnsi="Times New Roman" w:cs="Times New Roman"/>
            <w:color w:val="0000FF"/>
            <w:sz w:val="24"/>
            <w:szCs w:val="24"/>
          </w:rPr>
          <w:t>разделе 2</w:t>
        </w:r>
      </w:hyperlink>
      <w:r w:rsidRPr="00044998">
        <w:rPr>
          <w:rFonts w:ascii="Times New Roman" w:hAnsi="Times New Roman" w:cs="Times New Roman"/>
          <w:sz w:val="24"/>
          <w:szCs w:val="24"/>
        </w:rPr>
        <w:t xml:space="preserve"> "Текстовая часть муниципальной программы".</w:t>
      </w:r>
    </w:p>
    <w:p w:rsidR="00594191" w:rsidRPr="00044998" w:rsidRDefault="00594191" w:rsidP="00C658B6">
      <w:pPr>
        <w:pStyle w:val="ConsPlusNormal"/>
        <w:ind w:firstLine="540"/>
        <w:jc w:val="both"/>
        <w:rPr>
          <w:rFonts w:ascii="Times New Roman" w:hAnsi="Times New Roman" w:cs="Times New Roman"/>
          <w:sz w:val="24"/>
          <w:szCs w:val="24"/>
        </w:rPr>
      </w:pPr>
    </w:p>
    <w:p w:rsidR="00594191" w:rsidRPr="00044998" w:rsidRDefault="00594191" w:rsidP="00C658B6">
      <w:pPr>
        <w:pStyle w:val="ConsPlusNormal"/>
        <w:jc w:val="center"/>
        <w:outlineLvl w:val="2"/>
        <w:rPr>
          <w:rFonts w:ascii="Times New Roman" w:hAnsi="Times New Roman" w:cs="Times New Roman"/>
          <w:sz w:val="24"/>
          <w:szCs w:val="24"/>
        </w:rPr>
      </w:pPr>
      <w:bookmarkStart w:id="20" w:name="P1158"/>
      <w:bookmarkEnd w:id="20"/>
      <w:r w:rsidRPr="00044998">
        <w:rPr>
          <w:rFonts w:ascii="Times New Roman" w:hAnsi="Times New Roman" w:cs="Times New Roman"/>
          <w:sz w:val="24"/>
          <w:szCs w:val="24"/>
        </w:rPr>
        <w:t>2. Текстовая часть муниципальной программы</w:t>
      </w:r>
    </w:p>
    <w:p w:rsidR="00594191" w:rsidRPr="00044998" w:rsidRDefault="00594191" w:rsidP="00C658B6">
      <w:pPr>
        <w:pStyle w:val="ConsPlusNormal"/>
        <w:ind w:firstLine="540"/>
        <w:jc w:val="both"/>
        <w:rPr>
          <w:rFonts w:ascii="Times New Roman" w:hAnsi="Times New Roman" w:cs="Times New Roman"/>
          <w:sz w:val="24"/>
          <w:szCs w:val="24"/>
        </w:rPr>
      </w:pPr>
    </w:p>
    <w:p w:rsidR="00594191" w:rsidRPr="00044998" w:rsidRDefault="00594191" w:rsidP="00733F74">
      <w:pPr>
        <w:pStyle w:val="ConsPlusNormal"/>
        <w:ind w:firstLine="540"/>
        <w:jc w:val="both"/>
        <w:outlineLvl w:val="3"/>
        <w:rPr>
          <w:rFonts w:ascii="Times New Roman" w:hAnsi="Times New Roman" w:cs="Times New Roman"/>
          <w:sz w:val="24"/>
          <w:szCs w:val="24"/>
        </w:rPr>
      </w:pPr>
      <w:r w:rsidRPr="00044998">
        <w:rPr>
          <w:rFonts w:ascii="Times New Roman" w:hAnsi="Times New Roman" w:cs="Times New Roman"/>
          <w:sz w:val="24"/>
          <w:szCs w:val="24"/>
        </w:rPr>
        <w:t>2.1. Характеристика текущего состояния</w:t>
      </w:r>
    </w:p>
    <w:p w:rsidR="00594191" w:rsidRPr="00044998" w:rsidRDefault="00594191" w:rsidP="00C658B6">
      <w:pPr>
        <w:pStyle w:val="ConsPlusNormal"/>
        <w:ind w:firstLine="540"/>
        <w:jc w:val="both"/>
        <w:rPr>
          <w:rFonts w:ascii="Times New Roman" w:hAnsi="Times New Roman" w:cs="Times New Roman"/>
          <w:sz w:val="24"/>
          <w:szCs w:val="24"/>
        </w:rPr>
      </w:pPr>
      <w:r w:rsidRPr="00044998">
        <w:rPr>
          <w:rFonts w:ascii="Times New Roman" w:hAnsi="Times New Roman" w:cs="Times New Roman"/>
          <w:sz w:val="24"/>
          <w:szCs w:val="24"/>
        </w:rPr>
        <w:t>В разделе необходимо представить развернутую характеристику текущего состояния соответствующей сферы социально-экономического развития городского округа город Бор, формулировку основных проблем в указанной сфере и прогноз ее развития.</w:t>
      </w:r>
    </w:p>
    <w:p w:rsidR="00594191" w:rsidRPr="00044998" w:rsidRDefault="00594191" w:rsidP="00C658B6">
      <w:pPr>
        <w:pStyle w:val="ConsPlusNormal"/>
        <w:spacing w:before="240"/>
        <w:ind w:firstLine="540"/>
        <w:jc w:val="both"/>
        <w:rPr>
          <w:rFonts w:ascii="Times New Roman" w:hAnsi="Times New Roman" w:cs="Times New Roman"/>
          <w:sz w:val="24"/>
          <w:szCs w:val="24"/>
        </w:rPr>
      </w:pPr>
      <w:r w:rsidRPr="00044998">
        <w:rPr>
          <w:rFonts w:ascii="Times New Roman" w:hAnsi="Times New Roman" w:cs="Times New Roman"/>
          <w:sz w:val="24"/>
          <w:szCs w:val="24"/>
        </w:rPr>
        <w:t>Этот пункт программы должен содержать краткий анализ сложившейся ситуации в рассматриваемой сфере, постановку проблемы, анализ причин возникновения данной проблемы на основе статистических данных, любой ведомственной отчетности, результатов социологического опроса и др. (с указанием источника), результаты, достигнутые в предыдущих программах по этому вопросу, обоснование необходимости решения данной проблемы программными методами, прогноз развития сложившейся проблемной ситуации без использования программно-целевого метода.</w:t>
      </w:r>
    </w:p>
    <w:p w:rsidR="00594191" w:rsidRPr="00044998" w:rsidRDefault="00594191" w:rsidP="00C658B6">
      <w:pPr>
        <w:pStyle w:val="ConsPlusNormal"/>
        <w:spacing w:before="240"/>
        <w:ind w:firstLine="540"/>
        <w:jc w:val="both"/>
        <w:rPr>
          <w:rFonts w:ascii="Times New Roman" w:hAnsi="Times New Roman" w:cs="Times New Roman"/>
          <w:sz w:val="24"/>
          <w:szCs w:val="24"/>
        </w:rPr>
      </w:pPr>
      <w:r w:rsidRPr="00044998">
        <w:rPr>
          <w:rFonts w:ascii="Times New Roman" w:hAnsi="Times New Roman" w:cs="Times New Roman"/>
          <w:sz w:val="24"/>
          <w:szCs w:val="24"/>
        </w:rPr>
        <w:t>Анализ проводится на основании оценки, содержащей значения индикаторов достижения целей программы на момент ее разработки.</w:t>
      </w:r>
    </w:p>
    <w:p w:rsidR="00594191" w:rsidRPr="00044998" w:rsidRDefault="00594191" w:rsidP="00C658B6">
      <w:pPr>
        <w:pStyle w:val="ConsPlusNormal"/>
        <w:spacing w:before="240"/>
        <w:ind w:firstLine="540"/>
        <w:jc w:val="both"/>
        <w:rPr>
          <w:rFonts w:ascii="Times New Roman" w:hAnsi="Times New Roman" w:cs="Times New Roman"/>
          <w:sz w:val="24"/>
          <w:szCs w:val="24"/>
        </w:rPr>
      </w:pPr>
      <w:r w:rsidRPr="00044998">
        <w:rPr>
          <w:rFonts w:ascii="Times New Roman" w:hAnsi="Times New Roman" w:cs="Times New Roman"/>
          <w:sz w:val="24"/>
          <w:szCs w:val="24"/>
        </w:rPr>
        <w:t>Данный пункт должен содержать обоснование сроков и продолжительности отдельных этапов реализации программы.</w:t>
      </w:r>
    </w:p>
    <w:p w:rsidR="00594191" w:rsidRPr="00044998" w:rsidRDefault="00594191" w:rsidP="00C658B6">
      <w:pPr>
        <w:pStyle w:val="ConsPlusNormal"/>
        <w:spacing w:before="240"/>
        <w:ind w:firstLine="540"/>
        <w:jc w:val="both"/>
        <w:rPr>
          <w:rFonts w:ascii="Times New Roman" w:hAnsi="Times New Roman" w:cs="Times New Roman"/>
          <w:sz w:val="24"/>
          <w:szCs w:val="24"/>
        </w:rPr>
      </w:pPr>
      <w:r w:rsidRPr="00044998">
        <w:rPr>
          <w:rFonts w:ascii="Times New Roman" w:hAnsi="Times New Roman" w:cs="Times New Roman"/>
          <w:sz w:val="24"/>
          <w:szCs w:val="24"/>
        </w:rPr>
        <w:t>Объем текстовой части не должен превышать 10 страниц.</w:t>
      </w:r>
    </w:p>
    <w:p w:rsidR="00594191" w:rsidRPr="00044998" w:rsidRDefault="00594191" w:rsidP="00C658B6">
      <w:pPr>
        <w:pStyle w:val="ConsPlusNormal"/>
        <w:ind w:firstLine="540"/>
        <w:jc w:val="both"/>
        <w:rPr>
          <w:rFonts w:ascii="Times New Roman" w:hAnsi="Times New Roman" w:cs="Times New Roman"/>
          <w:sz w:val="24"/>
          <w:szCs w:val="24"/>
        </w:rPr>
      </w:pPr>
    </w:p>
    <w:p w:rsidR="00594191" w:rsidRPr="00044998" w:rsidRDefault="00594191" w:rsidP="00C658B6">
      <w:pPr>
        <w:pStyle w:val="ConsPlusNormal"/>
        <w:ind w:firstLine="540"/>
        <w:jc w:val="both"/>
        <w:outlineLvl w:val="3"/>
        <w:rPr>
          <w:rFonts w:ascii="Times New Roman" w:hAnsi="Times New Roman" w:cs="Times New Roman"/>
          <w:sz w:val="24"/>
          <w:szCs w:val="24"/>
        </w:rPr>
      </w:pPr>
      <w:r w:rsidRPr="00044998">
        <w:rPr>
          <w:rFonts w:ascii="Times New Roman" w:hAnsi="Times New Roman" w:cs="Times New Roman"/>
          <w:sz w:val="24"/>
          <w:szCs w:val="24"/>
        </w:rPr>
        <w:t>2.2. Цели, задачи</w:t>
      </w:r>
    </w:p>
    <w:p w:rsidR="00594191" w:rsidRPr="00044998" w:rsidRDefault="00594191" w:rsidP="00C658B6">
      <w:pPr>
        <w:pStyle w:val="ConsPlusNormal"/>
        <w:ind w:firstLine="540"/>
        <w:jc w:val="both"/>
        <w:rPr>
          <w:rFonts w:ascii="Times New Roman" w:hAnsi="Times New Roman" w:cs="Times New Roman"/>
          <w:sz w:val="24"/>
          <w:szCs w:val="24"/>
        </w:rPr>
      </w:pPr>
    </w:p>
    <w:p w:rsidR="00594191" w:rsidRPr="00044998" w:rsidRDefault="00594191" w:rsidP="00C658B6">
      <w:pPr>
        <w:pStyle w:val="ConsPlusNormal"/>
        <w:ind w:firstLine="540"/>
        <w:jc w:val="both"/>
        <w:rPr>
          <w:rFonts w:ascii="Times New Roman" w:hAnsi="Times New Roman" w:cs="Times New Roman"/>
          <w:sz w:val="24"/>
          <w:szCs w:val="24"/>
        </w:rPr>
      </w:pPr>
      <w:r w:rsidRPr="00044998">
        <w:rPr>
          <w:rFonts w:ascii="Times New Roman" w:hAnsi="Times New Roman" w:cs="Times New Roman"/>
          <w:sz w:val="24"/>
          <w:szCs w:val="24"/>
        </w:rPr>
        <w:t>В этом пункте должны быть отражены развернутые формулировки целей программы и соответствующих этим целям задач.</w:t>
      </w:r>
    </w:p>
    <w:p w:rsidR="00594191" w:rsidRPr="00044998" w:rsidRDefault="00594191" w:rsidP="00C658B6">
      <w:pPr>
        <w:pStyle w:val="ConsPlusNormal"/>
        <w:spacing w:before="240"/>
        <w:ind w:firstLine="540"/>
        <w:jc w:val="both"/>
        <w:rPr>
          <w:rFonts w:ascii="Times New Roman" w:hAnsi="Times New Roman" w:cs="Times New Roman"/>
          <w:sz w:val="24"/>
          <w:szCs w:val="24"/>
        </w:rPr>
      </w:pPr>
      <w:r w:rsidRPr="00044998">
        <w:rPr>
          <w:rFonts w:ascii="Times New Roman" w:hAnsi="Times New Roman" w:cs="Times New Roman"/>
          <w:sz w:val="24"/>
          <w:szCs w:val="24"/>
        </w:rPr>
        <w:t>Цели должны быть потенциально достижимы и оценены через индикаторы достижения целей, должны соответствовать стратегическим целям развития городского округа город Бор.</w:t>
      </w:r>
    </w:p>
    <w:p w:rsidR="00594191" w:rsidRPr="00044998" w:rsidRDefault="00594191" w:rsidP="00C658B6">
      <w:pPr>
        <w:pStyle w:val="ConsPlusNormal"/>
        <w:spacing w:before="240"/>
        <w:ind w:firstLine="540"/>
        <w:jc w:val="both"/>
        <w:rPr>
          <w:rFonts w:ascii="Times New Roman" w:hAnsi="Times New Roman" w:cs="Times New Roman"/>
          <w:sz w:val="24"/>
          <w:szCs w:val="24"/>
        </w:rPr>
      </w:pPr>
      <w:r w:rsidRPr="00044998">
        <w:rPr>
          <w:rFonts w:ascii="Times New Roman" w:hAnsi="Times New Roman" w:cs="Times New Roman"/>
          <w:sz w:val="24"/>
          <w:szCs w:val="24"/>
        </w:rPr>
        <w:t>Формулировка цели должна быть краткой и ясной и не должна содержать специальных терминов, указаний на иные цели, задачи или результаты, которые являются следствиями достижения самой цели, а также описания путей, средств и методов достижения цели.</w:t>
      </w:r>
    </w:p>
    <w:p w:rsidR="00594191" w:rsidRPr="00044998" w:rsidRDefault="00594191" w:rsidP="00C658B6">
      <w:pPr>
        <w:pStyle w:val="ConsPlusNormal"/>
        <w:spacing w:before="240"/>
        <w:ind w:firstLine="540"/>
        <w:jc w:val="both"/>
        <w:rPr>
          <w:rFonts w:ascii="Times New Roman" w:hAnsi="Times New Roman" w:cs="Times New Roman"/>
          <w:sz w:val="24"/>
          <w:szCs w:val="24"/>
        </w:rPr>
      </w:pPr>
      <w:r w:rsidRPr="00044998">
        <w:rPr>
          <w:rFonts w:ascii="Times New Roman" w:hAnsi="Times New Roman" w:cs="Times New Roman"/>
          <w:sz w:val="24"/>
          <w:szCs w:val="24"/>
        </w:rPr>
        <w:t>Задача муниципальной программы определяет конечный результат реализации совокупности взаимосвязанных мероприятий или осуществления муниципальных функций в рамках достижения цели (целей) реализации Программы.</w:t>
      </w:r>
    </w:p>
    <w:p w:rsidR="00594191" w:rsidRPr="00044998" w:rsidRDefault="00594191" w:rsidP="00C658B6">
      <w:pPr>
        <w:pStyle w:val="ConsPlusNormal"/>
        <w:spacing w:before="240"/>
        <w:ind w:firstLine="540"/>
        <w:jc w:val="both"/>
        <w:rPr>
          <w:rFonts w:ascii="Times New Roman" w:hAnsi="Times New Roman" w:cs="Times New Roman"/>
          <w:sz w:val="24"/>
          <w:szCs w:val="24"/>
        </w:rPr>
      </w:pPr>
      <w:r w:rsidRPr="00044998">
        <w:rPr>
          <w:rFonts w:ascii="Times New Roman" w:hAnsi="Times New Roman" w:cs="Times New Roman"/>
          <w:sz w:val="24"/>
          <w:szCs w:val="24"/>
        </w:rPr>
        <w:t>Задачи Программы должны являться целями подпрограмм.</w:t>
      </w:r>
    </w:p>
    <w:p w:rsidR="00594191" w:rsidRPr="00044998" w:rsidRDefault="00594191" w:rsidP="00C658B6">
      <w:pPr>
        <w:pStyle w:val="ConsPlusNormal"/>
        <w:spacing w:before="240"/>
        <w:ind w:firstLine="540"/>
        <w:jc w:val="both"/>
        <w:rPr>
          <w:rFonts w:ascii="Times New Roman" w:hAnsi="Times New Roman" w:cs="Times New Roman"/>
          <w:sz w:val="24"/>
          <w:szCs w:val="24"/>
        </w:rPr>
      </w:pPr>
      <w:r w:rsidRPr="00044998">
        <w:rPr>
          <w:rFonts w:ascii="Times New Roman" w:hAnsi="Times New Roman" w:cs="Times New Roman"/>
          <w:sz w:val="24"/>
          <w:szCs w:val="24"/>
        </w:rPr>
        <w:t>В качестве задач Программы не должна отражаться цель подпрограммы "Обеспечение реализации муниципальной программы".</w:t>
      </w:r>
    </w:p>
    <w:p w:rsidR="00594191" w:rsidRPr="00044998" w:rsidRDefault="00594191" w:rsidP="00C658B6">
      <w:pPr>
        <w:pStyle w:val="ConsPlusNormal"/>
        <w:spacing w:before="240"/>
        <w:ind w:firstLine="540"/>
        <w:jc w:val="both"/>
        <w:rPr>
          <w:rFonts w:ascii="Times New Roman" w:hAnsi="Times New Roman" w:cs="Times New Roman"/>
          <w:sz w:val="24"/>
          <w:szCs w:val="24"/>
        </w:rPr>
      </w:pPr>
      <w:r w:rsidRPr="00044998">
        <w:rPr>
          <w:rFonts w:ascii="Times New Roman" w:hAnsi="Times New Roman" w:cs="Times New Roman"/>
          <w:sz w:val="24"/>
          <w:szCs w:val="24"/>
        </w:rPr>
        <w:t>Показателем правильной формулировки задач является возможность разработки конкретных мероприятий по их решению.</w:t>
      </w:r>
    </w:p>
    <w:p w:rsidR="00594191" w:rsidRPr="00044998" w:rsidRDefault="00594191" w:rsidP="00C658B6">
      <w:pPr>
        <w:pStyle w:val="ConsPlusNormal"/>
        <w:spacing w:before="240"/>
        <w:ind w:firstLine="540"/>
        <w:jc w:val="both"/>
        <w:rPr>
          <w:rFonts w:ascii="Times New Roman" w:hAnsi="Times New Roman" w:cs="Times New Roman"/>
          <w:sz w:val="24"/>
          <w:szCs w:val="24"/>
        </w:rPr>
      </w:pPr>
      <w:r w:rsidRPr="00044998">
        <w:rPr>
          <w:rFonts w:ascii="Times New Roman" w:hAnsi="Times New Roman" w:cs="Times New Roman"/>
          <w:sz w:val="24"/>
          <w:szCs w:val="24"/>
        </w:rPr>
        <w:t>Достижение цели (целей) Программы должно означать решение проблемы к концу реализации программы или достижение конкретного этапа решения проблемы.</w:t>
      </w:r>
    </w:p>
    <w:p w:rsidR="00594191" w:rsidRPr="00044998" w:rsidRDefault="00594191" w:rsidP="00C658B6">
      <w:pPr>
        <w:pStyle w:val="ConsPlusNormal"/>
        <w:ind w:firstLine="540"/>
        <w:jc w:val="both"/>
        <w:rPr>
          <w:rFonts w:ascii="Times New Roman" w:hAnsi="Times New Roman" w:cs="Times New Roman"/>
          <w:sz w:val="24"/>
          <w:szCs w:val="24"/>
        </w:rPr>
      </w:pPr>
    </w:p>
    <w:p w:rsidR="00594191" w:rsidRPr="00044998" w:rsidRDefault="00594191" w:rsidP="00C658B6">
      <w:pPr>
        <w:pStyle w:val="ConsPlusNormal"/>
        <w:ind w:firstLine="540"/>
        <w:jc w:val="both"/>
        <w:outlineLvl w:val="3"/>
        <w:rPr>
          <w:rFonts w:ascii="Times New Roman" w:hAnsi="Times New Roman" w:cs="Times New Roman"/>
          <w:sz w:val="24"/>
          <w:szCs w:val="24"/>
        </w:rPr>
      </w:pPr>
      <w:r w:rsidRPr="00044998">
        <w:rPr>
          <w:rFonts w:ascii="Times New Roman" w:hAnsi="Times New Roman" w:cs="Times New Roman"/>
          <w:sz w:val="24"/>
          <w:szCs w:val="24"/>
        </w:rPr>
        <w:t>2.3. Сроки и этапы реализации муниципальной программы</w:t>
      </w:r>
    </w:p>
    <w:p w:rsidR="00594191" w:rsidRPr="00044998" w:rsidRDefault="00594191" w:rsidP="00C658B6">
      <w:pPr>
        <w:pStyle w:val="ConsPlusNormal"/>
        <w:ind w:firstLine="540"/>
        <w:jc w:val="both"/>
        <w:rPr>
          <w:rFonts w:ascii="Times New Roman" w:hAnsi="Times New Roman" w:cs="Times New Roman"/>
          <w:sz w:val="24"/>
          <w:szCs w:val="24"/>
        </w:rPr>
      </w:pPr>
    </w:p>
    <w:p w:rsidR="00594191" w:rsidRPr="00044998" w:rsidRDefault="00594191" w:rsidP="00733F74">
      <w:pPr>
        <w:pStyle w:val="ConsPlusNormal"/>
        <w:ind w:firstLine="540"/>
        <w:jc w:val="both"/>
        <w:rPr>
          <w:rFonts w:ascii="Times New Roman" w:hAnsi="Times New Roman" w:cs="Times New Roman"/>
          <w:sz w:val="24"/>
          <w:szCs w:val="24"/>
        </w:rPr>
      </w:pPr>
      <w:r w:rsidRPr="00044998">
        <w:rPr>
          <w:rFonts w:ascii="Times New Roman" w:hAnsi="Times New Roman" w:cs="Times New Roman"/>
          <w:sz w:val="24"/>
          <w:szCs w:val="24"/>
        </w:rPr>
        <w:t>Муниципальная программа разрабатывается на период не менее трех лет.Срок реализации Программы должен быть определен исходя из необходимого времени, в течение которого есть реальная возможность осуществить намеченные программой мероприятия, решить поставленные задачи и достичь намеченных целей.</w:t>
      </w:r>
    </w:p>
    <w:p w:rsidR="00594191" w:rsidRPr="00044998" w:rsidRDefault="00594191" w:rsidP="00C658B6">
      <w:pPr>
        <w:pStyle w:val="ConsPlusNormal"/>
        <w:spacing w:before="240"/>
        <w:ind w:firstLine="540"/>
        <w:jc w:val="both"/>
        <w:rPr>
          <w:rFonts w:ascii="Times New Roman" w:hAnsi="Times New Roman" w:cs="Times New Roman"/>
          <w:sz w:val="24"/>
          <w:szCs w:val="24"/>
        </w:rPr>
      </w:pPr>
      <w:r w:rsidRPr="00044998">
        <w:rPr>
          <w:rFonts w:ascii="Times New Roman" w:hAnsi="Times New Roman" w:cs="Times New Roman"/>
          <w:sz w:val="24"/>
          <w:szCs w:val="24"/>
        </w:rPr>
        <w:t>При необходимости срок может быть разделен на несколько этапов, каждый из которых соответствует решению какой-либо определенной задачи.</w:t>
      </w:r>
    </w:p>
    <w:p w:rsidR="00594191" w:rsidRPr="00044998" w:rsidRDefault="00594191" w:rsidP="00C658B6">
      <w:pPr>
        <w:pStyle w:val="ConsPlusNormal"/>
        <w:ind w:firstLine="540"/>
        <w:jc w:val="both"/>
        <w:rPr>
          <w:rFonts w:ascii="Times New Roman" w:hAnsi="Times New Roman" w:cs="Times New Roman"/>
          <w:sz w:val="24"/>
          <w:szCs w:val="24"/>
        </w:rPr>
      </w:pPr>
    </w:p>
    <w:p w:rsidR="00594191" w:rsidRPr="00044998" w:rsidRDefault="00594191" w:rsidP="00C658B6">
      <w:pPr>
        <w:pStyle w:val="ConsPlusNormal"/>
        <w:ind w:firstLine="540"/>
        <w:jc w:val="both"/>
        <w:outlineLvl w:val="3"/>
        <w:rPr>
          <w:rFonts w:ascii="Times New Roman" w:hAnsi="Times New Roman" w:cs="Times New Roman"/>
          <w:sz w:val="24"/>
          <w:szCs w:val="24"/>
        </w:rPr>
      </w:pPr>
      <w:r w:rsidRPr="00044998">
        <w:rPr>
          <w:rFonts w:ascii="Times New Roman" w:hAnsi="Times New Roman" w:cs="Times New Roman"/>
          <w:sz w:val="24"/>
          <w:szCs w:val="24"/>
        </w:rPr>
        <w:t>2.4. Основные мероприятия муниципальной программы отражаются в форме таблицы 1, 1.1, 1.2</w:t>
      </w:r>
      <w:r>
        <w:rPr>
          <w:rFonts w:ascii="Times New Roman" w:hAnsi="Times New Roman" w:cs="Times New Roman"/>
          <w:sz w:val="24"/>
          <w:szCs w:val="24"/>
        </w:rPr>
        <w:t>.</w:t>
      </w:r>
      <w:r w:rsidRPr="00044998">
        <w:rPr>
          <w:rFonts w:ascii="Times New Roman" w:hAnsi="Times New Roman" w:cs="Times New Roman"/>
          <w:sz w:val="24"/>
          <w:szCs w:val="24"/>
        </w:rPr>
        <w:t xml:space="preserve"> данных методических рекомендаций.</w:t>
      </w:r>
    </w:p>
    <w:p w:rsidR="00594191" w:rsidRPr="00044998" w:rsidRDefault="00594191" w:rsidP="00C658B6">
      <w:pPr>
        <w:pStyle w:val="ConsPlusNormal"/>
        <w:spacing w:before="240"/>
        <w:ind w:firstLine="540"/>
        <w:jc w:val="both"/>
        <w:rPr>
          <w:rFonts w:ascii="Times New Roman" w:hAnsi="Times New Roman" w:cs="Times New Roman"/>
          <w:sz w:val="24"/>
          <w:szCs w:val="24"/>
        </w:rPr>
      </w:pPr>
      <w:r w:rsidRPr="00044998">
        <w:rPr>
          <w:rFonts w:ascii="Times New Roman" w:hAnsi="Times New Roman" w:cs="Times New Roman"/>
          <w:sz w:val="24"/>
          <w:szCs w:val="24"/>
        </w:rPr>
        <w:t xml:space="preserve">На усмотрение ответственных исполнителей, возможно отражение основных мероприятий муниципальной программы по форме </w:t>
      </w:r>
      <w:hyperlink w:anchor="P1630" w:history="1">
        <w:r w:rsidRPr="00044998">
          <w:rPr>
            <w:rFonts w:ascii="Times New Roman" w:hAnsi="Times New Roman" w:cs="Times New Roman"/>
            <w:color w:val="0000FF"/>
            <w:sz w:val="24"/>
            <w:szCs w:val="24"/>
          </w:rPr>
          <w:t>Таблицы 2</w:t>
        </w:r>
      </w:hyperlink>
      <w:r w:rsidRPr="00044998">
        <w:rPr>
          <w:rFonts w:ascii="Times New Roman" w:hAnsi="Times New Roman" w:cs="Times New Roman"/>
          <w:sz w:val="24"/>
          <w:szCs w:val="24"/>
        </w:rPr>
        <w:t xml:space="preserve"> данных методических мероприятий.</w:t>
      </w:r>
    </w:p>
    <w:p w:rsidR="00594191" w:rsidRPr="00044998" w:rsidRDefault="00594191" w:rsidP="00733F74">
      <w:pPr>
        <w:pStyle w:val="ConsPlusNormal"/>
        <w:spacing w:before="240"/>
        <w:ind w:firstLine="540"/>
        <w:jc w:val="both"/>
        <w:rPr>
          <w:rFonts w:ascii="Times New Roman" w:hAnsi="Times New Roman" w:cs="Times New Roman"/>
          <w:sz w:val="24"/>
          <w:szCs w:val="24"/>
        </w:rPr>
      </w:pPr>
      <w:r w:rsidRPr="006074F2">
        <w:rPr>
          <w:rFonts w:ascii="Times New Roman" w:hAnsi="Times New Roman" w:cs="Times New Roman"/>
          <w:sz w:val="24"/>
          <w:szCs w:val="24"/>
        </w:rPr>
        <w:t>При утверждении муниципальной программы, либо внесении изменений в действующие муниципальные программы при формировании бюджета на очередной финансовый год и плановый период, допускается указание оценочных и/или прогнозных значений ресурсного обеспечения реализации муниципальных программ, с последующим приведением объемов  финансового обеспечения в соответствие согласно пунктов 5.1., 5.2. Порядка. При этом допускается исключение показателей объемов финансирования муниципальной программы в действующих программах за отчетный год реализации программы.</w:t>
      </w:r>
      <w:r>
        <w:rPr>
          <w:rFonts w:ascii="Times New Roman" w:hAnsi="Times New Roman" w:cs="Times New Roman"/>
          <w:sz w:val="24"/>
          <w:szCs w:val="24"/>
        </w:rPr>
        <w:t xml:space="preserve"> (</w:t>
      </w:r>
      <w:r w:rsidRPr="006074F2">
        <w:rPr>
          <w:rFonts w:ascii="Times New Roman" w:hAnsi="Times New Roman" w:cs="Times New Roman"/>
          <w:sz w:val="24"/>
          <w:szCs w:val="24"/>
        </w:rPr>
        <w:t>Например в 2018 году – исключаются показатели за 2017 год)</w:t>
      </w:r>
    </w:p>
    <w:p w:rsidR="00594191" w:rsidRPr="00044998" w:rsidRDefault="00594191" w:rsidP="00C658B6">
      <w:pPr>
        <w:rPr>
          <w:rFonts w:ascii="Times New Roman" w:hAnsi="Times New Roman" w:cs="Times New Roman"/>
          <w:sz w:val="24"/>
          <w:szCs w:val="24"/>
        </w:rPr>
        <w:sectPr w:rsidR="00594191" w:rsidRPr="00044998">
          <w:pgSz w:w="11905" w:h="16838"/>
          <w:pgMar w:top="1134" w:right="850" w:bottom="1134" w:left="1701" w:header="0" w:footer="0" w:gutter="0"/>
          <w:cols w:space="720"/>
        </w:sectPr>
      </w:pPr>
    </w:p>
    <w:p w:rsidR="00594191" w:rsidRPr="00E16B1B" w:rsidRDefault="00594191" w:rsidP="00E16B1B">
      <w:pPr>
        <w:pStyle w:val="ConsPlusNormal"/>
        <w:shd w:val="clear" w:color="auto" w:fill="FFFFFF"/>
        <w:jc w:val="center"/>
        <w:outlineLvl w:val="4"/>
        <w:rPr>
          <w:rFonts w:ascii="Times New Roman" w:hAnsi="Times New Roman" w:cs="Times New Roman"/>
          <w:sz w:val="24"/>
          <w:szCs w:val="24"/>
        </w:rPr>
      </w:pPr>
      <w:bookmarkStart w:id="21" w:name="P1190"/>
      <w:bookmarkEnd w:id="21"/>
      <w:r w:rsidRPr="00E16B1B">
        <w:rPr>
          <w:rFonts w:ascii="Times New Roman" w:hAnsi="Times New Roman" w:cs="Times New Roman"/>
          <w:sz w:val="24"/>
          <w:szCs w:val="24"/>
        </w:rPr>
        <w:t>Таблица 1. Перечень основных мероприятий и ресурсное обеспечение реализации</w:t>
      </w:r>
    </w:p>
    <w:p w:rsidR="00594191" w:rsidRPr="00044998" w:rsidRDefault="00594191" w:rsidP="00E16B1B">
      <w:pPr>
        <w:pStyle w:val="ConsPlusNormal"/>
        <w:shd w:val="clear" w:color="auto" w:fill="FFFFFF"/>
        <w:jc w:val="center"/>
        <w:rPr>
          <w:rFonts w:ascii="Times New Roman" w:hAnsi="Times New Roman" w:cs="Times New Roman"/>
          <w:sz w:val="24"/>
          <w:szCs w:val="24"/>
        </w:rPr>
      </w:pPr>
      <w:r w:rsidRPr="00E16B1B">
        <w:rPr>
          <w:rFonts w:ascii="Times New Roman" w:hAnsi="Times New Roman" w:cs="Times New Roman"/>
          <w:sz w:val="24"/>
          <w:szCs w:val="24"/>
        </w:rPr>
        <w:t>муниципальной программы за весь период реализации</w:t>
      </w:r>
    </w:p>
    <w:p w:rsidR="00594191" w:rsidRPr="00044998" w:rsidRDefault="00594191" w:rsidP="00C658B6">
      <w:pPr>
        <w:pStyle w:val="ConsPlusNormal"/>
        <w:ind w:firstLine="540"/>
        <w:jc w:val="both"/>
        <w:rPr>
          <w:rFonts w:ascii="Times New Roman" w:hAnsi="Times New Roman" w:cs="Times New Roman"/>
          <w:sz w:val="24"/>
          <w:szCs w:val="24"/>
        </w:rPr>
      </w:pPr>
    </w:p>
    <w:tbl>
      <w:tblPr>
        <w:tblW w:w="149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02"/>
        <w:gridCol w:w="3108"/>
        <w:gridCol w:w="2076"/>
        <w:gridCol w:w="1158"/>
        <w:gridCol w:w="1840"/>
        <w:gridCol w:w="1184"/>
        <w:gridCol w:w="1184"/>
        <w:gridCol w:w="1184"/>
        <w:gridCol w:w="1184"/>
        <w:gridCol w:w="1184"/>
      </w:tblGrid>
      <w:tr w:rsidR="00594191" w:rsidRPr="00044998">
        <w:tc>
          <w:tcPr>
            <w:tcW w:w="769" w:type="dxa"/>
            <w:vMerge w:val="restart"/>
            <w:vAlign w:val="center"/>
          </w:tcPr>
          <w:p w:rsidR="00594191" w:rsidRPr="00044998" w:rsidRDefault="00594191">
            <w:pPr>
              <w:pStyle w:val="ConsPlusNormal"/>
              <w:jc w:val="center"/>
              <w:rPr>
                <w:rFonts w:ascii="Times New Roman" w:hAnsi="Times New Roman" w:cs="Times New Roman"/>
                <w:sz w:val="24"/>
                <w:szCs w:val="24"/>
              </w:rPr>
            </w:pPr>
            <w:r w:rsidRPr="00044998">
              <w:rPr>
                <w:rFonts w:ascii="Times New Roman" w:hAnsi="Times New Roman" w:cs="Times New Roman"/>
                <w:sz w:val="24"/>
                <w:szCs w:val="24"/>
              </w:rPr>
              <w:t>N п/п</w:t>
            </w:r>
          </w:p>
        </w:tc>
        <w:tc>
          <w:tcPr>
            <w:tcW w:w="2979" w:type="dxa"/>
            <w:vMerge w:val="restart"/>
            <w:vAlign w:val="center"/>
          </w:tcPr>
          <w:p w:rsidR="00594191" w:rsidRPr="00044998" w:rsidRDefault="00594191">
            <w:pPr>
              <w:pStyle w:val="ConsPlusNormal"/>
              <w:jc w:val="center"/>
              <w:rPr>
                <w:rFonts w:ascii="Times New Roman" w:hAnsi="Times New Roman" w:cs="Times New Roman"/>
                <w:sz w:val="24"/>
                <w:szCs w:val="24"/>
              </w:rPr>
            </w:pPr>
            <w:r w:rsidRPr="00044998">
              <w:rPr>
                <w:rFonts w:ascii="Times New Roman" w:hAnsi="Times New Roman" w:cs="Times New Roman"/>
                <w:sz w:val="24"/>
                <w:szCs w:val="24"/>
              </w:rPr>
              <w:t>Наименование программы, подпрограммы, основного мероприятия (в разрезе источников финансирования)</w:t>
            </w:r>
          </w:p>
        </w:tc>
        <w:tc>
          <w:tcPr>
            <w:tcW w:w="1989" w:type="dxa"/>
            <w:vMerge w:val="restart"/>
            <w:vAlign w:val="center"/>
          </w:tcPr>
          <w:p w:rsidR="00594191" w:rsidRPr="00044998" w:rsidRDefault="00594191">
            <w:pPr>
              <w:pStyle w:val="ConsPlusNormal"/>
              <w:jc w:val="center"/>
              <w:rPr>
                <w:rFonts w:ascii="Times New Roman" w:hAnsi="Times New Roman" w:cs="Times New Roman"/>
                <w:sz w:val="24"/>
                <w:szCs w:val="24"/>
              </w:rPr>
            </w:pPr>
            <w:r w:rsidRPr="00044998">
              <w:rPr>
                <w:rFonts w:ascii="Times New Roman" w:hAnsi="Times New Roman" w:cs="Times New Roman"/>
                <w:sz w:val="24"/>
                <w:szCs w:val="24"/>
              </w:rPr>
              <w:t>КЦСР</w:t>
            </w:r>
          </w:p>
        </w:tc>
        <w:tc>
          <w:tcPr>
            <w:tcW w:w="1109" w:type="dxa"/>
            <w:vMerge w:val="restart"/>
            <w:vAlign w:val="center"/>
          </w:tcPr>
          <w:p w:rsidR="00594191" w:rsidRPr="00044998" w:rsidRDefault="00594191">
            <w:pPr>
              <w:pStyle w:val="ConsPlusNormal"/>
              <w:jc w:val="center"/>
              <w:rPr>
                <w:rFonts w:ascii="Times New Roman" w:hAnsi="Times New Roman" w:cs="Times New Roman"/>
                <w:sz w:val="24"/>
                <w:szCs w:val="24"/>
              </w:rPr>
            </w:pPr>
            <w:r w:rsidRPr="00044998">
              <w:rPr>
                <w:rFonts w:ascii="Times New Roman" w:hAnsi="Times New Roman" w:cs="Times New Roman"/>
                <w:sz w:val="24"/>
                <w:szCs w:val="24"/>
              </w:rPr>
              <w:t>Сроки выполнения</w:t>
            </w:r>
          </w:p>
        </w:tc>
        <w:tc>
          <w:tcPr>
            <w:tcW w:w="1763" w:type="dxa"/>
            <w:vMerge w:val="restart"/>
            <w:vAlign w:val="center"/>
          </w:tcPr>
          <w:p w:rsidR="00594191" w:rsidRPr="00044998" w:rsidRDefault="00594191">
            <w:pPr>
              <w:pStyle w:val="ConsPlusNormal"/>
              <w:jc w:val="center"/>
              <w:rPr>
                <w:rFonts w:ascii="Times New Roman" w:hAnsi="Times New Roman" w:cs="Times New Roman"/>
                <w:sz w:val="24"/>
                <w:szCs w:val="24"/>
              </w:rPr>
            </w:pPr>
            <w:r w:rsidRPr="00044998">
              <w:rPr>
                <w:rFonts w:ascii="Times New Roman" w:hAnsi="Times New Roman" w:cs="Times New Roman"/>
                <w:sz w:val="24"/>
                <w:szCs w:val="24"/>
              </w:rPr>
              <w:t>Ответственный исполнитель (соисполнитель)</w:t>
            </w:r>
          </w:p>
        </w:tc>
        <w:tc>
          <w:tcPr>
            <w:tcW w:w="1134" w:type="dxa"/>
            <w:vMerge w:val="restart"/>
            <w:vAlign w:val="center"/>
          </w:tcPr>
          <w:p w:rsidR="00594191" w:rsidRPr="00044998" w:rsidRDefault="00594191">
            <w:pPr>
              <w:pStyle w:val="ConsPlusNormal"/>
              <w:jc w:val="center"/>
              <w:rPr>
                <w:rFonts w:ascii="Times New Roman" w:hAnsi="Times New Roman" w:cs="Times New Roman"/>
                <w:sz w:val="24"/>
                <w:szCs w:val="24"/>
              </w:rPr>
            </w:pPr>
            <w:r w:rsidRPr="00044998">
              <w:rPr>
                <w:rFonts w:ascii="Times New Roman" w:hAnsi="Times New Roman" w:cs="Times New Roman"/>
                <w:sz w:val="24"/>
                <w:szCs w:val="24"/>
              </w:rPr>
              <w:t>Всего по муниципальной программе за весь период реализации</w:t>
            </w:r>
          </w:p>
        </w:tc>
        <w:tc>
          <w:tcPr>
            <w:tcW w:w="1134" w:type="dxa"/>
            <w:gridSpan w:val="4"/>
            <w:vAlign w:val="center"/>
          </w:tcPr>
          <w:p w:rsidR="00594191" w:rsidRPr="00044998" w:rsidRDefault="00594191">
            <w:pPr>
              <w:pStyle w:val="ConsPlusNormal"/>
              <w:jc w:val="center"/>
              <w:rPr>
                <w:rFonts w:ascii="Times New Roman" w:hAnsi="Times New Roman" w:cs="Times New Roman"/>
                <w:sz w:val="24"/>
                <w:szCs w:val="24"/>
              </w:rPr>
            </w:pPr>
            <w:r w:rsidRPr="00044998">
              <w:rPr>
                <w:rFonts w:ascii="Times New Roman" w:hAnsi="Times New Roman" w:cs="Times New Roman"/>
                <w:sz w:val="24"/>
                <w:szCs w:val="24"/>
              </w:rPr>
              <w:t>В том числе по источникам</w:t>
            </w:r>
          </w:p>
        </w:tc>
      </w:tr>
      <w:tr w:rsidR="00594191" w:rsidRPr="00044998">
        <w:tc>
          <w:tcPr>
            <w:tcW w:w="769" w:type="dxa"/>
            <w:vMerge/>
            <w:vAlign w:val="center"/>
          </w:tcPr>
          <w:p w:rsidR="00594191" w:rsidRPr="00044998" w:rsidRDefault="00594191">
            <w:pPr>
              <w:rPr>
                <w:rFonts w:ascii="Times New Roman" w:hAnsi="Times New Roman" w:cs="Times New Roman"/>
                <w:sz w:val="24"/>
                <w:szCs w:val="24"/>
              </w:rPr>
            </w:pPr>
          </w:p>
        </w:tc>
        <w:tc>
          <w:tcPr>
            <w:tcW w:w="2979" w:type="dxa"/>
            <w:vMerge/>
            <w:vAlign w:val="center"/>
          </w:tcPr>
          <w:p w:rsidR="00594191" w:rsidRPr="00044998" w:rsidRDefault="00594191">
            <w:pPr>
              <w:rPr>
                <w:rFonts w:ascii="Times New Roman" w:hAnsi="Times New Roman" w:cs="Times New Roman"/>
                <w:sz w:val="24"/>
                <w:szCs w:val="24"/>
              </w:rPr>
            </w:pPr>
          </w:p>
        </w:tc>
        <w:tc>
          <w:tcPr>
            <w:tcW w:w="1989" w:type="dxa"/>
            <w:vMerge/>
            <w:vAlign w:val="center"/>
          </w:tcPr>
          <w:p w:rsidR="00594191" w:rsidRPr="00044998" w:rsidRDefault="00594191">
            <w:pPr>
              <w:rPr>
                <w:rFonts w:ascii="Times New Roman" w:hAnsi="Times New Roman" w:cs="Times New Roman"/>
                <w:sz w:val="24"/>
                <w:szCs w:val="24"/>
              </w:rPr>
            </w:pPr>
          </w:p>
        </w:tc>
        <w:tc>
          <w:tcPr>
            <w:tcW w:w="1109" w:type="dxa"/>
            <w:vMerge/>
            <w:vAlign w:val="center"/>
          </w:tcPr>
          <w:p w:rsidR="00594191" w:rsidRPr="00044998" w:rsidRDefault="00594191">
            <w:pPr>
              <w:rPr>
                <w:rFonts w:ascii="Times New Roman" w:hAnsi="Times New Roman" w:cs="Times New Roman"/>
                <w:sz w:val="24"/>
                <w:szCs w:val="24"/>
              </w:rPr>
            </w:pPr>
          </w:p>
        </w:tc>
        <w:tc>
          <w:tcPr>
            <w:tcW w:w="1763" w:type="dxa"/>
            <w:vMerge/>
            <w:vAlign w:val="center"/>
          </w:tcPr>
          <w:p w:rsidR="00594191" w:rsidRPr="00044998" w:rsidRDefault="00594191">
            <w:pPr>
              <w:rPr>
                <w:rFonts w:ascii="Times New Roman" w:hAnsi="Times New Roman" w:cs="Times New Roman"/>
                <w:sz w:val="24"/>
                <w:szCs w:val="24"/>
              </w:rPr>
            </w:pPr>
          </w:p>
        </w:tc>
        <w:tc>
          <w:tcPr>
            <w:tcW w:w="1134" w:type="dxa"/>
            <w:vMerge/>
            <w:vAlign w:val="center"/>
          </w:tcPr>
          <w:p w:rsidR="00594191" w:rsidRPr="00044998" w:rsidRDefault="00594191">
            <w:pPr>
              <w:rPr>
                <w:rFonts w:ascii="Times New Roman" w:hAnsi="Times New Roman" w:cs="Times New Roman"/>
                <w:sz w:val="24"/>
                <w:szCs w:val="24"/>
              </w:rPr>
            </w:pPr>
          </w:p>
        </w:tc>
        <w:tc>
          <w:tcPr>
            <w:tcW w:w="1134" w:type="dxa"/>
            <w:vAlign w:val="center"/>
          </w:tcPr>
          <w:p w:rsidR="00594191" w:rsidRPr="00044998" w:rsidRDefault="00594191">
            <w:pPr>
              <w:pStyle w:val="ConsPlusNormal"/>
              <w:jc w:val="center"/>
              <w:rPr>
                <w:rFonts w:ascii="Times New Roman" w:hAnsi="Times New Roman" w:cs="Times New Roman"/>
                <w:sz w:val="24"/>
                <w:szCs w:val="24"/>
              </w:rPr>
            </w:pPr>
            <w:r w:rsidRPr="00044998">
              <w:rPr>
                <w:rFonts w:ascii="Times New Roman" w:hAnsi="Times New Roman" w:cs="Times New Roman"/>
                <w:sz w:val="24"/>
                <w:szCs w:val="24"/>
              </w:rPr>
              <w:t>Средства бюджета ГО г. Бор (без передаваемых в бюджет ГО г. Бор средств из областного и федерального бюджетов)</w:t>
            </w:r>
          </w:p>
        </w:tc>
        <w:tc>
          <w:tcPr>
            <w:tcW w:w="1134" w:type="dxa"/>
            <w:vAlign w:val="center"/>
          </w:tcPr>
          <w:p w:rsidR="00594191" w:rsidRPr="00044998" w:rsidRDefault="00594191">
            <w:pPr>
              <w:pStyle w:val="ConsPlusNormal"/>
              <w:jc w:val="center"/>
              <w:rPr>
                <w:rFonts w:ascii="Times New Roman" w:hAnsi="Times New Roman" w:cs="Times New Roman"/>
                <w:sz w:val="24"/>
                <w:szCs w:val="24"/>
              </w:rPr>
            </w:pPr>
            <w:r w:rsidRPr="00044998">
              <w:rPr>
                <w:rFonts w:ascii="Times New Roman" w:hAnsi="Times New Roman" w:cs="Times New Roman"/>
                <w:sz w:val="24"/>
                <w:szCs w:val="24"/>
              </w:rPr>
              <w:t>Средства из областного бюджета (передаваемые в бюджет ГО г. Бор)</w:t>
            </w:r>
          </w:p>
        </w:tc>
        <w:tc>
          <w:tcPr>
            <w:tcW w:w="1134" w:type="dxa"/>
            <w:vAlign w:val="center"/>
          </w:tcPr>
          <w:p w:rsidR="00594191" w:rsidRPr="00044998" w:rsidRDefault="00594191">
            <w:pPr>
              <w:pStyle w:val="ConsPlusNormal"/>
              <w:jc w:val="center"/>
              <w:rPr>
                <w:rFonts w:ascii="Times New Roman" w:hAnsi="Times New Roman" w:cs="Times New Roman"/>
                <w:sz w:val="24"/>
                <w:szCs w:val="24"/>
              </w:rPr>
            </w:pPr>
            <w:r w:rsidRPr="00044998">
              <w:rPr>
                <w:rFonts w:ascii="Times New Roman" w:hAnsi="Times New Roman" w:cs="Times New Roman"/>
                <w:sz w:val="24"/>
                <w:szCs w:val="24"/>
              </w:rPr>
              <w:t>Средства из федерального бюджета (передаваемые в бюджет ГО г. Бор)</w:t>
            </w:r>
          </w:p>
        </w:tc>
        <w:tc>
          <w:tcPr>
            <w:tcW w:w="1134" w:type="dxa"/>
            <w:vAlign w:val="center"/>
          </w:tcPr>
          <w:p w:rsidR="00594191" w:rsidRDefault="00594191">
            <w:pPr>
              <w:pStyle w:val="ConsPlusNormal"/>
              <w:jc w:val="center"/>
              <w:rPr>
                <w:rFonts w:ascii="Times New Roman" w:hAnsi="Times New Roman" w:cs="Times New Roman"/>
                <w:sz w:val="24"/>
                <w:szCs w:val="24"/>
              </w:rPr>
            </w:pPr>
            <w:r w:rsidRPr="00044998">
              <w:rPr>
                <w:rFonts w:ascii="Times New Roman" w:hAnsi="Times New Roman" w:cs="Times New Roman"/>
                <w:sz w:val="24"/>
                <w:szCs w:val="24"/>
              </w:rPr>
              <w:t>Прочие источники</w:t>
            </w:r>
          </w:p>
          <w:p w:rsidR="00594191" w:rsidRPr="00044998" w:rsidRDefault="00594191">
            <w:pPr>
              <w:pStyle w:val="ConsPlusNormal"/>
              <w:jc w:val="center"/>
              <w:rPr>
                <w:rFonts w:ascii="Times New Roman" w:hAnsi="Times New Roman" w:cs="Times New Roman"/>
                <w:sz w:val="24"/>
                <w:szCs w:val="24"/>
              </w:rPr>
            </w:pPr>
          </w:p>
        </w:tc>
      </w:tr>
      <w:tr w:rsidR="00594191" w:rsidRPr="00044998">
        <w:trPr>
          <w:trHeight w:val="331"/>
        </w:trPr>
        <w:tc>
          <w:tcPr>
            <w:tcW w:w="769" w:type="dxa"/>
            <w:vAlign w:val="center"/>
          </w:tcPr>
          <w:p w:rsidR="00594191" w:rsidRPr="00044998" w:rsidRDefault="00594191" w:rsidP="00E16B1B">
            <w:pPr>
              <w:jc w:val="center"/>
              <w:rPr>
                <w:rFonts w:ascii="Times New Roman" w:hAnsi="Times New Roman" w:cs="Times New Roman"/>
                <w:sz w:val="24"/>
                <w:szCs w:val="24"/>
              </w:rPr>
            </w:pPr>
            <w:r>
              <w:rPr>
                <w:rFonts w:ascii="Times New Roman" w:hAnsi="Times New Roman" w:cs="Times New Roman"/>
                <w:sz w:val="24"/>
                <w:szCs w:val="24"/>
              </w:rPr>
              <w:t>1</w:t>
            </w:r>
          </w:p>
        </w:tc>
        <w:tc>
          <w:tcPr>
            <w:tcW w:w="2979" w:type="dxa"/>
            <w:vAlign w:val="center"/>
          </w:tcPr>
          <w:p w:rsidR="00594191" w:rsidRPr="00044998" w:rsidRDefault="00594191" w:rsidP="00E16B1B">
            <w:pPr>
              <w:jc w:val="center"/>
              <w:rPr>
                <w:rFonts w:ascii="Times New Roman" w:hAnsi="Times New Roman" w:cs="Times New Roman"/>
                <w:sz w:val="24"/>
                <w:szCs w:val="24"/>
              </w:rPr>
            </w:pPr>
            <w:r>
              <w:rPr>
                <w:rFonts w:ascii="Times New Roman" w:hAnsi="Times New Roman" w:cs="Times New Roman"/>
                <w:sz w:val="24"/>
                <w:szCs w:val="24"/>
              </w:rPr>
              <w:t>2</w:t>
            </w:r>
          </w:p>
        </w:tc>
        <w:tc>
          <w:tcPr>
            <w:tcW w:w="1989" w:type="dxa"/>
            <w:vAlign w:val="center"/>
          </w:tcPr>
          <w:p w:rsidR="00594191" w:rsidRPr="00044998" w:rsidRDefault="00594191" w:rsidP="00E16B1B">
            <w:pPr>
              <w:jc w:val="center"/>
              <w:rPr>
                <w:rFonts w:ascii="Times New Roman" w:hAnsi="Times New Roman" w:cs="Times New Roman"/>
                <w:sz w:val="24"/>
                <w:szCs w:val="24"/>
              </w:rPr>
            </w:pPr>
            <w:r>
              <w:rPr>
                <w:rFonts w:ascii="Times New Roman" w:hAnsi="Times New Roman" w:cs="Times New Roman"/>
                <w:sz w:val="24"/>
                <w:szCs w:val="24"/>
              </w:rPr>
              <w:t>3</w:t>
            </w:r>
          </w:p>
        </w:tc>
        <w:tc>
          <w:tcPr>
            <w:tcW w:w="1109" w:type="dxa"/>
            <w:vAlign w:val="center"/>
          </w:tcPr>
          <w:p w:rsidR="00594191" w:rsidRPr="00044998" w:rsidRDefault="00594191" w:rsidP="00E16B1B">
            <w:pPr>
              <w:jc w:val="center"/>
              <w:rPr>
                <w:rFonts w:ascii="Times New Roman" w:hAnsi="Times New Roman" w:cs="Times New Roman"/>
                <w:sz w:val="24"/>
                <w:szCs w:val="24"/>
              </w:rPr>
            </w:pPr>
            <w:r>
              <w:rPr>
                <w:rFonts w:ascii="Times New Roman" w:hAnsi="Times New Roman" w:cs="Times New Roman"/>
                <w:sz w:val="24"/>
                <w:szCs w:val="24"/>
              </w:rPr>
              <w:t>4</w:t>
            </w:r>
          </w:p>
        </w:tc>
        <w:tc>
          <w:tcPr>
            <w:tcW w:w="1763" w:type="dxa"/>
            <w:vAlign w:val="center"/>
          </w:tcPr>
          <w:p w:rsidR="00594191" w:rsidRPr="00044998" w:rsidRDefault="00594191" w:rsidP="00E16B1B">
            <w:pPr>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vAlign w:val="center"/>
          </w:tcPr>
          <w:p w:rsidR="00594191" w:rsidRPr="00044998" w:rsidRDefault="00594191" w:rsidP="00E16B1B">
            <w:pPr>
              <w:jc w:val="center"/>
              <w:rPr>
                <w:rFonts w:ascii="Times New Roman" w:hAnsi="Times New Roman" w:cs="Times New Roman"/>
                <w:sz w:val="24"/>
                <w:szCs w:val="24"/>
              </w:rPr>
            </w:pPr>
            <w:r>
              <w:rPr>
                <w:rFonts w:ascii="Times New Roman" w:hAnsi="Times New Roman" w:cs="Times New Roman"/>
                <w:sz w:val="24"/>
                <w:szCs w:val="24"/>
              </w:rPr>
              <w:t>6</w:t>
            </w:r>
          </w:p>
        </w:tc>
        <w:tc>
          <w:tcPr>
            <w:tcW w:w="1134" w:type="dxa"/>
            <w:vAlign w:val="center"/>
          </w:tcPr>
          <w:p w:rsidR="00594191" w:rsidRPr="00044998" w:rsidRDefault="00594191" w:rsidP="00E16B1B">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1134" w:type="dxa"/>
            <w:vAlign w:val="center"/>
          </w:tcPr>
          <w:p w:rsidR="00594191" w:rsidRPr="00044998" w:rsidRDefault="00594191" w:rsidP="00E16B1B">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vAlign w:val="center"/>
          </w:tcPr>
          <w:p w:rsidR="00594191" w:rsidRPr="00044998" w:rsidRDefault="00594191" w:rsidP="00E16B1B">
            <w:pPr>
              <w:pStyle w:val="ConsPlusNormal"/>
              <w:jc w:val="center"/>
              <w:rPr>
                <w:rFonts w:ascii="Times New Roman" w:hAnsi="Times New Roman" w:cs="Times New Roman"/>
                <w:sz w:val="24"/>
                <w:szCs w:val="24"/>
              </w:rPr>
            </w:pPr>
            <w:r>
              <w:rPr>
                <w:rFonts w:ascii="Times New Roman" w:hAnsi="Times New Roman" w:cs="Times New Roman"/>
                <w:sz w:val="24"/>
                <w:szCs w:val="24"/>
              </w:rPr>
              <w:t>9</w:t>
            </w:r>
          </w:p>
        </w:tc>
        <w:tc>
          <w:tcPr>
            <w:tcW w:w="1134" w:type="dxa"/>
            <w:vAlign w:val="center"/>
          </w:tcPr>
          <w:p w:rsidR="00594191" w:rsidRPr="00044998" w:rsidRDefault="00594191" w:rsidP="00E16B1B">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r>
      <w:tr w:rsidR="00594191" w:rsidRPr="00044998">
        <w:trPr>
          <w:trHeight w:val="481"/>
        </w:trPr>
        <w:tc>
          <w:tcPr>
            <w:tcW w:w="769" w:type="dxa"/>
          </w:tcPr>
          <w:p w:rsidR="00594191" w:rsidRPr="00044998" w:rsidRDefault="00594191">
            <w:pPr>
              <w:pStyle w:val="ConsPlusNormal"/>
              <w:rPr>
                <w:rFonts w:ascii="Times New Roman" w:hAnsi="Times New Roman" w:cs="Times New Roman"/>
                <w:sz w:val="24"/>
                <w:szCs w:val="24"/>
              </w:rPr>
            </w:pPr>
          </w:p>
        </w:tc>
        <w:tc>
          <w:tcPr>
            <w:tcW w:w="2979" w:type="dxa"/>
          </w:tcPr>
          <w:p w:rsidR="00594191" w:rsidRPr="00044998" w:rsidRDefault="00594191">
            <w:pPr>
              <w:pStyle w:val="ConsPlusNormal"/>
              <w:rPr>
                <w:rFonts w:ascii="Times New Roman" w:hAnsi="Times New Roman" w:cs="Times New Roman"/>
                <w:sz w:val="24"/>
                <w:szCs w:val="24"/>
              </w:rPr>
            </w:pPr>
            <w:r w:rsidRPr="00044998">
              <w:rPr>
                <w:rFonts w:ascii="Times New Roman" w:hAnsi="Times New Roman" w:cs="Times New Roman"/>
                <w:sz w:val="24"/>
                <w:szCs w:val="24"/>
              </w:rPr>
              <w:t>Всего по муниципальной программе:</w:t>
            </w:r>
          </w:p>
        </w:tc>
        <w:tc>
          <w:tcPr>
            <w:tcW w:w="1989" w:type="dxa"/>
          </w:tcPr>
          <w:p w:rsidR="00594191" w:rsidRPr="00044998" w:rsidRDefault="00594191">
            <w:pPr>
              <w:pStyle w:val="ConsPlusNormal"/>
              <w:rPr>
                <w:rFonts w:ascii="Times New Roman" w:hAnsi="Times New Roman" w:cs="Times New Roman"/>
                <w:sz w:val="24"/>
                <w:szCs w:val="24"/>
              </w:rPr>
            </w:pPr>
            <w:r w:rsidRPr="00044998">
              <w:rPr>
                <w:rFonts w:ascii="Times New Roman" w:hAnsi="Times New Roman" w:cs="Times New Roman"/>
                <w:sz w:val="24"/>
                <w:szCs w:val="24"/>
              </w:rPr>
              <w:t>XX 0 00 00000</w:t>
            </w:r>
          </w:p>
        </w:tc>
        <w:tc>
          <w:tcPr>
            <w:tcW w:w="1109" w:type="dxa"/>
          </w:tcPr>
          <w:p w:rsidR="00594191" w:rsidRPr="00044998" w:rsidRDefault="00594191">
            <w:pPr>
              <w:pStyle w:val="ConsPlusNormal"/>
              <w:rPr>
                <w:rFonts w:ascii="Times New Roman" w:hAnsi="Times New Roman" w:cs="Times New Roman"/>
                <w:sz w:val="24"/>
                <w:szCs w:val="24"/>
              </w:rPr>
            </w:pPr>
          </w:p>
        </w:tc>
        <w:tc>
          <w:tcPr>
            <w:tcW w:w="1763" w:type="dxa"/>
          </w:tcPr>
          <w:p w:rsidR="00594191" w:rsidRPr="00044998" w:rsidRDefault="00594191">
            <w:pPr>
              <w:pStyle w:val="ConsPlusNormal"/>
              <w:rPr>
                <w:rFonts w:ascii="Times New Roman" w:hAnsi="Times New Roman" w:cs="Times New Roman"/>
                <w:sz w:val="24"/>
                <w:szCs w:val="24"/>
              </w:rPr>
            </w:pPr>
          </w:p>
        </w:tc>
        <w:tc>
          <w:tcPr>
            <w:tcW w:w="1134" w:type="dxa"/>
          </w:tcPr>
          <w:p w:rsidR="00594191" w:rsidRPr="00044998" w:rsidRDefault="00594191">
            <w:pPr>
              <w:pStyle w:val="ConsPlusNormal"/>
              <w:rPr>
                <w:rFonts w:ascii="Times New Roman" w:hAnsi="Times New Roman" w:cs="Times New Roman"/>
                <w:sz w:val="24"/>
                <w:szCs w:val="24"/>
              </w:rPr>
            </w:pPr>
          </w:p>
        </w:tc>
        <w:tc>
          <w:tcPr>
            <w:tcW w:w="1134" w:type="dxa"/>
          </w:tcPr>
          <w:p w:rsidR="00594191" w:rsidRPr="00044998" w:rsidRDefault="00594191">
            <w:pPr>
              <w:pStyle w:val="ConsPlusNormal"/>
              <w:rPr>
                <w:rFonts w:ascii="Times New Roman" w:hAnsi="Times New Roman" w:cs="Times New Roman"/>
                <w:sz w:val="24"/>
                <w:szCs w:val="24"/>
              </w:rPr>
            </w:pPr>
          </w:p>
        </w:tc>
        <w:tc>
          <w:tcPr>
            <w:tcW w:w="1134" w:type="dxa"/>
          </w:tcPr>
          <w:p w:rsidR="00594191" w:rsidRPr="00044998" w:rsidRDefault="00594191">
            <w:pPr>
              <w:pStyle w:val="ConsPlusNormal"/>
              <w:rPr>
                <w:rFonts w:ascii="Times New Roman" w:hAnsi="Times New Roman" w:cs="Times New Roman"/>
                <w:sz w:val="24"/>
                <w:szCs w:val="24"/>
              </w:rPr>
            </w:pPr>
          </w:p>
        </w:tc>
        <w:tc>
          <w:tcPr>
            <w:tcW w:w="1134" w:type="dxa"/>
          </w:tcPr>
          <w:p w:rsidR="00594191" w:rsidRPr="00044998" w:rsidRDefault="00594191">
            <w:pPr>
              <w:pStyle w:val="ConsPlusNormal"/>
              <w:rPr>
                <w:rFonts w:ascii="Times New Roman" w:hAnsi="Times New Roman" w:cs="Times New Roman"/>
                <w:sz w:val="24"/>
                <w:szCs w:val="24"/>
              </w:rPr>
            </w:pPr>
          </w:p>
        </w:tc>
        <w:tc>
          <w:tcPr>
            <w:tcW w:w="1134" w:type="dxa"/>
          </w:tcPr>
          <w:p w:rsidR="00594191" w:rsidRDefault="00594191">
            <w:pPr>
              <w:pStyle w:val="ConsPlusNormal"/>
              <w:rPr>
                <w:rFonts w:ascii="Times New Roman" w:hAnsi="Times New Roman" w:cs="Times New Roman"/>
                <w:sz w:val="24"/>
                <w:szCs w:val="24"/>
              </w:rPr>
            </w:pPr>
          </w:p>
          <w:p w:rsidR="00594191" w:rsidRPr="00044998" w:rsidRDefault="00594191">
            <w:pPr>
              <w:pStyle w:val="ConsPlusNormal"/>
              <w:rPr>
                <w:rFonts w:ascii="Times New Roman" w:hAnsi="Times New Roman" w:cs="Times New Roman"/>
                <w:sz w:val="24"/>
                <w:szCs w:val="24"/>
              </w:rPr>
            </w:pPr>
          </w:p>
        </w:tc>
      </w:tr>
      <w:tr w:rsidR="00594191" w:rsidRPr="00044998">
        <w:trPr>
          <w:trHeight w:val="491"/>
        </w:trPr>
        <w:tc>
          <w:tcPr>
            <w:tcW w:w="769" w:type="dxa"/>
          </w:tcPr>
          <w:p w:rsidR="00594191" w:rsidRPr="00044998" w:rsidRDefault="00594191">
            <w:pPr>
              <w:pStyle w:val="ConsPlusNormal"/>
              <w:rPr>
                <w:rFonts w:ascii="Times New Roman" w:hAnsi="Times New Roman" w:cs="Times New Roman"/>
                <w:sz w:val="24"/>
                <w:szCs w:val="24"/>
              </w:rPr>
            </w:pPr>
          </w:p>
        </w:tc>
        <w:tc>
          <w:tcPr>
            <w:tcW w:w="2979" w:type="dxa"/>
          </w:tcPr>
          <w:p w:rsidR="00594191" w:rsidRPr="00044998" w:rsidRDefault="00594191">
            <w:pPr>
              <w:pStyle w:val="ConsPlusNormal"/>
              <w:rPr>
                <w:rFonts w:ascii="Times New Roman" w:hAnsi="Times New Roman" w:cs="Times New Roman"/>
                <w:sz w:val="24"/>
                <w:szCs w:val="24"/>
              </w:rPr>
            </w:pPr>
            <w:r w:rsidRPr="00044998">
              <w:rPr>
                <w:rFonts w:ascii="Times New Roman" w:hAnsi="Times New Roman" w:cs="Times New Roman"/>
                <w:sz w:val="24"/>
                <w:szCs w:val="24"/>
              </w:rPr>
              <w:t>в том числе в разрезе соисполнителей:</w:t>
            </w:r>
          </w:p>
        </w:tc>
        <w:tc>
          <w:tcPr>
            <w:tcW w:w="1989" w:type="dxa"/>
          </w:tcPr>
          <w:p w:rsidR="00594191" w:rsidRPr="00044998" w:rsidRDefault="00594191">
            <w:pPr>
              <w:pStyle w:val="ConsPlusNormal"/>
              <w:rPr>
                <w:rFonts w:ascii="Times New Roman" w:hAnsi="Times New Roman" w:cs="Times New Roman"/>
                <w:sz w:val="24"/>
                <w:szCs w:val="24"/>
              </w:rPr>
            </w:pPr>
          </w:p>
        </w:tc>
        <w:tc>
          <w:tcPr>
            <w:tcW w:w="1109" w:type="dxa"/>
          </w:tcPr>
          <w:p w:rsidR="00594191" w:rsidRPr="00044998" w:rsidRDefault="00594191">
            <w:pPr>
              <w:pStyle w:val="ConsPlusNormal"/>
              <w:rPr>
                <w:rFonts w:ascii="Times New Roman" w:hAnsi="Times New Roman" w:cs="Times New Roman"/>
                <w:sz w:val="24"/>
                <w:szCs w:val="24"/>
              </w:rPr>
            </w:pPr>
          </w:p>
        </w:tc>
        <w:tc>
          <w:tcPr>
            <w:tcW w:w="1763" w:type="dxa"/>
          </w:tcPr>
          <w:p w:rsidR="00594191" w:rsidRPr="00044998" w:rsidRDefault="00594191">
            <w:pPr>
              <w:pStyle w:val="ConsPlusNormal"/>
              <w:rPr>
                <w:rFonts w:ascii="Times New Roman" w:hAnsi="Times New Roman" w:cs="Times New Roman"/>
                <w:sz w:val="24"/>
                <w:szCs w:val="24"/>
              </w:rPr>
            </w:pPr>
          </w:p>
        </w:tc>
        <w:tc>
          <w:tcPr>
            <w:tcW w:w="1134" w:type="dxa"/>
          </w:tcPr>
          <w:p w:rsidR="00594191" w:rsidRPr="00044998" w:rsidRDefault="00594191">
            <w:pPr>
              <w:pStyle w:val="ConsPlusNormal"/>
              <w:rPr>
                <w:rFonts w:ascii="Times New Roman" w:hAnsi="Times New Roman" w:cs="Times New Roman"/>
                <w:sz w:val="24"/>
                <w:szCs w:val="24"/>
              </w:rPr>
            </w:pPr>
          </w:p>
        </w:tc>
        <w:tc>
          <w:tcPr>
            <w:tcW w:w="1134" w:type="dxa"/>
          </w:tcPr>
          <w:p w:rsidR="00594191" w:rsidRPr="00044998" w:rsidRDefault="00594191">
            <w:pPr>
              <w:pStyle w:val="ConsPlusNormal"/>
              <w:rPr>
                <w:rFonts w:ascii="Times New Roman" w:hAnsi="Times New Roman" w:cs="Times New Roman"/>
                <w:sz w:val="24"/>
                <w:szCs w:val="24"/>
              </w:rPr>
            </w:pPr>
          </w:p>
        </w:tc>
        <w:tc>
          <w:tcPr>
            <w:tcW w:w="1134" w:type="dxa"/>
          </w:tcPr>
          <w:p w:rsidR="00594191" w:rsidRPr="00044998" w:rsidRDefault="00594191">
            <w:pPr>
              <w:pStyle w:val="ConsPlusNormal"/>
              <w:rPr>
                <w:rFonts w:ascii="Times New Roman" w:hAnsi="Times New Roman" w:cs="Times New Roman"/>
                <w:sz w:val="24"/>
                <w:szCs w:val="24"/>
              </w:rPr>
            </w:pPr>
          </w:p>
        </w:tc>
        <w:tc>
          <w:tcPr>
            <w:tcW w:w="1134" w:type="dxa"/>
          </w:tcPr>
          <w:p w:rsidR="00594191" w:rsidRPr="00044998" w:rsidRDefault="00594191">
            <w:pPr>
              <w:pStyle w:val="ConsPlusNormal"/>
              <w:rPr>
                <w:rFonts w:ascii="Times New Roman" w:hAnsi="Times New Roman" w:cs="Times New Roman"/>
                <w:sz w:val="24"/>
                <w:szCs w:val="24"/>
              </w:rPr>
            </w:pPr>
          </w:p>
        </w:tc>
        <w:tc>
          <w:tcPr>
            <w:tcW w:w="1134" w:type="dxa"/>
          </w:tcPr>
          <w:p w:rsidR="00594191" w:rsidRPr="00044998" w:rsidRDefault="00594191">
            <w:pPr>
              <w:pStyle w:val="ConsPlusNormal"/>
              <w:rPr>
                <w:rFonts w:ascii="Times New Roman" w:hAnsi="Times New Roman" w:cs="Times New Roman"/>
                <w:sz w:val="24"/>
                <w:szCs w:val="24"/>
              </w:rPr>
            </w:pPr>
          </w:p>
        </w:tc>
      </w:tr>
      <w:tr w:rsidR="00594191" w:rsidRPr="00044998">
        <w:trPr>
          <w:trHeight w:val="276"/>
        </w:trPr>
        <w:tc>
          <w:tcPr>
            <w:tcW w:w="769" w:type="dxa"/>
          </w:tcPr>
          <w:p w:rsidR="00594191" w:rsidRPr="00044998" w:rsidRDefault="00594191">
            <w:pPr>
              <w:pStyle w:val="ConsPlusNormal"/>
              <w:rPr>
                <w:rFonts w:ascii="Times New Roman" w:hAnsi="Times New Roman" w:cs="Times New Roman"/>
                <w:sz w:val="24"/>
                <w:szCs w:val="24"/>
              </w:rPr>
            </w:pPr>
          </w:p>
        </w:tc>
        <w:tc>
          <w:tcPr>
            <w:tcW w:w="2979" w:type="dxa"/>
          </w:tcPr>
          <w:p w:rsidR="00594191" w:rsidRPr="00044998" w:rsidRDefault="00594191">
            <w:pPr>
              <w:pStyle w:val="ConsPlusNormal"/>
              <w:rPr>
                <w:rFonts w:ascii="Times New Roman" w:hAnsi="Times New Roman" w:cs="Times New Roman"/>
                <w:sz w:val="24"/>
                <w:szCs w:val="24"/>
              </w:rPr>
            </w:pPr>
            <w:r w:rsidRPr="00044998">
              <w:rPr>
                <w:rFonts w:ascii="Times New Roman" w:hAnsi="Times New Roman" w:cs="Times New Roman"/>
                <w:sz w:val="24"/>
                <w:szCs w:val="24"/>
              </w:rPr>
              <w:t>...</w:t>
            </w:r>
          </w:p>
        </w:tc>
        <w:tc>
          <w:tcPr>
            <w:tcW w:w="1989" w:type="dxa"/>
          </w:tcPr>
          <w:p w:rsidR="00594191" w:rsidRPr="00044998" w:rsidRDefault="00594191">
            <w:pPr>
              <w:pStyle w:val="ConsPlusNormal"/>
              <w:rPr>
                <w:rFonts w:ascii="Times New Roman" w:hAnsi="Times New Roman" w:cs="Times New Roman"/>
                <w:sz w:val="24"/>
                <w:szCs w:val="24"/>
              </w:rPr>
            </w:pPr>
          </w:p>
        </w:tc>
        <w:tc>
          <w:tcPr>
            <w:tcW w:w="1109" w:type="dxa"/>
          </w:tcPr>
          <w:p w:rsidR="00594191" w:rsidRPr="00044998" w:rsidRDefault="00594191">
            <w:pPr>
              <w:pStyle w:val="ConsPlusNormal"/>
              <w:rPr>
                <w:rFonts w:ascii="Times New Roman" w:hAnsi="Times New Roman" w:cs="Times New Roman"/>
                <w:sz w:val="24"/>
                <w:szCs w:val="24"/>
              </w:rPr>
            </w:pPr>
          </w:p>
        </w:tc>
        <w:tc>
          <w:tcPr>
            <w:tcW w:w="1763" w:type="dxa"/>
          </w:tcPr>
          <w:p w:rsidR="00594191" w:rsidRPr="00044998" w:rsidRDefault="00594191">
            <w:pPr>
              <w:pStyle w:val="ConsPlusNormal"/>
              <w:rPr>
                <w:rFonts w:ascii="Times New Roman" w:hAnsi="Times New Roman" w:cs="Times New Roman"/>
                <w:sz w:val="24"/>
                <w:szCs w:val="24"/>
              </w:rPr>
            </w:pPr>
          </w:p>
        </w:tc>
        <w:tc>
          <w:tcPr>
            <w:tcW w:w="1134" w:type="dxa"/>
          </w:tcPr>
          <w:p w:rsidR="00594191" w:rsidRPr="00044998" w:rsidRDefault="00594191">
            <w:pPr>
              <w:pStyle w:val="ConsPlusNormal"/>
              <w:rPr>
                <w:rFonts w:ascii="Times New Roman" w:hAnsi="Times New Roman" w:cs="Times New Roman"/>
                <w:sz w:val="24"/>
                <w:szCs w:val="24"/>
              </w:rPr>
            </w:pPr>
          </w:p>
        </w:tc>
        <w:tc>
          <w:tcPr>
            <w:tcW w:w="1134" w:type="dxa"/>
          </w:tcPr>
          <w:p w:rsidR="00594191" w:rsidRPr="00044998" w:rsidRDefault="00594191">
            <w:pPr>
              <w:pStyle w:val="ConsPlusNormal"/>
              <w:rPr>
                <w:rFonts w:ascii="Times New Roman" w:hAnsi="Times New Roman" w:cs="Times New Roman"/>
                <w:sz w:val="24"/>
                <w:szCs w:val="24"/>
              </w:rPr>
            </w:pPr>
          </w:p>
        </w:tc>
        <w:tc>
          <w:tcPr>
            <w:tcW w:w="1134" w:type="dxa"/>
          </w:tcPr>
          <w:p w:rsidR="00594191" w:rsidRPr="00044998" w:rsidRDefault="00594191">
            <w:pPr>
              <w:pStyle w:val="ConsPlusNormal"/>
              <w:rPr>
                <w:rFonts w:ascii="Times New Roman" w:hAnsi="Times New Roman" w:cs="Times New Roman"/>
                <w:sz w:val="24"/>
                <w:szCs w:val="24"/>
              </w:rPr>
            </w:pPr>
          </w:p>
        </w:tc>
        <w:tc>
          <w:tcPr>
            <w:tcW w:w="1134" w:type="dxa"/>
          </w:tcPr>
          <w:p w:rsidR="00594191" w:rsidRPr="00044998" w:rsidRDefault="00594191">
            <w:pPr>
              <w:pStyle w:val="ConsPlusNormal"/>
              <w:rPr>
                <w:rFonts w:ascii="Times New Roman" w:hAnsi="Times New Roman" w:cs="Times New Roman"/>
                <w:sz w:val="24"/>
                <w:szCs w:val="24"/>
              </w:rPr>
            </w:pPr>
          </w:p>
        </w:tc>
        <w:tc>
          <w:tcPr>
            <w:tcW w:w="1134" w:type="dxa"/>
          </w:tcPr>
          <w:p w:rsidR="00594191" w:rsidRPr="00044998" w:rsidRDefault="00594191">
            <w:pPr>
              <w:pStyle w:val="ConsPlusNormal"/>
              <w:rPr>
                <w:rFonts w:ascii="Times New Roman" w:hAnsi="Times New Roman" w:cs="Times New Roman"/>
                <w:sz w:val="24"/>
                <w:szCs w:val="24"/>
              </w:rPr>
            </w:pPr>
          </w:p>
        </w:tc>
      </w:tr>
      <w:tr w:rsidR="00594191" w:rsidRPr="00044998">
        <w:tc>
          <w:tcPr>
            <w:tcW w:w="769" w:type="dxa"/>
          </w:tcPr>
          <w:p w:rsidR="00594191" w:rsidRPr="00044998" w:rsidRDefault="00594191">
            <w:pPr>
              <w:pStyle w:val="ConsPlusNormal"/>
              <w:rPr>
                <w:rFonts w:ascii="Times New Roman" w:hAnsi="Times New Roman" w:cs="Times New Roman"/>
                <w:sz w:val="24"/>
                <w:szCs w:val="24"/>
              </w:rPr>
            </w:pPr>
            <w:r w:rsidRPr="00044998">
              <w:rPr>
                <w:rFonts w:ascii="Times New Roman" w:hAnsi="Times New Roman" w:cs="Times New Roman"/>
                <w:sz w:val="24"/>
                <w:szCs w:val="24"/>
              </w:rPr>
              <w:t>1</w:t>
            </w:r>
          </w:p>
        </w:tc>
        <w:tc>
          <w:tcPr>
            <w:tcW w:w="2979" w:type="dxa"/>
          </w:tcPr>
          <w:p w:rsidR="00594191" w:rsidRPr="00044998" w:rsidRDefault="00594191">
            <w:pPr>
              <w:pStyle w:val="ConsPlusNormal"/>
              <w:rPr>
                <w:rFonts w:ascii="Times New Roman" w:hAnsi="Times New Roman" w:cs="Times New Roman"/>
                <w:sz w:val="24"/>
                <w:szCs w:val="24"/>
              </w:rPr>
            </w:pPr>
            <w:r w:rsidRPr="00044998">
              <w:rPr>
                <w:rFonts w:ascii="Times New Roman" w:hAnsi="Times New Roman" w:cs="Times New Roman"/>
                <w:sz w:val="24"/>
                <w:szCs w:val="24"/>
              </w:rPr>
              <w:t>Подпрограмма 1, всего</w:t>
            </w:r>
          </w:p>
        </w:tc>
        <w:tc>
          <w:tcPr>
            <w:tcW w:w="1989" w:type="dxa"/>
          </w:tcPr>
          <w:p w:rsidR="00594191" w:rsidRPr="00044998" w:rsidRDefault="00594191">
            <w:pPr>
              <w:pStyle w:val="ConsPlusNormal"/>
              <w:rPr>
                <w:rFonts w:ascii="Times New Roman" w:hAnsi="Times New Roman" w:cs="Times New Roman"/>
                <w:sz w:val="24"/>
                <w:szCs w:val="24"/>
              </w:rPr>
            </w:pPr>
            <w:r w:rsidRPr="00044998">
              <w:rPr>
                <w:rFonts w:ascii="Times New Roman" w:hAnsi="Times New Roman" w:cs="Times New Roman"/>
                <w:sz w:val="24"/>
                <w:szCs w:val="24"/>
              </w:rPr>
              <w:t>XX 1 00 00000</w:t>
            </w:r>
          </w:p>
        </w:tc>
        <w:tc>
          <w:tcPr>
            <w:tcW w:w="1109" w:type="dxa"/>
          </w:tcPr>
          <w:p w:rsidR="00594191" w:rsidRPr="00044998" w:rsidRDefault="00594191">
            <w:pPr>
              <w:pStyle w:val="ConsPlusNormal"/>
              <w:rPr>
                <w:rFonts w:ascii="Times New Roman" w:hAnsi="Times New Roman" w:cs="Times New Roman"/>
                <w:sz w:val="24"/>
                <w:szCs w:val="24"/>
              </w:rPr>
            </w:pPr>
          </w:p>
        </w:tc>
        <w:tc>
          <w:tcPr>
            <w:tcW w:w="1763" w:type="dxa"/>
          </w:tcPr>
          <w:p w:rsidR="00594191" w:rsidRPr="00044998" w:rsidRDefault="00594191">
            <w:pPr>
              <w:pStyle w:val="ConsPlusNormal"/>
              <w:rPr>
                <w:rFonts w:ascii="Times New Roman" w:hAnsi="Times New Roman" w:cs="Times New Roman"/>
                <w:sz w:val="24"/>
                <w:szCs w:val="24"/>
              </w:rPr>
            </w:pPr>
          </w:p>
        </w:tc>
        <w:tc>
          <w:tcPr>
            <w:tcW w:w="1134" w:type="dxa"/>
          </w:tcPr>
          <w:p w:rsidR="00594191" w:rsidRPr="00044998" w:rsidRDefault="00594191">
            <w:pPr>
              <w:pStyle w:val="ConsPlusNormal"/>
              <w:rPr>
                <w:rFonts w:ascii="Times New Roman" w:hAnsi="Times New Roman" w:cs="Times New Roman"/>
                <w:sz w:val="24"/>
                <w:szCs w:val="24"/>
              </w:rPr>
            </w:pPr>
          </w:p>
        </w:tc>
        <w:tc>
          <w:tcPr>
            <w:tcW w:w="1134" w:type="dxa"/>
          </w:tcPr>
          <w:p w:rsidR="00594191" w:rsidRPr="00044998" w:rsidRDefault="00594191">
            <w:pPr>
              <w:pStyle w:val="ConsPlusNormal"/>
              <w:rPr>
                <w:rFonts w:ascii="Times New Roman" w:hAnsi="Times New Roman" w:cs="Times New Roman"/>
                <w:sz w:val="24"/>
                <w:szCs w:val="24"/>
              </w:rPr>
            </w:pPr>
          </w:p>
        </w:tc>
        <w:tc>
          <w:tcPr>
            <w:tcW w:w="1134" w:type="dxa"/>
          </w:tcPr>
          <w:p w:rsidR="00594191" w:rsidRPr="00044998" w:rsidRDefault="00594191">
            <w:pPr>
              <w:pStyle w:val="ConsPlusNormal"/>
              <w:rPr>
                <w:rFonts w:ascii="Times New Roman" w:hAnsi="Times New Roman" w:cs="Times New Roman"/>
                <w:sz w:val="24"/>
                <w:szCs w:val="24"/>
              </w:rPr>
            </w:pPr>
          </w:p>
        </w:tc>
        <w:tc>
          <w:tcPr>
            <w:tcW w:w="1134" w:type="dxa"/>
          </w:tcPr>
          <w:p w:rsidR="00594191" w:rsidRPr="00044998" w:rsidRDefault="00594191">
            <w:pPr>
              <w:pStyle w:val="ConsPlusNormal"/>
              <w:rPr>
                <w:rFonts w:ascii="Times New Roman" w:hAnsi="Times New Roman" w:cs="Times New Roman"/>
                <w:sz w:val="24"/>
                <w:szCs w:val="24"/>
              </w:rPr>
            </w:pPr>
          </w:p>
        </w:tc>
        <w:tc>
          <w:tcPr>
            <w:tcW w:w="1134" w:type="dxa"/>
          </w:tcPr>
          <w:p w:rsidR="00594191" w:rsidRPr="00044998" w:rsidRDefault="00594191">
            <w:pPr>
              <w:pStyle w:val="ConsPlusNormal"/>
              <w:rPr>
                <w:rFonts w:ascii="Times New Roman" w:hAnsi="Times New Roman" w:cs="Times New Roman"/>
                <w:sz w:val="24"/>
                <w:szCs w:val="24"/>
              </w:rPr>
            </w:pPr>
          </w:p>
        </w:tc>
      </w:tr>
      <w:tr w:rsidR="00594191" w:rsidRPr="00044998">
        <w:tc>
          <w:tcPr>
            <w:tcW w:w="769" w:type="dxa"/>
          </w:tcPr>
          <w:p w:rsidR="00594191" w:rsidRPr="00044998" w:rsidRDefault="00594191">
            <w:pPr>
              <w:pStyle w:val="ConsPlusNormal"/>
              <w:rPr>
                <w:rFonts w:ascii="Times New Roman" w:hAnsi="Times New Roman" w:cs="Times New Roman"/>
                <w:sz w:val="24"/>
                <w:szCs w:val="24"/>
              </w:rPr>
            </w:pPr>
          </w:p>
        </w:tc>
        <w:tc>
          <w:tcPr>
            <w:tcW w:w="2979" w:type="dxa"/>
          </w:tcPr>
          <w:p w:rsidR="00594191" w:rsidRPr="00044998" w:rsidRDefault="00594191">
            <w:pPr>
              <w:pStyle w:val="ConsPlusNormal"/>
              <w:rPr>
                <w:rFonts w:ascii="Times New Roman" w:hAnsi="Times New Roman" w:cs="Times New Roman"/>
                <w:sz w:val="24"/>
                <w:szCs w:val="24"/>
              </w:rPr>
            </w:pPr>
            <w:r w:rsidRPr="00044998">
              <w:rPr>
                <w:rFonts w:ascii="Times New Roman" w:hAnsi="Times New Roman" w:cs="Times New Roman"/>
                <w:sz w:val="24"/>
                <w:szCs w:val="24"/>
              </w:rPr>
              <w:t>в том числе в разрезе соисполнителей:</w:t>
            </w:r>
          </w:p>
        </w:tc>
        <w:tc>
          <w:tcPr>
            <w:tcW w:w="1989" w:type="dxa"/>
          </w:tcPr>
          <w:p w:rsidR="00594191" w:rsidRPr="00044998" w:rsidRDefault="00594191">
            <w:pPr>
              <w:pStyle w:val="ConsPlusNormal"/>
              <w:rPr>
                <w:rFonts w:ascii="Times New Roman" w:hAnsi="Times New Roman" w:cs="Times New Roman"/>
                <w:sz w:val="24"/>
                <w:szCs w:val="24"/>
              </w:rPr>
            </w:pPr>
          </w:p>
        </w:tc>
        <w:tc>
          <w:tcPr>
            <w:tcW w:w="1109" w:type="dxa"/>
          </w:tcPr>
          <w:p w:rsidR="00594191" w:rsidRPr="00044998" w:rsidRDefault="00594191">
            <w:pPr>
              <w:pStyle w:val="ConsPlusNormal"/>
              <w:rPr>
                <w:rFonts w:ascii="Times New Roman" w:hAnsi="Times New Roman" w:cs="Times New Roman"/>
                <w:sz w:val="24"/>
                <w:szCs w:val="24"/>
              </w:rPr>
            </w:pPr>
          </w:p>
        </w:tc>
        <w:tc>
          <w:tcPr>
            <w:tcW w:w="1763" w:type="dxa"/>
          </w:tcPr>
          <w:p w:rsidR="00594191" w:rsidRPr="00044998" w:rsidRDefault="00594191">
            <w:pPr>
              <w:pStyle w:val="ConsPlusNormal"/>
              <w:rPr>
                <w:rFonts w:ascii="Times New Roman" w:hAnsi="Times New Roman" w:cs="Times New Roman"/>
                <w:sz w:val="24"/>
                <w:szCs w:val="24"/>
              </w:rPr>
            </w:pPr>
          </w:p>
        </w:tc>
        <w:tc>
          <w:tcPr>
            <w:tcW w:w="1134" w:type="dxa"/>
          </w:tcPr>
          <w:p w:rsidR="00594191" w:rsidRPr="00044998" w:rsidRDefault="00594191">
            <w:pPr>
              <w:pStyle w:val="ConsPlusNormal"/>
              <w:rPr>
                <w:rFonts w:ascii="Times New Roman" w:hAnsi="Times New Roman" w:cs="Times New Roman"/>
                <w:sz w:val="24"/>
                <w:szCs w:val="24"/>
              </w:rPr>
            </w:pPr>
          </w:p>
        </w:tc>
        <w:tc>
          <w:tcPr>
            <w:tcW w:w="1134" w:type="dxa"/>
          </w:tcPr>
          <w:p w:rsidR="00594191" w:rsidRPr="00044998" w:rsidRDefault="00594191">
            <w:pPr>
              <w:pStyle w:val="ConsPlusNormal"/>
              <w:rPr>
                <w:rFonts w:ascii="Times New Roman" w:hAnsi="Times New Roman" w:cs="Times New Roman"/>
                <w:sz w:val="24"/>
                <w:szCs w:val="24"/>
              </w:rPr>
            </w:pPr>
          </w:p>
        </w:tc>
        <w:tc>
          <w:tcPr>
            <w:tcW w:w="1134" w:type="dxa"/>
          </w:tcPr>
          <w:p w:rsidR="00594191" w:rsidRPr="00044998" w:rsidRDefault="00594191">
            <w:pPr>
              <w:pStyle w:val="ConsPlusNormal"/>
              <w:rPr>
                <w:rFonts w:ascii="Times New Roman" w:hAnsi="Times New Roman" w:cs="Times New Roman"/>
                <w:sz w:val="24"/>
                <w:szCs w:val="24"/>
              </w:rPr>
            </w:pPr>
          </w:p>
        </w:tc>
        <w:tc>
          <w:tcPr>
            <w:tcW w:w="1134" w:type="dxa"/>
          </w:tcPr>
          <w:p w:rsidR="00594191" w:rsidRPr="00044998" w:rsidRDefault="00594191">
            <w:pPr>
              <w:pStyle w:val="ConsPlusNormal"/>
              <w:rPr>
                <w:rFonts w:ascii="Times New Roman" w:hAnsi="Times New Roman" w:cs="Times New Roman"/>
                <w:sz w:val="24"/>
                <w:szCs w:val="24"/>
              </w:rPr>
            </w:pPr>
          </w:p>
        </w:tc>
        <w:tc>
          <w:tcPr>
            <w:tcW w:w="1134" w:type="dxa"/>
          </w:tcPr>
          <w:p w:rsidR="00594191" w:rsidRPr="00044998" w:rsidRDefault="00594191">
            <w:pPr>
              <w:pStyle w:val="ConsPlusNormal"/>
              <w:rPr>
                <w:rFonts w:ascii="Times New Roman" w:hAnsi="Times New Roman" w:cs="Times New Roman"/>
                <w:sz w:val="24"/>
                <w:szCs w:val="24"/>
              </w:rPr>
            </w:pPr>
          </w:p>
        </w:tc>
      </w:tr>
      <w:tr w:rsidR="00594191" w:rsidRPr="00044998">
        <w:trPr>
          <w:trHeight w:val="258"/>
        </w:trPr>
        <w:tc>
          <w:tcPr>
            <w:tcW w:w="769" w:type="dxa"/>
          </w:tcPr>
          <w:p w:rsidR="00594191" w:rsidRPr="00044998" w:rsidRDefault="00594191">
            <w:pPr>
              <w:pStyle w:val="ConsPlusNormal"/>
              <w:rPr>
                <w:rFonts w:ascii="Times New Roman" w:hAnsi="Times New Roman" w:cs="Times New Roman"/>
                <w:sz w:val="24"/>
                <w:szCs w:val="24"/>
              </w:rPr>
            </w:pPr>
          </w:p>
        </w:tc>
        <w:tc>
          <w:tcPr>
            <w:tcW w:w="2979" w:type="dxa"/>
          </w:tcPr>
          <w:p w:rsidR="00594191" w:rsidRPr="00044998" w:rsidRDefault="00594191">
            <w:pPr>
              <w:pStyle w:val="ConsPlusNormal"/>
              <w:rPr>
                <w:rFonts w:ascii="Times New Roman" w:hAnsi="Times New Roman" w:cs="Times New Roman"/>
                <w:sz w:val="24"/>
                <w:szCs w:val="24"/>
              </w:rPr>
            </w:pPr>
            <w:r w:rsidRPr="00044998">
              <w:rPr>
                <w:rFonts w:ascii="Times New Roman" w:hAnsi="Times New Roman" w:cs="Times New Roman"/>
                <w:sz w:val="24"/>
                <w:szCs w:val="24"/>
              </w:rPr>
              <w:t>...</w:t>
            </w:r>
          </w:p>
        </w:tc>
        <w:tc>
          <w:tcPr>
            <w:tcW w:w="1989" w:type="dxa"/>
          </w:tcPr>
          <w:p w:rsidR="00594191" w:rsidRPr="00044998" w:rsidRDefault="00594191">
            <w:pPr>
              <w:pStyle w:val="ConsPlusNormal"/>
              <w:rPr>
                <w:rFonts w:ascii="Times New Roman" w:hAnsi="Times New Roman" w:cs="Times New Roman"/>
                <w:sz w:val="24"/>
                <w:szCs w:val="24"/>
              </w:rPr>
            </w:pPr>
          </w:p>
        </w:tc>
        <w:tc>
          <w:tcPr>
            <w:tcW w:w="1109" w:type="dxa"/>
          </w:tcPr>
          <w:p w:rsidR="00594191" w:rsidRPr="00044998" w:rsidRDefault="00594191">
            <w:pPr>
              <w:pStyle w:val="ConsPlusNormal"/>
              <w:rPr>
                <w:rFonts w:ascii="Times New Roman" w:hAnsi="Times New Roman" w:cs="Times New Roman"/>
                <w:sz w:val="24"/>
                <w:szCs w:val="24"/>
              </w:rPr>
            </w:pPr>
          </w:p>
        </w:tc>
        <w:tc>
          <w:tcPr>
            <w:tcW w:w="1763" w:type="dxa"/>
          </w:tcPr>
          <w:p w:rsidR="00594191" w:rsidRPr="00044998" w:rsidRDefault="00594191">
            <w:pPr>
              <w:pStyle w:val="ConsPlusNormal"/>
              <w:rPr>
                <w:rFonts w:ascii="Times New Roman" w:hAnsi="Times New Roman" w:cs="Times New Roman"/>
                <w:sz w:val="24"/>
                <w:szCs w:val="24"/>
              </w:rPr>
            </w:pPr>
          </w:p>
        </w:tc>
        <w:tc>
          <w:tcPr>
            <w:tcW w:w="1134" w:type="dxa"/>
          </w:tcPr>
          <w:p w:rsidR="00594191" w:rsidRPr="00044998" w:rsidRDefault="00594191">
            <w:pPr>
              <w:pStyle w:val="ConsPlusNormal"/>
              <w:rPr>
                <w:rFonts w:ascii="Times New Roman" w:hAnsi="Times New Roman" w:cs="Times New Roman"/>
                <w:sz w:val="24"/>
                <w:szCs w:val="24"/>
              </w:rPr>
            </w:pPr>
          </w:p>
        </w:tc>
        <w:tc>
          <w:tcPr>
            <w:tcW w:w="1134" w:type="dxa"/>
          </w:tcPr>
          <w:p w:rsidR="00594191" w:rsidRPr="00044998" w:rsidRDefault="00594191">
            <w:pPr>
              <w:pStyle w:val="ConsPlusNormal"/>
              <w:rPr>
                <w:rFonts w:ascii="Times New Roman" w:hAnsi="Times New Roman" w:cs="Times New Roman"/>
                <w:sz w:val="24"/>
                <w:szCs w:val="24"/>
              </w:rPr>
            </w:pPr>
          </w:p>
        </w:tc>
        <w:tc>
          <w:tcPr>
            <w:tcW w:w="1134" w:type="dxa"/>
          </w:tcPr>
          <w:p w:rsidR="00594191" w:rsidRPr="00044998" w:rsidRDefault="00594191">
            <w:pPr>
              <w:pStyle w:val="ConsPlusNormal"/>
              <w:rPr>
                <w:rFonts w:ascii="Times New Roman" w:hAnsi="Times New Roman" w:cs="Times New Roman"/>
                <w:sz w:val="24"/>
                <w:szCs w:val="24"/>
              </w:rPr>
            </w:pPr>
          </w:p>
        </w:tc>
        <w:tc>
          <w:tcPr>
            <w:tcW w:w="1134" w:type="dxa"/>
          </w:tcPr>
          <w:p w:rsidR="00594191" w:rsidRPr="00044998" w:rsidRDefault="00594191">
            <w:pPr>
              <w:pStyle w:val="ConsPlusNormal"/>
              <w:rPr>
                <w:rFonts w:ascii="Times New Roman" w:hAnsi="Times New Roman" w:cs="Times New Roman"/>
                <w:sz w:val="24"/>
                <w:szCs w:val="24"/>
              </w:rPr>
            </w:pPr>
          </w:p>
        </w:tc>
        <w:tc>
          <w:tcPr>
            <w:tcW w:w="1134" w:type="dxa"/>
          </w:tcPr>
          <w:p w:rsidR="00594191" w:rsidRPr="00044998" w:rsidRDefault="00594191">
            <w:pPr>
              <w:pStyle w:val="ConsPlusNormal"/>
              <w:rPr>
                <w:rFonts w:ascii="Times New Roman" w:hAnsi="Times New Roman" w:cs="Times New Roman"/>
                <w:sz w:val="24"/>
                <w:szCs w:val="24"/>
              </w:rPr>
            </w:pPr>
          </w:p>
        </w:tc>
      </w:tr>
      <w:tr w:rsidR="00594191" w:rsidRPr="00044998">
        <w:tc>
          <w:tcPr>
            <w:tcW w:w="769" w:type="dxa"/>
          </w:tcPr>
          <w:p w:rsidR="00594191" w:rsidRPr="00044998" w:rsidRDefault="00594191">
            <w:pPr>
              <w:pStyle w:val="ConsPlusNormal"/>
              <w:rPr>
                <w:rFonts w:ascii="Times New Roman" w:hAnsi="Times New Roman" w:cs="Times New Roman"/>
                <w:sz w:val="24"/>
                <w:szCs w:val="24"/>
              </w:rPr>
            </w:pPr>
            <w:r w:rsidRPr="00044998">
              <w:rPr>
                <w:rFonts w:ascii="Times New Roman" w:hAnsi="Times New Roman" w:cs="Times New Roman"/>
                <w:sz w:val="24"/>
                <w:szCs w:val="24"/>
              </w:rPr>
              <w:t>1.1</w:t>
            </w:r>
          </w:p>
        </w:tc>
        <w:tc>
          <w:tcPr>
            <w:tcW w:w="2979" w:type="dxa"/>
          </w:tcPr>
          <w:p w:rsidR="00594191" w:rsidRPr="00044998" w:rsidRDefault="00594191">
            <w:pPr>
              <w:pStyle w:val="ConsPlusNormal"/>
              <w:rPr>
                <w:rFonts w:ascii="Times New Roman" w:hAnsi="Times New Roman" w:cs="Times New Roman"/>
                <w:sz w:val="24"/>
                <w:szCs w:val="24"/>
              </w:rPr>
            </w:pPr>
            <w:r w:rsidRPr="00044998">
              <w:rPr>
                <w:rFonts w:ascii="Times New Roman" w:hAnsi="Times New Roman" w:cs="Times New Roman"/>
                <w:sz w:val="24"/>
                <w:szCs w:val="24"/>
              </w:rPr>
              <w:t>Основное мероприятие 1</w:t>
            </w:r>
          </w:p>
        </w:tc>
        <w:tc>
          <w:tcPr>
            <w:tcW w:w="1989" w:type="dxa"/>
          </w:tcPr>
          <w:p w:rsidR="00594191" w:rsidRPr="00044998" w:rsidRDefault="00594191">
            <w:pPr>
              <w:pStyle w:val="ConsPlusNormal"/>
              <w:rPr>
                <w:rFonts w:ascii="Times New Roman" w:hAnsi="Times New Roman" w:cs="Times New Roman"/>
                <w:sz w:val="24"/>
                <w:szCs w:val="24"/>
              </w:rPr>
            </w:pPr>
            <w:r w:rsidRPr="00044998">
              <w:rPr>
                <w:rFonts w:ascii="Times New Roman" w:hAnsi="Times New Roman" w:cs="Times New Roman"/>
                <w:sz w:val="24"/>
                <w:szCs w:val="24"/>
              </w:rPr>
              <w:t>XX 1 01 00000</w:t>
            </w:r>
          </w:p>
        </w:tc>
        <w:tc>
          <w:tcPr>
            <w:tcW w:w="1109" w:type="dxa"/>
          </w:tcPr>
          <w:p w:rsidR="00594191" w:rsidRPr="00044998" w:rsidRDefault="00594191">
            <w:pPr>
              <w:pStyle w:val="ConsPlusNormal"/>
              <w:rPr>
                <w:rFonts w:ascii="Times New Roman" w:hAnsi="Times New Roman" w:cs="Times New Roman"/>
                <w:sz w:val="24"/>
                <w:szCs w:val="24"/>
              </w:rPr>
            </w:pPr>
          </w:p>
        </w:tc>
        <w:tc>
          <w:tcPr>
            <w:tcW w:w="1763" w:type="dxa"/>
          </w:tcPr>
          <w:p w:rsidR="00594191" w:rsidRPr="00044998" w:rsidRDefault="00594191">
            <w:pPr>
              <w:pStyle w:val="ConsPlusNormal"/>
              <w:rPr>
                <w:rFonts w:ascii="Times New Roman" w:hAnsi="Times New Roman" w:cs="Times New Roman"/>
                <w:sz w:val="24"/>
                <w:szCs w:val="24"/>
              </w:rPr>
            </w:pPr>
          </w:p>
        </w:tc>
        <w:tc>
          <w:tcPr>
            <w:tcW w:w="1134" w:type="dxa"/>
          </w:tcPr>
          <w:p w:rsidR="00594191" w:rsidRPr="00044998" w:rsidRDefault="00594191">
            <w:pPr>
              <w:pStyle w:val="ConsPlusNormal"/>
              <w:rPr>
                <w:rFonts w:ascii="Times New Roman" w:hAnsi="Times New Roman" w:cs="Times New Roman"/>
                <w:sz w:val="24"/>
                <w:szCs w:val="24"/>
              </w:rPr>
            </w:pPr>
          </w:p>
        </w:tc>
        <w:tc>
          <w:tcPr>
            <w:tcW w:w="1134" w:type="dxa"/>
          </w:tcPr>
          <w:p w:rsidR="00594191" w:rsidRPr="00044998" w:rsidRDefault="00594191">
            <w:pPr>
              <w:pStyle w:val="ConsPlusNormal"/>
              <w:rPr>
                <w:rFonts w:ascii="Times New Roman" w:hAnsi="Times New Roman" w:cs="Times New Roman"/>
                <w:sz w:val="24"/>
                <w:szCs w:val="24"/>
              </w:rPr>
            </w:pPr>
          </w:p>
        </w:tc>
        <w:tc>
          <w:tcPr>
            <w:tcW w:w="1134" w:type="dxa"/>
          </w:tcPr>
          <w:p w:rsidR="00594191" w:rsidRPr="00044998" w:rsidRDefault="00594191">
            <w:pPr>
              <w:pStyle w:val="ConsPlusNormal"/>
              <w:rPr>
                <w:rFonts w:ascii="Times New Roman" w:hAnsi="Times New Roman" w:cs="Times New Roman"/>
                <w:sz w:val="24"/>
                <w:szCs w:val="24"/>
              </w:rPr>
            </w:pPr>
          </w:p>
        </w:tc>
        <w:tc>
          <w:tcPr>
            <w:tcW w:w="1134" w:type="dxa"/>
          </w:tcPr>
          <w:p w:rsidR="00594191" w:rsidRPr="00044998" w:rsidRDefault="00594191">
            <w:pPr>
              <w:pStyle w:val="ConsPlusNormal"/>
              <w:rPr>
                <w:rFonts w:ascii="Times New Roman" w:hAnsi="Times New Roman" w:cs="Times New Roman"/>
                <w:sz w:val="24"/>
                <w:szCs w:val="24"/>
              </w:rPr>
            </w:pPr>
          </w:p>
        </w:tc>
        <w:tc>
          <w:tcPr>
            <w:tcW w:w="1134" w:type="dxa"/>
          </w:tcPr>
          <w:p w:rsidR="00594191" w:rsidRPr="00044998" w:rsidRDefault="00594191">
            <w:pPr>
              <w:pStyle w:val="ConsPlusNormal"/>
              <w:rPr>
                <w:rFonts w:ascii="Times New Roman" w:hAnsi="Times New Roman" w:cs="Times New Roman"/>
                <w:sz w:val="24"/>
                <w:szCs w:val="24"/>
              </w:rPr>
            </w:pPr>
          </w:p>
        </w:tc>
      </w:tr>
      <w:tr w:rsidR="00594191" w:rsidRPr="00044998">
        <w:tc>
          <w:tcPr>
            <w:tcW w:w="769" w:type="dxa"/>
          </w:tcPr>
          <w:p w:rsidR="00594191" w:rsidRPr="00044998" w:rsidRDefault="00594191">
            <w:pPr>
              <w:pStyle w:val="ConsPlusNormal"/>
              <w:rPr>
                <w:rFonts w:ascii="Times New Roman" w:hAnsi="Times New Roman" w:cs="Times New Roman"/>
                <w:sz w:val="24"/>
                <w:szCs w:val="24"/>
              </w:rPr>
            </w:pPr>
          </w:p>
        </w:tc>
        <w:tc>
          <w:tcPr>
            <w:tcW w:w="2979" w:type="dxa"/>
          </w:tcPr>
          <w:p w:rsidR="00594191" w:rsidRPr="00044998" w:rsidRDefault="00594191">
            <w:pPr>
              <w:pStyle w:val="ConsPlusNormal"/>
              <w:rPr>
                <w:rFonts w:ascii="Times New Roman" w:hAnsi="Times New Roman" w:cs="Times New Roman"/>
                <w:sz w:val="24"/>
                <w:szCs w:val="24"/>
              </w:rPr>
            </w:pPr>
            <w:r w:rsidRPr="00044998">
              <w:rPr>
                <w:rFonts w:ascii="Times New Roman" w:hAnsi="Times New Roman" w:cs="Times New Roman"/>
                <w:sz w:val="24"/>
                <w:szCs w:val="24"/>
              </w:rPr>
              <w:t>в том числе в разрезе соисполнителей:</w:t>
            </w:r>
          </w:p>
        </w:tc>
        <w:tc>
          <w:tcPr>
            <w:tcW w:w="1989" w:type="dxa"/>
          </w:tcPr>
          <w:p w:rsidR="00594191" w:rsidRPr="00044998" w:rsidRDefault="00594191">
            <w:pPr>
              <w:pStyle w:val="ConsPlusNormal"/>
              <w:rPr>
                <w:rFonts w:ascii="Times New Roman" w:hAnsi="Times New Roman" w:cs="Times New Roman"/>
                <w:sz w:val="24"/>
                <w:szCs w:val="24"/>
              </w:rPr>
            </w:pPr>
          </w:p>
        </w:tc>
        <w:tc>
          <w:tcPr>
            <w:tcW w:w="1109" w:type="dxa"/>
          </w:tcPr>
          <w:p w:rsidR="00594191" w:rsidRPr="00044998" w:rsidRDefault="00594191">
            <w:pPr>
              <w:pStyle w:val="ConsPlusNormal"/>
              <w:rPr>
                <w:rFonts w:ascii="Times New Roman" w:hAnsi="Times New Roman" w:cs="Times New Roman"/>
                <w:sz w:val="24"/>
                <w:szCs w:val="24"/>
              </w:rPr>
            </w:pPr>
          </w:p>
        </w:tc>
        <w:tc>
          <w:tcPr>
            <w:tcW w:w="1763" w:type="dxa"/>
          </w:tcPr>
          <w:p w:rsidR="00594191" w:rsidRPr="00044998" w:rsidRDefault="00594191">
            <w:pPr>
              <w:pStyle w:val="ConsPlusNormal"/>
              <w:rPr>
                <w:rFonts w:ascii="Times New Roman" w:hAnsi="Times New Roman" w:cs="Times New Roman"/>
                <w:sz w:val="24"/>
                <w:szCs w:val="24"/>
              </w:rPr>
            </w:pPr>
          </w:p>
        </w:tc>
        <w:tc>
          <w:tcPr>
            <w:tcW w:w="1134" w:type="dxa"/>
          </w:tcPr>
          <w:p w:rsidR="00594191" w:rsidRPr="00044998" w:rsidRDefault="00594191">
            <w:pPr>
              <w:pStyle w:val="ConsPlusNormal"/>
              <w:rPr>
                <w:rFonts w:ascii="Times New Roman" w:hAnsi="Times New Roman" w:cs="Times New Roman"/>
                <w:sz w:val="24"/>
                <w:szCs w:val="24"/>
              </w:rPr>
            </w:pPr>
          </w:p>
        </w:tc>
        <w:tc>
          <w:tcPr>
            <w:tcW w:w="1134" w:type="dxa"/>
          </w:tcPr>
          <w:p w:rsidR="00594191" w:rsidRPr="00044998" w:rsidRDefault="00594191">
            <w:pPr>
              <w:pStyle w:val="ConsPlusNormal"/>
              <w:rPr>
                <w:rFonts w:ascii="Times New Roman" w:hAnsi="Times New Roman" w:cs="Times New Roman"/>
                <w:sz w:val="24"/>
                <w:szCs w:val="24"/>
              </w:rPr>
            </w:pPr>
          </w:p>
        </w:tc>
        <w:tc>
          <w:tcPr>
            <w:tcW w:w="1134" w:type="dxa"/>
          </w:tcPr>
          <w:p w:rsidR="00594191" w:rsidRPr="00044998" w:rsidRDefault="00594191">
            <w:pPr>
              <w:pStyle w:val="ConsPlusNormal"/>
              <w:rPr>
                <w:rFonts w:ascii="Times New Roman" w:hAnsi="Times New Roman" w:cs="Times New Roman"/>
                <w:sz w:val="24"/>
                <w:szCs w:val="24"/>
              </w:rPr>
            </w:pPr>
          </w:p>
        </w:tc>
        <w:tc>
          <w:tcPr>
            <w:tcW w:w="1134" w:type="dxa"/>
          </w:tcPr>
          <w:p w:rsidR="00594191" w:rsidRPr="00044998" w:rsidRDefault="00594191">
            <w:pPr>
              <w:pStyle w:val="ConsPlusNormal"/>
              <w:rPr>
                <w:rFonts w:ascii="Times New Roman" w:hAnsi="Times New Roman" w:cs="Times New Roman"/>
                <w:sz w:val="24"/>
                <w:szCs w:val="24"/>
              </w:rPr>
            </w:pPr>
          </w:p>
        </w:tc>
        <w:tc>
          <w:tcPr>
            <w:tcW w:w="1134" w:type="dxa"/>
          </w:tcPr>
          <w:p w:rsidR="00594191" w:rsidRPr="00044998" w:rsidRDefault="00594191">
            <w:pPr>
              <w:pStyle w:val="ConsPlusNormal"/>
              <w:rPr>
                <w:rFonts w:ascii="Times New Roman" w:hAnsi="Times New Roman" w:cs="Times New Roman"/>
                <w:sz w:val="24"/>
                <w:szCs w:val="24"/>
              </w:rPr>
            </w:pPr>
          </w:p>
        </w:tc>
      </w:tr>
      <w:tr w:rsidR="00594191" w:rsidRPr="00044998">
        <w:trPr>
          <w:trHeight w:val="197"/>
        </w:trPr>
        <w:tc>
          <w:tcPr>
            <w:tcW w:w="769" w:type="dxa"/>
          </w:tcPr>
          <w:p w:rsidR="00594191" w:rsidRPr="00044998" w:rsidRDefault="00594191">
            <w:pPr>
              <w:pStyle w:val="ConsPlusNormal"/>
              <w:rPr>
                <w:rFonts w:ascii="Times New Roman" w:hAnsi="Times New Roman" w:cs="Times New Roman"/>
                <w:sz w:val="24"/>
                <w:szCs w:val="24"/>
              </w:rPr>
            </w:pPr>
          </w:p>
        </w:tc>
        <w:tc>
          <w:tcPr>
            <w:tcW w:w="2979" w:type="dxa"/>
          </w:tcPr>
          <w:p w:rsidR="00594191" w:rsidRPr="00044998" w:rsidRDefault="00594191">
            <w:pPr>
              <w:pStyle w:val="ConsPlusNormal"/>
              <w:rPr>
                <w:rFonts w:ascii="Times New Roman" w:hAnsi="Times New Roman" w:cs="Times New Roman"/>
                <w:sz w:val="24"/>
                <w:szCs w:val="24"/>
              </w:rPr>
            </w:pPr>
            <w:r w:rsidRPr="00044998">
              <w:rPr>
                <w:rFonts w:ascii="Times New Roman" w:hAnsi="Times New Roman" w:cs="Times New Roman"/>
                <w:sz w:val="24"/>
                <w:szCs w:val="24"/>
              </w:rPr>
              <w:t>...</w:t>
            </w:r>
          </w:p>
        </w:tc>
        <w:tc>
          <w:tcPr>
            <w:tcW w:w="1989" w:type="dxa"/>
          </w:tcPr>
          <w:p w:rsidR="00594191" w:rsidRPr="00044998" w:rsidRDefault="00594191">
            <w:pPr>
              <w:pStyle w:val="ConsPlusNormal"/>
              <w:rPr>
                <w:rFonts w:ascii="Times New Roman" w:hAnsi="Times New Roman" w:cs="Times New Roman"/>
                <w:sz w:val="24"/>
                <w:szCs w:val="24"/>
              </w:rPr>
            </w:pPr>
          </w:p>
        </w:tc>
        <w:tc>
          <w:tcPr>
            <w:tcW w:w="1109" w:type="dxa"/>
          </w:tcPr>
          <w:p w:rsidR="00594191" w:rsidRPr="00044998" w:rsidRDefault="00594191">
            <w:pPr>
              <w:pStyle w:val="ConsPlusNormal"/>
              <w:rPr>
                <w:rFonts w:ascii="Times New Roman" w:hAnsi="Times New Roman" w:cs="Times New Roman"/>
                <w:sz w:val="24"/>
                <w:szCs w:val="24"/>
              </w:rPr>
            </w:pPr>
          </w:p>
        </w:tc>
        <w:tc>
          <w:tcPr>
            <w:tcW w:w="1763" w:type="dxa"/>
          </w:tcPr>
          <w:p w:rsidR="00594191" w:rsidRPr="00044998" w:rsidRDefault="00594191">
            <w:pPr>
              <w:pStyle w:val="ConsPlusNormal"/>
              <w:rPr>
                <w:rFonts w:ascii="Times New Roman" w:hAnsi="Times New Roman" w:cs="Times New Roman"/>
                <w:sz w:val="24"/>
                <w:szCs w:val="24"/>
              </w:rPr>
            </w:pPr>
          </w:p>
        </w:tc>
        <w:tc>
          <w:tcPr>
            <w:tcW w:w="1134" w:type="dxa"/>
          </w:tcPr>
          <w:p w:rsidR="00594191" w:rsidRPr="00044998" w:rsidRDefault="00594191">
            <w:pPr>
              <w:pStyle w:val="ConsPlusNormal"/>
              <w:rPr>
                <w:rFonts w:ascii="Times New Roman" w:hAnsi="Times New Roman" w:cs="Times New Roman"/>
                <w:sz w:val="24"/>
                <w:szCs w:val="24"/>
              </w:rPr>
            </w:pPr>
          </w:p>
        </w:tc>
        <w:tc>
          <w:tcPr>
            <w:tcW w:w="1134" w:type="dxa"/>
          </w:tcPr>
          <w:p w:rsidR="00594191" w:rsidRPr="00044998" w:rsidRDefault="00594191">
            <w:pPr>
              <w:pStyle w:val="ConsPlusNormal"/>
              <w:rPr>
                <w:rFonts w:ascii="Times New Roman" w:hAnsi="Times New Roman" w:cs="Times New Roman"/>
                <w:sz w:val="24"/>
                <w:szCs w:val="24"/>
              </w:rPr>
            </w:pPr>
          </w:p>
        </w:tc>
        <w:tc>
          <w:tcPr>
            <w:tcW w:w="1134" w:type="dxa"/>
          </w:tcPr>
          <w:p w:rsidR="00594191" w:rsidRPr="00044998" w:rsidRDefault="00594191">
            <w:pPr>
              <w:pStyle w:val="ConsPlusNormal"/>
              <w:rPr>
                <w:rFonts w:ascii="Times New Roman" w:hAnsi="Times New Roman" w:cs="Times New Roman"/>
                <w:sz w:val="24"/>
                <w:szCs w:val="24"/>
              </w:rPr>
            </w:pPr>
          </w:p>
        </w:tc>
        <w:tc>
          <w:tcPr>
            <w:tcW w:w="1134" w:type="dxa"/>
          </w:tcPr>
          <w:p w:rsidR="00594191" w:rsidRPr="00044998" w:rsidRDefault="00594191">
            <w:pPr>
              <w:pStyle w:val="ConsPlusNormal"/>
              <w:rPr>
                <w:rFonts w:ascii="Times New Roman" w:hAnsi="Times New Roman" w:cs="Times New Roman"/>
                <w:sz w:val="24"/>
                <w:szCs w:val="24"/>
              </w:rPr>
            </w:pPr>
          </w:p>
        </w:tc>
        <w:tc>
          <w:tcPr>
            <w:tcW w:w="1134" w:type="dxa"/>
          </w:tcPr>
          <w:p w:rsidR="00594191" w:rsidRPr="00044998" w:rsidRDefault="00594191">
            <w:pPr>
              <w:pStyle w:val="ConsPlusNormal"/>
              <w:rPr>
                <w:rFonts w:ascii="Times New Roman" w:hAnsi="Times New Roman" w:cs="Times New Roman"/>
                <w:sz w:val="24"/>
                <w:szCs w:val="24"/>
              </w:rPr>
            </w:pPr>
          </w:p>
        </w:tc>
      </w:tr>
      <w:tr w:rsidR="00594191" w:rsidRPr="00044998">
        <w:tc>
          <w:tcPr>
            <w:tcW w:w="769" w:type="dxa"/>
          </w:tcPr>
          <w:p w:rsidR="00594191" w:rsidRPr="00044998" w:rsidRDefault="00594191">
            <w:pPr>
              <w:pStyle w:val="ConsPlusNormal"/>
              <w:rPr>
                <w:rFonts w:ascii="Times New Roman" w:hAnsi="Times New Roman" w:cs="Times New Roman"/>
                <w:sz w:val="24"/>
                <w:szCs w:val="24"/>
              </w:rPr>
            </w:pPr>
            <w:r w:rsidRPr="00044998">
              <w:rPr>
                <w:rFonts w:ascii="Times New Roman" w:hAnsi="Times New Roman" w:cs="Times New Roman"/>
                <w:sz w:val="24"/>
                <w:szCs w:val="24"/>
              </w:rPr>
              <w:t>1.2</w:t>
            </w:r>
          </w:p>
        </w:tc>
        <w:tc>
          <w:tcPr>
            <w:tcW w:w="2979" w:type="dxa"/>
          </w:tcPr>
          <w:p w:rsidR="00594191" w:rsidRPr="00044998" w:rsidRDefault="00594191">
            <w:pPr>
              <w:pStyle w:val="ConsPlusNormal"/>
              <w:rPr>
                <w:rFonts w:ascii="Times New Roman" w:hAnsi="Times New Roman" w:cs="Times New Roman"/>
                <w:sz w:val="24"/>
                <w:szCs w:val="24"/>
              </w:rPr>
            </w:pPr>
            <w:r w:rsidRPr="00044998">
              <w:rPr>
                <w:rFonts w:ascii="Times New Roman" w:hAnsi="Times New Roman" w:cs="Times New Roman"/>
                <w:sz w:val="24"/>
                <w:szCs w:val="24"/>
              </w:rPr>
              <w:t>Основное мероприятие 2</w:t>
            </w:r>
          </w:p>
        </w:tc>
        <w:tc>
          <w:tcPr>
            <w:tcW w:w="1989" w:type="dxa"/>
          </w:tcPr>
          <w:p w:rsidR="00594191" w:rsidRPr="00044998" w:rsidRDefault="00594191">
            <w:pPr>
              <w:pStyle w:val="ConsPlusNormal"/>
              <w:rPr>
                <w:rFonts w:ascii="Times New Roman" w:hAnsi="Times New Roman" w:cs="Times New Roman"/>
                <w:sz w:val="24"/>
                <w:szCs w:val="24"/>
              </w:rPr>
            </w:pPr>
            <w:r w:rsidRPr="00044998">
              <w:rPr>
                <w:rFonts w:ascii="Times New Roman" w:hAnsi="Times New Roman" w:cs="Times New Roman"/>
                <w:sz w:val="24"/>
                <w:szCs w:val="24"/>
              </w:rPr>
              <w:t>XX 1 02 00000</w:t>
            </w:r>
          </w:p>
        </w:tc>
        <w:tc>
          <w:tcPr>
            <w:tcW w:w="1109" w:type="dxa"/>
          </w:tcPr>
          <w:p w:rsidR="00594191" w:rsidRPr="00044998" w:rsidRDefault="00594191">
            <w:pPr>
              <w:pStyle w:val="ConsPlusNormal"/>
              <w:rPr>
                <w:rFonts w:ascii="Times New Roman" w:hAnsi="Times New Roman" w:cs="Times New Roman"/>
                <w:sz w:val="24"/>
                <w:szCs w:val="24"/>
              </w:rPr>
            </w:pPr>
          </w:p>
        </w:tc>
        <w:tc>
          <w:tcPr>
            <w:tcW w:w="1763" w:type="dxa"/>
          </w:tcPr>
          <w:p w:rsidR="00594191" w:rsidRPr="00044998" w:rsidRDefault="00594191">
            <w:pPr>
              <w:pStyle w:val="ConsPlusNormal"/>
              <w:rPr>
                <w:rFonts w:ascii="Times New Roman" w:hAnsi="Times New Roman" w:cs="Times New Roman"/>
                <w:sz w:val="24"/>
                <w:szCs w:val="24"/>
              </w:rPr>
            </w:pPr>
          </w:p>
        </w:tc>
        <w:tc>
          <w:tcPr>
            <w:tcW w:w="1134" w:type="dxa"/>
          </w:tcPr>
          <w:p w:rsidR="00594191" w:rsidRPr="00044998" w:rsidRDefault="00594191">
            <w:pPr>
              <w:pStyle w:val="ConsPlusNormal"/>
              <w:rPr>
                <w:rFonts w:ascii="Times New Roman" w:hAnsi="Times New Roman" w:cs="Times New Roman"/>
                <w:sz w:val="24"/>
                <w:szCs w:val="24"/>
              </w:rPr>
            </w:pPr>
          </w:p>
        </w:tc>
        <w:tc>
          <w:tcPr>
            <w:tcW w:w="1134" w:type="dxa"/>
          </w:tcPr>
          <w:p w:rsidR="00594191" w:rsidRPr="00044998" w:rsidRDefault="00594191">
            <w:pPr>
              <w:pStyle w:val="ConsPlusNormal"/>
              <w:rPr>
                <w:rFonts w:ascii="Times New Roman" w:hAnsi="Times New Roman" w:cs="Times New Roman"/>
                <w:sz w:val="24"/>
                <w:szCs w:val="24"/>
              </w:rPr>
            </w:pPr>
          </w:p>
        </w:tc>
        <w:tc>
          <w:tcPr>
            <w:tcW w:w="1134" w:type="dxa"/>
          </w:tcPr>
          <w:p w:rsidR="00594191" w:rsidRPr="00044998" w:rsidRDefault="00594191">
            <w:pPr>
              <w:pStyle w:val="ConsPlusNormal"/>
              <w:rPr>
                <w:rFonts w:ascii="Times New Roman" w:hAnsi="Times New Roman" w:cs="Times New Roman"/>
                <w:sz w:val="24"/>
                <w:szCs w:val="24"/>
              </w:rPr>
            </w:pPr>
          </w:p>
        </w:tc>
        <w:tc>
          <w:tcPr>
            <w:tcW w:w="1134" w:type="dxa"/>
          </w:tcPr>
          <w:p w:rsidR="00594191" w:rsidRPr="00044998" w:rsidRDefault="00594191">
            <w:pPr>
              <w:pStyle w:val="ConsPlusNormal"/>
              <w:rPr>
                <w:rFonts w:ascii="Times New Roman" w:hAnsi="Times New Roman" w:cs="Times New Roman"/>
                <w:sz w:val="24"/>
                <w:szCs w:val="24"/>
              </w:rPr>
            </w:pPr>
          </w:p>
        </w:tc>
        <w:tc>
          <w:tcPr>
            <w:tcW w:w="1134" w:type="dxa"/>
          </w:tcPr>
          <w:p w:rsidR="00594191" w:rsidRPr="00044998" w:rsidRDefault="00594191">
            <w:pPr>
              <w:pStyle w:val="ConsPlusNormal"/>
              <w:rPr>
                <w:rFonts w:ascii="Times New Roman" w:hAnsi="Times New Roman" w:cs="Times New Roman"/>
                <w:sz w:val="24"/>
                <w:szCs w:val="24"/>
              </w:rPr>
            </w:pPr>
          </w:p>
        </w:tc>
      </w:tr>
      <w:tr w:rsidR="00594191" w:rsidRPr="00044998">
        <w:tc>
          <w:tcPr>
            <w:tcW w:w="769" w:type="dxa"/>
          </w:tcPr>
          <w:p w:rsidR="00594191" w:rsidRPr="00044998" w:rsidRDefault="00594191">
            <w:pPr>
              <w:pStyle w:val="ConsPlusNormal"/>
              <w:rPr>
                <w:rFonts w:ascii="Times New Roman" w:hAnsi="Times New Roman" w:cs="Times New Roman"/>
                <w:sz w:val="24"/>
                <w:szCs w:val="24"/>
              </w:rPr>
            </w:pPr>
          </w:p>
        </w:tc>
        <w:tc>
          <w:tcPr>
            <w:tcW w:w="2979" w:type="dxa"/>
          </w:tcPr>
          <w:p w:rsidR="00594191" w:rsidRPr="00044998" w:rsidRDefault="00594191">
            <w:pPr>
              <w:pStyle w:val="ConsPlusNormal"/>
              <w:rPr>
                <w:rFonts w:ascii="Times New Roman" w:hAnsi="Times New Roman" w:cs="Times New Roman"/>
                <w:sz w:val="24"/>
                <w:szCs w:val="24"/>
              </w:rPr>
            </w:pPr>
            <w:r w:rsidRPr="00044998">
              <w:rPr>
                <w:rFonts w:ascii="Times New Roman" w:hAnsi="Times New Roman" w:cs="Times New Roman"/>
                <w:sz w:val="24"/>
                <w:szCs w:val="24"/>
              </w:rPr>
              <w:t>в том числе в разрезе соисполнителей:</w:t>
            </w:r>
          </w:p>
        </w:tc>
        <w:tc>
          <w:tcPr>
            <w:tcW w:w="1989" w:type="dxa"/>
          </w:tcPr>
          <w:p w:rsidR="00594191" w:rsidRPr="00044998" w:rsidRDefault="00594191">
            <w:pPr>
              <w:pStyle w:val="ConsPlusNormal"/>
              <w:rPr>
                <w:rFonts w:ascii="Times New Roman" w:hAnsi="Times New Roman" w:cs="Times New Roman"/>
                <w:sz w:val="24"/>
                <w:szCs w:val="24"/>
              </w:rPr>
            </w:pPr>
          </w:p>
        </w:tc>
        <w:tc>
          <w:tcPr>
            <w:tcW w:w="1109" w:type="dxa"/>
          </w:tcPr>
          <w:p w:rsidR="00594191" w:rsidRPr="00044998" w:rsidRDefault="00594191">
            <w:pPr>
              <w:pStyle w:val="ConsPlusNormal"/>
              <w:rPr>
                <w:rFonts w:ascii="Times New Roman" w:hAnsi="Times New Roman" w:cs="Times New Roman"/>
                <w:sz w:val="24"/>
                <w:szCs w:val="24"/>
              </w:rPr>
            </w:pPr>
          </w:p>
        </w:tc>
        <w:tc>
          <w:tcPr>
            <w:tcW w:w="1763" w:type="dxa"/>
          </w:tcPr>
          <w:p w:rsidR="00594191" w:rsidRPr="00044998" w:rsidRDefault="00594191">
            <w:pPr>
              <w:pStyle w:val="ConsPlusNormal"/>
              <w:rPr>
                <w:rFonts w:ascii="Times New Roman" w:hAnsi="Times New Roman" w:cs="Times New Roman"/>
                <w:sz w:val="24"/>
                <w:szCs w:val="24"/>
              </w:rPr>
            </w:pPr>
          </w:p>
        </w:tc>
        <w:tc>
          <w:tcPr>
            <w:tcW w:w="1134" w:type="dxa"/>
          </w:tcPr>
          <w:p w:rsidR="00594191" w:rsidRPr="00044998" w:rsidRDefault="00594191">
            <w:pPr>
              <w:pStyle w:val="ConsPlusNormal"/>
              <w:rPr>
                <w:rFonts w:ascii="Times New Roman" w:hAnsi="Times New Roman" w:cs="Times New Roman"/>
                <w:sz w:val="24"/>
                <w:szCs w:val="24"/>
              </w:rPr>
            </w:pPr>
          </w:p>
        </w:tc>
        <w:tc>
          <w:tcPr>
            <w:tcW w:w="1134" w:type="dxa"/>
          </w:tcPr>
          <w:p w:rsidR="00594191" w:rsidRPr="00044998" w:rsidRDefault="00594191">
            <w:pPr>
              <w:pStyle w:val="ConsPlusNormal"/>
              <w:rPr>
                <w:rFonts w:ascii="Times New Roman" w:hAnsi="Times New Roman" w:cs="Times New Roman"/>
                <w:sz w:val="24"/>
                <w:szCs w:val="24"/>
              </w:rPr>
            </w:pPr>
          </w:p>
        </w:tc>
        <w:tc>
          <w:tcPr>
            <w:tcW w:w="1134" w:type="dxa"/>
          </w:tcPr>
          <w:p w:rsidR="00594191" w:rsidRPr="00044998" w:rsidRDefault="00594191">
            <w:pPr>
              <w:pStyle w:val="ConsPlusNormal"/>
              <w:rPr>
                <w:rFonts w:ascii="Times New Roman" w:hAnsi="Times New Roman" w:cs="Times New Roman"/>
                <w:sz w:val="24"/>
                <w:szCs w:val="24"/>
              </w:rPr>
            </w:pPr>
          </w:p>
        </w:tc>
        <w:tc>
          <w:tcPr>
            <w:tcW w:w="1134" w:type="dxa"/>
          </w:tcPr>
          <w:p w:rsidR="00594191" w:rsidRPr="00044998" w:rsidRDefault="00594191">
            <w:pPr>
              <w:pStyle w:val="ConsPlusNormal"/>
              <w:rPr>
                <w:rFonts w:ascii="Times New Roman" w:hAnsi="Times New Roman" w:cs="Times New Roman"/>
                <w:sz w:val="24"/>
                <w:szCs w:val="24"/>
              </w:rPr>
            </w:pPr>
          </w:p>
        </w:tc>
        <w:tc>
          <w:tcPr>
            <w:tcW w:w="1134" w:type="dxa"/>
          </w:tcPr>
          <w:p w:rsidR="00594191" w:rsidRPr="00044998" w:rsidRDefault="00594191">
            <w:pPr>
              <w:pStyle w:val="ConsPlusNormal"/>
              <w:rPr>
                <w:rFonts w:ascii="Times New Roman" w:hAnsi="Times New Roman" w:cs="Times New Roman"/>
                <w:sz w:val="24"/>
                <w:szCs w:val="24"/>
              </w:rPr>
            </w:pPr>
          </w:p>
        </w:tc>
      </w:tr>
      <w:tr w:rsidR="00594191" w:rsidRPr="00044998">
        <w:tc>
          <w:tcPr>
            <w:tcW w:w="769" w:type="dxa"/>
          </w:tcPr>
          <w:p w:rsidR="00594191" w:rsidRPr="00044998" w:rsidRDefault="00594191">
            <w:pPr>
              <w:pStyle w:val="ConsPlusNormal"/>
              <w:rPr>
                <w:rFonts w:ascii="Times New Roman" w:hAnsi="Times New Roman" w:cs="Times New Roman"/>
                <w:sz w:val="24"/>
                <w:szCs w:val="24"/>
              </w:rPr>
            </w:pPr>
          </w:p>
        </w:tc>
        <w:tc>
          <w:tcPr>
            <w:tcW w:w="2979" w:type="dxa"/>
          </w:tcPr>
          <w:p w:rsidR="00594191" w:rsidRPr="00044998" w:rsidRDefault="00594191">
            <w:pPr>
              <w:pStyle w:val="ConsPlusNormal"/>
              <w:rPr>
                <w:rFonts w:ascii="Times New Roman" w:hAnsi="Times New Roman" w:cs="Times New Roman"/>
                <w:sz w:val="24"/>
                <w:szCs w:val="24"/>
              </w:rPr>
            </w:pPr>
            <w:r w:rsidRPr="00044998">
              <w:rPr>
                <w:rFonts w:ascii="Times New Roman" w:hAnsi="Times New Roman" w:cs="Times New Roman"/>
                <w:sz w:val="24"/>
                <w:szCs w:val="24"/>
              </w:rPr>
              <w:t>...</w:t>
            </w:r>
          </w:p>
        </w:tc>
        <w:tc>
          <w:tcPr>
            <w:tcW w:w="1989" w:type="dxa"/>
          </w:tcPr>
          <w:p w:rsidR="00594191" w:rsidRPr="00044998" w:rsidRDefault="00594191">
            <w:pPr>
              <w:pStyle w:val="ConsPlusNormal"/>
              <w:rPr>
                <w:rFonts w:ascii="Times New Roman" w:hAnsi="Times New Roman" w:cs="Times New Roman"/>
                <w:sz w:val="24"/>
                <w:szCs w:val="24"/>
              </w:rPr>
            </w:pPr>
          </w:p>
        </w:tc>
        <w:tc>
          <w:tcPr>
            <w:tcW w:w="1109" w:type="dxa"/>
          </w:tcPr>
          <w:p w:rsidR="00594191" w:rsidRPr="00044998" w:rsidRDefault="00594191">
            <w:pPr>
              <w:pStyle w:val="ConsPlusNormal"/>
              <w:rPr>
                <w:rFonts w:ascii="Times New Roman" w:hAnsi="Times New Roman" w:cs="Times New Roman"/>
                <w:sz w:val="24"/>
                <w:szCs w:val="24"/>
              </w:rPr>
            </w:pPr>
          </w:p>
        </w:tc>
        <w:tc>
          <w:tcPr>
            <w:tcW w:w="1763" w:type="dxa"/>
          </w:tcPr>
          <w:p w:rsidR="00594191" w:rsidRPr="00044998" w:rsidRDefault="00594191">
            <w:pPr>
              <w:pStyle w:val="ConsPlusNormal"/>
              <w:rPr>
                <w:rFonts w:ascii="Times New Roman" w:hAnsi="Times New Roman" w:cs="Times New Roman"/>
                <w:sz w:val="24"/>
                <w:szCs w:val="24"/>
              </w:rPr>
            </w:pPr>
          </w:p>
        </w:tc>
        <w:tc>
          <w:tcPr>
            <w:tcW w:w="1134" w:type="dxa"/>
          </w:tcPr>
          <w:p w:rsidR="00594191" w:rsidRPr="00044998" w:rsidRDefault="00594191">
            <w:pPr>
              <w:pStyle w:val="ConsPlusNormal"/>
              <w:rPr>
                <w:rFonts w:ascii="Times New Roman" w:hAnsi="Times New Roman" w:cs="Times New Roman"/>
                <w:sz w:val="24"/>
                <w:szCs w:val="24"/>
              </w:rPr>
            </w:pPr>
          </w:p>
        </w:tc>
        <w:tc>
          <w:tcPr>
            <w:tcW w:w="1134" w:type="dxa"/>
          </w:tcPr>
          <w:p w:rsidR="00594191" w:rsidRPr="00044998" w:rsidRDefault="00594191">
            <w:pPr>
              <w:pStyle w:val="ConsPlusNormal"/>
              <w:rPr>
                <w:rFonts w:ascii="Times New Roman" w:hAnsi="Times New Roman" w:cs="Times New Roman"/>
                <w:sz w:val="24"/>
                <w:szCs w:val="24"/>
              </w:rPr>
            </w:pPr>
          </w:p>
        </w:tc>
        <w:tc>
          <w:tcPr>
            <w:tcW w:w="1134" w:type="dxa"/>
          </w:tcPr>
          <w:p w:rsidR="00594191" w:rsidRPr="00044998" w:rsidRDefault="00594191">
            <w:pPr>
              <w:pStyle w:val="ConsPlusNormal"/>
              <w:rPr>
                <w:rFonts w:ascii="Times New Roman" w:hAnsi="Times New Roman" w:cs="Times New Roman"/>
                <w:sz w:val="24"/>
                <w:szCs w:val="24"/>
              </w:rPr>
            </w:pPr>
          </w:p>
        </w:tc>
        <w:tc>
          <w:tcPr>
            <w:tcW w:w="1134" w:type="dxa"/>
          </w:tcPr>
          <w:p w:rsidR="00594191" w:rsidRPr="00044998" w:rsidRDefault="00594191">
            <w:pPr>
              <w:pStyle w:val="ConsPlusNormal"/>
              <w:rPr>
                <w:rFonts w:ascii="Times New Roman" w:hAnsi="Times New Roman" w:cs="Times New Roman"/>
                <w:sz w:val="24"/>
                <w:szCs w:val="24"/>
              </w:rPr>
            </w:pPr>
          </w:p>
        </w:tc>
        <w:tc>
          <w:tcPr>
            <w:tcW w:w="1134" w:type="dxa"/>
          </w:tcPr>
          <w:p w:rsidR="00594191" w:rsidRPr="00044998" w:rsidRDefault="00594191">
            <w:pPr>
              <w:pStyle w:val="ConsPlusNormal"/>
              <w:rPr>
                <w:rFonts w:ascii="Times New Roman" w:hAnsi="Times New Roman" w:cs="Times New Roman"/>
                <w:sz w:val="24"/>
                <w:szCs w:val="24"/>
              </w:rPr>
            </w:pPr>
          </w:p>
        </w:tc>
      </w:tr>
      <w:tr w:rsidR="00594191" w:rsidRPr="00044998">
        <w:tc>
          <w:tcPr>
            <w:tcW w:w="769" w:type="dxa"/>
          </w:tcPr>
          <w:p w:rsidR="00594191" w:rsidRPr="00044998" w:rsidRDefault="00594191">
            <w:pPr>
              <w:pStyle w:val="ConsPlusNormal"/>
              <w:rPr>
                <w:rFonts w:ascii="Times New Roman" w:hAnsi="Times New Roman" w:cs="Times New Roman"/>
                <w:sz w:val="24"/>
                <w:szCs w:val="24"/>
              </w:rPr>
            </w:pPr>
            <w:r w:rsidRPr="00044998">
              <w:rPr>
                <w:rFonts w:ascii="Times New Roman" w:hAnsi="Times New Roman" w:cs="Times New Roman"/>
                <w:sz w:val="24"/>
                <w:szCs w:val="24"/>
              </w:rPr>
              <w:t>2.</w:t>
            </w:r>
          </w:p>
        </w:tc>
        <w:tc>
          <w:tcPr>
            <w:tcW w:w="2979" w:type="dxa"/>
          </w:tcPr>
          <w:p w:rsidR="00594191" w:rsidRPr="00044998" w:rsidRDefault="00594191">
            <w:pPr>
              <w:pStyle w:val="ConsPlusNormal"/>
              <w:rPr>
                <w:rFonts w:ascii="Times New Roman" w:hAnsi="Times New Roman" w:cs="Times New Roman"/>
                <w:sz w:val="24"/>
                <w:szCs w:val="24"/>
              </w:rPr>
            </w:pPr>
            <w:r w:rsidRPr="00044998">
              <w:rPr>
                <w:rFonts w:ascii="Times New Roman" w:hAnsi="Times New Roman" w:cs="Times New Roman"/>
                <w:sz w:val="24"/>
                <w:szCs w:val="24"/>
              </w:rPr>
              <w:t>Подпрограмма 2, всего</w:t>
            </w:r>
          </w:p>
        </w:tc>
        <w:tc>
          <w:tcPr>
            <w:tcW w:w="1989" w:type="dxa"/>
          </w:tcPr>
          <w:p w:rsidR="00594191" w:rsidRPr="00044998" w:rsidRDefault="00594191">
            <w:pPr>
              <w:pStyle w:val="ConsPlusNormal"/>
              <w:rPr>
                <w:rFonts w:ascii="Times New Roman" w:hAnsi="Times New Roman" w:cs="Times New Roman"/>
                <w:sz w:val="24"/>
                <w:szCs w:val="24"/>
              </w:rPr>
            </w:pPr>
            <w:r w:rsidRPr="00044998">
              <w:rPr>
                <w:rFonts w:ascii="Times New Roman" w:hAnsi="Times New Roman" w:cs="Times New Roman"/>
                <w:sz w:val="24"/>
                <w:szCs w:val="24"/>
              </w:rPr>
              <w:t>XX 2 00 00000</w:t>
            </w:r>
          </w:p>
        </w:tc>
        <w:tc>
          <w:tcPr>
            <w:tcW w:w="1109" w:type="dxa"/>
          </w:tcPr>
          <w:p w:rsidR="00594191" w:rsidRPr="00044998" w:rsidRDefault="00594191">
            <w:pPr>
              <w:pStyle w:val="ConsPlusNormal"/>
              <w:rPr>
                <w:rFonts w:ascii="Times New Roman" w:hAnsi="Times New Roman" w:cs="Times New Roman"/>
                <w:sz w:val="24"/>
                <w:szCs w:val="24"/>
              </w:rPr>
            </w:pPr>
          </w:p>
        </w:tc>
        <w:tc>
          <w:tcPr>
            <w:tcW w:w="1763" w:type="dxa"/>
          </w:tcPr>
          <w:p w:rsidR="00594191" w:rsidRPr="00044998" w:rsidRDefault="00594191">
            <w:pPr>
              <w:pStyle w:val="ConsPlusNormal"/>
              <w:rPr>
                <w:rFonts w:ascii="Times New Roman" w:hAnsi="Times New Roman" w:cs="Times New Roman"/>
                <w:sz w:val="24"/>
                <w:szCs w:val="24"/>
              </w:rPr>
            </w:pPr>
          </w:p>
        </w:tc>
        <w:tc>
          <w:tcPr>
            <w:tcW w:w="1134" w:type="dxa"/>
          </w:tcPr>
          <w:p w:rsidR="00594191" w:rsidRPr="00044998" w:rsidRDefault="00594191">
            <w:pPr>
              <w:pStyle w:val="ConsPlusNormal"/>
              <w:rPr>
                <w:rFonts w:ascii="Times New Roman" w:hAnsi="Times New Roman" w:cs="Times New Roman"/>
                <w:sz w:val="24"/>
                <w:szCs w:val="24"/>
              </w:rPr>
            </w:pPr>
          </w:p>
        </w:tc>
        <w:tc>
          <w:tcPr>
            <w:tcW w:w="1134" w:type="dxa"/>
          </w:tcPr>
          <w:p w:rsidR="00594191" w:rsidRPr="00044998" w:rsidRDefault="00594191">
            <w:pPr>
              <w:pStyle w:val="ConsPlusNormal"/>
              <w:rPr>
                <w:rFonts w:ascii="Times New Roman" w:hAnsi="Times New Roman" w:cs="Times New Roman"/>
                <w:sz w:val="24"/>
                <w:szCs w:val="24"/>
              </w:rPr>
            </w:pPr>
          </w:p>
        </w:tc>
        <w:tc>
          <w:tcPr>
            <w:tcW w:w="1134" w:type="dxa"/>
          </w:tcPr>
          <w:p w:rsidR="00594191" w:rsidRPr="00044998" w:rsidRDefault="00594191">
            <w:pPr>
              <w:pStyle w:val="ConsPlusNormal"/>
              <w:rPr>
                <w:rFonts w:ascii="Times New Roman" w:hAnsi="Times New Roman" w:cs="Times New Roman"/>
                <w:sz w:val="24"/>
                <w:szCs w:val="24"/>
              </w:rPr>
            </w:pPr>
          </w:p>
        </w:tc>
        <w:tc>
          <w:tcPr>
            <w:tcW w:w="1134" w:type="dxa"/>
          </w:tcPr>
          <w:p w:rsidR="00594191" w:rsidRPr="00044998" w:rsidRDefault="00594191">
            <w:pPr>
              <w:pStyle w:val="ConsPlusNormal"/>
              <w:rPr>
                <w:rFonts w:ascii="Times New Roman" w:hAnsi="Times New Roman" w:cs="Times New Roman"/>
                <w:sz w:val="24"/>
                <w:szCs w:val="24"/>
              </w:rPr>
            </w:pPr>
          </w:p>
        </w:tc>
        <w:tc>
          <w:tcPr>
            <w:tcW w:w="1134" w:type="dxa"/>
          </w:tcPr>
          <w:p w:rsidR="00594191" w:rsidRPr="00044998" w:rsidRDefault="00594191">
            <w:pPr>
              <w:pStyle w:val="ConsPlusNormal"/>
              <w:rPr>
                <w:rFonts w:ascii="Times New Roman" w:hAnsi="Times New Roman" w:cs="Times New Roman"/>
                <w:sz w:val="24"/>
                <w:szCs w:val="24"/>
              </w:rPr>
            </w:pPr>
          </w:p>
        </w:tc>
      </w:tr>
      <w:tr w:rsidR="00594191" w:rsidRPr="00044998">
        <w:tc>
          <w:tcPr>
            <w:tcW w:w="769" w:type="dxa"/>
          </w:tcPr>
          <w:p w:rsidR="00594191" w:rsidRPr="00044998" w:rsidRDefault="00594191">
            <w:pPr>
              <w:pStyle w:val="ConsPlusNormal"/>
              <w:rPr>
                <w:rFonts w:ascii="Times New Roman" w:hAnsi="Times New Roman" w:cs="Times New Roman"/>
                <w:sz w:val="24"/>
                <w:szCs w:val="24"/>
              </w:rPr>
            </w:pPr>
          </w:p>
        </w:tc>
        <w:tc>
          <w:tcPr>
            <w:tcW w:w="2979" w:type="dxa"/>
          </w:tcPr>
          <w:p w:rsidR="00594191" w:rsidRPr="00044998" w:rsidRDefault="00594191">
            <w:pPr>
              <w:pStyle w:val="ConsPlusNormal"/>
              <w:rPr>
                <w:rFonts w:ascii="Times New Roman" w:hAnsi="Times New Roman" w:cs="Times New Roman"/>
                <w:sz w:val="24"/>
                <w:szCs w:val="24"/>
              </w:rPr>
            </w:pPr>
            <w:r w:rsidRPr="00044998">
              <w:rPr>
                <w:rFonts w:ascii="Times New Roman" w:hAnsi="Times New Roman" w:cs="Times New Roman"/>
                <w:sz w:val="24"/>
                <w:szCs w:val="24"/>
              </w:rPr>
              <w:t>в том числе в разрезе соисполнителей:</w:t>
            </w:r>
          </w:p>
        </w:tc>
        <w:tc>
          <w:tcPr>
            <w:tcW w:w="1989" w:type="dxa"/>
          </w:tcPr>
          <w:p w:rsidR="00594191" w:rsidRPr="00044998" w:rsidRDefault="00594191">
            <w:pPr>
              <w:pStyle w:val="ConsPlusNormal"/>
              <w:rPr>
                <w:rFonts w:ascii="Times New Roman" w:hAnsi="Times New Roman" w:cs="Times New Roman"/>
                <w:sz w:val="24"/>
                <w:szCs w:val="24"/>
              </w:rPr>
            </w:pPr>
          </w:p>
        </w:tc>
        <w:tc>
          <w:tcPr>
            <w:tcW w:w="1109" w:type="dxa"/>
          </w:tcPr>
          <w:p w:rsidR="00594191" w:rsidRPr="00044998" w:rsidRDefault="00594191">
            <w:pPr>
              <w:pStyle w:val="ConsPlusNormal"/>
              <w:rPr>
                <w:rFonts w:ascii="Times New Roman" w:hAnsi="Times New Roman" w:cs="Times New Roman"/>
                <w:sz w:val="24"/>
                <w:szCs w:val="24"/>
              </w:rPr>
            </w:pPr>
          </w:p>
        </w:tc>
        <w:tc>
          <w:tcPr>
            <w:tcW w:w="1763" w:type="dxa"/>
          </w:tcPr>
          <w:p w:rsidR="00594191" w:rsidRPr="00044998" w:rsidRDefault="00594191">
            <w:pPr>
              <w:pStyle w:val="ConsPlusNormal"/>
              <w:rPr>
                <w:rFonts w:ascii="Times New Roman" w:hAnsi="Times New Roman" w:cs="Times New Roman"/>
                <w:sz w:val="24"/>
                <w:szCs w:val="24"/>
              </w:rPr>
            </w:pPr>
          </w:p>
        </w:tc>
        <w:tc>
          <w:tcPr>
            <w:tcW w:w="1134" w:type="dxa"/>
          </w:tcPr>
          <w:p w:rsidR="00594191" w:rsidRPr="00044998" w:rsidRDefault="00594191">
            <w:pPr>
              <w:pStyle w:val="ConsPlusNormal"/>
              <w:rPr>
                <w:rFonts w:ascii="Times New Roman" w:hAnsi="Times New Roman" w:cs="Times New Roman"/>
                <w:sz w:val="24"/>
                <w:szCs w:val="24"/>
              </w:rPr>
            </w:pPr>
          </w:p>
        </w:tc>
        <w:tc>
          <w:tcPr>
            <w:tcW w:w="1134" w:type="dxa"/>
          </w:tcPr>
          <w:p w:rsidR="00594191" w:rsidRPr="00044998" w:rsidRDefault="00594191">
            <w:pPr>
              <w:pStyle w:val="ConsPlusNormal"/>
              <w:rPr>
                <w:rFonts w:ascii="Times New Roman" w:hAnsi="Times New Roman" w:cs="Times New Roman"/>
                <w:sz w:val="24"/>
                <w:szCs w:val="24"/>
              </w:rPr>
            </w:pPr>
          </w:p>
        </w:tc>
        <w:tc>
          <w:tcPr>
            <w:tcW w:w="1134" w:type="dxa"/>
          </w:tcPr>
          <w:p w:rsidR="00594191" w:rsidRPr="00044998" w:rsidRDefault="00594191">
            <w:pPr>
              <w:pStyle w:val="ConsPlusNormal"/>
              <w:rPr>
                <w:rFonts w:ascii="Times New Roman" w:hAnsi="Times New Roman" w:cs="Times New Roman"/>
                <w:sz w:val="24"/>
                <w:szCs w:val="24"/>
              </w:rPr>
            </w:pPr>
          </w:p>
        </w:tc>
        <w:tc>
          <w:tcPr>
            <w:tcW w:w="1134" w:type="dxa"/>
          </w:tcPr>
          <w:p w:rsidR="00594191" w:rsidRPr="00044998" w:rsidRDefault="00594191">
            <w:pPr>
              <w:pStyle w:val="ConsPlusNormal"/>
              <w:rPr>
                <w:rFonts w:ascii="Times New Roman" w:hAnsi="Times New Roman" w:cs="Times New Roman"/>
                <w:sz w:val="24"/>
                <w:szCs w:val="24"/>
              </w:rPr>
            </w:pPr>
          </w:p>
        </w:tc>
        <w:tc>
          <w:tcPr>
            <w:tcW w:w="1134" w:type="dxa"/>
          </w:tcPr>
          <w:p w:rsidR="00594191" w:rsidRPr="00044998" w:rsidRDefault="00594191">
            <w:pPr>
              <w:pStyle w:val="ConsPlusNormal"/>
              <w:rPr>
                <w:rFonts w:ascii="Times New Roman" w:hAnsi="Times New Roman" w:cs="Times New Roman"/>
                <w:sz w:val="24"/>
                <w:szCs w:val="24"/>
              </w:rPr>
            </w:pPr>
          </w:p>
        </w:tc>
      </w:tr>
      <w:tr w:rsidR="00594191" w:rsidRPr="00044998">
        <w:tc>
          <w:tcPr>
            <w:tcW w:w="769" w:type="dxa"/>
          </w:tcPr>
          <w:p w:rsidR="00594191" w:rsidRPr="00044998" w:rsidRDefault="00594191">
            <w:pPr>
              <w:pStyle w:val="ConsPlusNormal"/>
              <w:rPr>
                <w:rFonts w:ascii="Times New Roman" w:hAnsi="Times New Roman" w:cs="Times New Roman"/>
                <w:sz w:val="24"/>
                <w:szCs w:val="24"/>
              </w:rPr>
            </w:pPr>
          </w:p>
        </w:tc>
        <w:tc>
          <w:tcPr>
            <w:tcW w:w="2979" w:type="dxa"/>
          </w:tcPr>
          <w:p w:rsidR="00594191" w:rsidRPr="00044998" w:rsidRDefault="00594191">
            <w:pPr>
              <w:pStyle w:val="ConsPlusNormal"/>
              <w:rPr>
                <w:rFonts w:ascii="Times New Roman" w:hAnsi="Times New Roman" w:cs="Times New Roman"/>
                <w:sz w:val="24"/>
                <w:szCs w:val="24"/>
              </w:rPr>
            </w:pPr>
            <w:r w:rsidRPr="00044998">
              <w:rPr>
                <w:rFonts w:ascii="Times New Roman" w:hAnsi="Times New Roman" w:cs="Times New Roman"/>
                <w:sz w:val="24"/>
                <w:szCs w:val="24"/>
              </w:rPr>
              <w:t>...</w:t>
            </w:r>
          </w:p>
        </w:tc>
        <w:tc>
          <w:tcPr>
            <w:tcW w:w="1989" w:type="dxa"/>
          </w:tcPr>
          <w:p w:rsidR="00594191" w:rsidRPr="00044998" w:rsidRDefault="00594191">
            <w:pPr>
              <w:pStyle w:val="ConsPlusNormal"/>
              <w:rPr>
                <w:rFonts w:ascii="Times New Roman" w:hAnsi="Times New Roman" w:cs="Times New Roman"/>
                <w:sz w:val="24"/>
                <w:szCs w:val="24"/>
              </w:rPr>
            </w:pPr>
          </w:p>
        </w:tc>
        <w:tc>
          <w:tcPr>
            <w:tcW w:w="1109" w:type="dxa"/>
          </w:tcPr>
          <w:p w:rsidR="00594191" w:rsidRPr="00044998" w:rsidRDefault="00594191">
            <w:pPr>
              <w:pStyle w:val="ConsPlusNormal"/>
              <w:rPr>
                <w:rFonts w:ascii="Times New Roman" w:hAnsi="Times New Roman" w:cs="Times New Roman"/>
                <w:sz w:val="24"/>
                <w:szCs w:val="24"/>
              </w:rPr>
            </w:pPr>
          </w:p>
        </w:tc>
        <w:tc>
          <w:tcPr>
            <w:tcW w:w="1763" w:type="dxa"/>
          </w:tcPr>
          <w:p w:rsidR="00594191" w:rsidRPr="00044998" w:rsidRDefault="00594191">
            <w:pPr>
              <w:pStyle w:val="ConsPlusNormal"/>
              <w:rPr>
                <w:rFonts w:ascii="Times New Roman" w:hAnsi="Times New Roman" w:cs="Times New Roman"/>
                <w:sz w:val="24"/>
                <w:szCs w:val="24"/>
              </w:rPr>
            </w:pPr>
          </w:p>
        </w:tc>
        <w:tc>
          <w:tcPr>
            <w:tcW w:w="1134" w:type="dxa"/>
          </w:tcPr>
          <w:p w:rsidR="00594191" w:rsidRPr="00044998" w:rsidRDefault="00594191">
            <w:pPr>
              <w:pStyle w:val="ConsPlusNormal"/>
              <w:rPr>
                <w:rFonts w:ascii="Times New Roman" w:hAnsi="Times New Roman" w:cs="Times New Roman"/>
                <w:sz w:val="24"/>
                <w:szCs w:val="24"/>
              </w:rPr>
            </w:pPr>
          </w:p>
        </w:tc>
        <w:tc>
          <w:tcPr>
            <w:tcW w:w="1134" w:type="dxa"/>
          </w:tcPr>
          <w:p w:rsidR="00594191" w:rsidRPr="00044998" w:rsidRDefault="00594191">
            <w:pPr>
              <w:pStyle w:val="ConsPlusNormal"/>
              <w:rPr>
                <w:rFonts w:ascii="Times New Roman" w:hAnsi="Times New Roman" w:cs="Times New Roman"/>
                <w:sz w:val="24"/>
                <w:szCs w:val="24"/>
              </w:rPr>
            </w:pPr>
          </w:p>
        </w:tc>
        <w:tc>
          <w:tcPr>
            <w:tcW w:w="1134" w:type="dxa"/>
          </w:tcPr>
          <w:p w:rsidR="00594191" w:rsidRPr="00044998" w:rsidRDefault="00594191">
            <w:pPr>
              <w:pStyle w:val="ConsPlusNormal"/>
              <w:rPr>
                <w:rFonts w:ascii="Times New Roman" w:hAnsi="Times New Roman" w:cs="Times New Roman"/>
                <w:sz w:val="24"/>
                <w:szCs w:val="24"/>
              </w:rPr>
            </w:pPr>
          </w:p>
        </w:tc>
        <w:tc>
          <w:tcPr>
            <w:tcW w:w="1134" w:type="dxa"/>
          </w:tcPr>
          <w:p w:rsidR="00594191" w:rsidRPr="00044998" w:rsidRDefault="00594191">
            <w:pPr>
              <w:pStyle w:val="ConsPlusNormal"/>
              <w:rPr>
                <w:rFonts w:ascii="Times New Roman" w:hAnsi="Times New Roman" w:cs="Times New Roman"/>
                <w:sz w:val="24"/>
                <w:szCs w:val="24"/>
              </w:rPr>
            </w:pPr>
          </w:p>
        </w:tc>
        <w:tc>
          <w:tcPr>
            <w:tcW w:w="1134" w:type="dxa"/>
          </w:tcPr>
          <w:p w:rsidR="00594191" w:rsidRPr="00044998" w:rsidRDefault="00594191">
            <w:pPr>
              <w:pStyle w:val="ConsPlusNormal"/>
              <w:rPr>
                <w:rFonts w:ascii="Times New Roman" w:hAnsi="Times New Roman" w:cs="Times New Roman"/>
                <w:sz w:val="24"/>
                <w:szCs w:val="24"/>
              </w:rPr>
            </w:pPr>
          </w:p>
        </w:tc>
      </w:tr>
      <w:tr w:rsidR="00594191" w:rsidRPr="00044998">
        <w:tc>
          <w:tcPr>
            <w:tcW w:w="769" w:type="dxa"/>
          </w:tcPr>
          <w:p w:rsidR="00594191" w:rsidRPr="00044998" w:rsidRDefault="00594191">
            <w:pPr>
              <w:pStyle w:val="ConsPlusNormal"/>
              <w:rPr>
                <w:rFonts w:ascii="Times New Roman" w:hAnsi="Times New Roman" w:cs="Times New Roman"/>
                <w:sz w:val="24"/>
                <w:szCs w:val="24"/>
              </w:rPr>
            </w:pPr>
            <w:r w:rsidRPr="00044998">
              <w:rPr>
                <w:rFonts w:ascii="Times New Roman" w:hAnsi="Times New Roman" w:cs="Times New Roman"/>
                <w:sz w:val="24"/>
                <w:szCs w:val="24"/>
              </w:rPr>
              <w:t>2.1</w:t>
            </w:r>
          </w:p>
        </w:tc>
        <w:tc>
          <w:tcPr>
            <w:tcW w:w="2979" w:type="dxa"/>
          </w:tcPr>
          <w:p w:rsidR="00594191" w:rsidRPr="00044998" w:rsidRDefault="00594191">
            <w:pPr>
              <w:pStyle w:val="ConsPlusNormal"/>
              <w:rPr>
                <w:rFonts w:ascii="Times New Roman" w:hAnsi="Times New Roman" w:cs="Times New Roman"/>
                <w:sz w:val="24"/>
                <w:szCs w:val="24"/>
              </w:rPr>
            </w:pPr>
            <w:r w:rsidRPr="00044998">
              <w:rPr>
                <w:rFonts w:ascii="Times New Roman" w:hAnsi="Times New Roman" w:cs="Times New Roman"/>
                <w:sz w:val="24"/>
                <w:szCs w:val="24"/>
              </w:rPr>
              <w:t>Основное мероприятие 1</w:t>
            </w:r>
          </w:p>
        </w:tc>
        <w:tc>
          <w:tcPr>
            <w:tcW w:w="1989" w:type="dxa"/>
          </w:tcPr>
          <w:p w:rsidR="00594191" w:rsidRPr="00044998" w:rsidRDefault="00594191">
            <w:pPr>
              <w:pStyle w:val="ConsPlusNormal"/>
              <w:rPr>
                <w:rFonts w:ascii="Times New Roman" w:hAnsi="Times New Roman" w:cs="Times New Roman"/>
                <w:sz w:val="24"/>
                <w:szCs w:val="24"/>
              </w:rPr>
            </w:pPr>
            <w:r w:rsidRPr="00044998">
              <w:rPr>
                <w:rFonts w:ascii="Times New Roman" w:hAnsi="Times New Roman" w:cs="Times New Roman"/>
                <w:sz w:val="24"/>
                <w:szCs w:val="24"/>
              </w:rPr>
              <w:t>XX 2 01 00000</w:t>
            </w:r>
          </w:p>
        </w:tc>
        <w:tc>
          <w:tcPr>
            <w:tcW w:w="1109" w:type="dxa"/>
          </w:tcPr>
          <w:p w:rsidR="00594191" w:rsidRPr="00044998" w:rsidRDefault="00594191">
            <w:pPr>
              <w:pStyle w:val="ConsPlusNormal"/>
              <w:rPr>
                <w:rFonts w:ascii="Times New Roman" w:hAnsi="Times New Roman" w:cs="Times New Roman"/>
                <w:sz w:val="24"/>
                <w:szCs w:val="24"/>
              </w:rPr>
            </w:pPr>
          </w:p>
        </w:tc>
        <w:tc>
          <w:tcPr>
            <w:tcW w:w="1763" w:type="dxa"/>
          </w:tcPr>
          <w:p w:rsidR="00594191" w:rsidRPr="00044998" w:rsidRDefault="00594191">
            <w:pPr>
              <w:pStyle w:val="ConsPlusNormal"/>
              <w:rPr>
                <w:rFonts w:ascii="Times New Roman" w:hAnsi="Times New Roman" w:cs="Times New Roman"/>
                <w:sz w:val="24"/>
                <w:szCs w:val="24"/>
              </w:rPr>
            </w:pPr>
          </w:p>
        </w:tc>
        <w:tc>
          <w:tcPr>
            <w:tcW w:w="1134" w:type="dxa"/>
          </w:tcPr>
          <w:p w:rsidR="00594191" w:rsidRPr="00044998" w:rsidRDefault="00594191">
            <w:pPr>
              <w:pStyle w:val="ConsPlusNormal"/>
              <w:rPr>
                <w:rFonts w:ascii="Times New Roman" w:hAnsi="Times New Roman" w:cs="Times New Roman"/>
                <w:sz w:val="24"/>
                <w:szCs w:val="24"/>
              </w:rPr>
            </w:pPr>
          </w:p>
        </w:tc>
        <w:tc>
          <w:tcPr>
            <w:tcW w:w="1134" w:type="dxa"/>
          </w:tcPr>
          <w:p w:rsidR="00594191" w:rsidRPr="00044998" w:rsidRDefault="00594191">
            <w:pPr>
              <w:pStyle w:val="ConsPlusNormal"/>
              <w:rPr>
                <w:rFonts w:ascii="Times New Roman" w:hAnsi="Times New Roman" w:cs="Times New Roman"/>
                <w:sz w:val="24"/>
                <w:szCs w:val="24"/>
              </w:rPr>
            </w:pPr>
          </w:p>
        </w:tc>
        <w:tc>
          <w:tcPr>
            <w:tcW w:w="1134" w:type="dxa"/>
          </w:tcPr>
          <w:p w:rsidR="00594191" w:rsidRPr="00044998" w:rsidRDefault="00594191">
            <w:pPr>
              <w:pStyle w:val="ConsPlusNormal"/>
              <w:rPr>
                <w:rFonts w:ascii="Times New Roman" w:hAnsi="Times New Roman" w:cs="Times New Roman"/>
                <w:sz w:val="24"/>
                <w:szCs w:val="24"/>
              </w:rPr>
            </w:pPr>
          </w:p>
        </w:tc>
        <w:tc>
          <w:tcPr>
            <w:tcW w:w="1134" w:type="dxa"/>
          </w:tcPr>
          <w:p w:rsidR="00594191" w:rsidRPr="00044998" w:rsidRDefault="00594191">
            <w:pPr>
              <w:pStyle w:val="ConsPlusNormal"/>
              <w:rPr>
                <w:rFonts w:ascii="Times New Roman" w:hAnsi="Times New Roman" w:cs="Times New Roman"/>
                <w:sz w:val="24"/>
                <w:szCs w:val="24"/>
              </w:rPr>
            </w:pPr>
          </w:p>
        </w:tc>
        <w:tc>
          <w:tcPr>
            <w:tcW w:w="1134" w:type="dxa"/>
          </w:tcPr>
          <w:p w:rsidR="00594191" w:rsidRPr="00044998" w:rsidRDefault="00594191">
            <w:pPr>
              <w:pStyle w:val="ConsPlusNormal"/>
              <w:rPr>
                <w:rFonts w:ascii="Times New Roman" w:hAnsi="Times New Roman" w:cs="Times New Roman"/>
                <w:sz w:val="24"/>
                <w:szCs w:val="24"/>
              </w:rPr>
            </w:pPr>
          </w:p>
        </w:tc>
      </w:tr>
      <w:tr w:rsidR="00594191" w:rsidRPr="00044998">
        <w:tc>
          <w:tcPr>
            <w:tcW w:w="769" w:type="dxa"/>
          </w:tcPr>
          <w:p w:rsidR="00594191" w:rsidRPr="00044998" w:rsidRDefault="00594191">
            <w:pPr>
              <w:pStyle w:val="ConsPlusNormal"/>
              <w:rPr>
                <w:rFonts w:ascii="Times New Roman" w:hAnsi="Times New Roman" w:cs="Times New Roman"/>
                <w:sz w:val="24"/>
                <w:szCs w:val="24"/>
              </w:rPr>
            </w:pPr>
          </w:p>
        </w:tc>
        <w:tc>
          <w:tcPr>
            <w:tcW w:w="2979" w:type="dxa"/>
          </w:tcPr>
          <w:p w:rsidR="00594191" w:rsidRPr="00044998" w:rsidRDefault="00594191">
            <w:pPr>
              <w:pStyle w:val="ConsPlusNormal"/>
              <w:rPr>
                <w:rFonts w:ascii="Times New Roman" w:hAnsi="Times New Roman" w:cs="Times New Roman"/>
                <w:sz w:val="24"/>
                <w:szCs w:val="24"/>
              </w:rPr>
            </w:pPr>
            <w:r w:rsidRPr="00044998">
              <w:rPr>
                <w:rFonts w:ascii="Times New Roman" w:hAnsi="Times New Roman" w:cs="Times New Roman"/>
                <w:sz w:val="24"/>
                <w:szCs w:val="24"/>
              </w:rPr>
              <w:t>в том числе в разрезе соисполнителей:</w:t>
            </w:r>
          </w:p>
        </w:tc>
        <w:tc>
          <w:tcPr>
            <w:tcW w:w="1989" w:type="dxa"/>
          </w:tcPr>
          <w:p w:rsidR="00594191" w:rsidRPr="00044998" w:rsidRDefault="00594191">
            <w:pPr>
              <w:pStyle w:val="ConsPlusNormal"/>
              <w:rPr>
                <w:rFonts w:ascii="Times New Roman" w:hAnsi="Times New Roman" w:cs="Times New Roman"/>
                <w:sz w:val="24"/>
                <w:szCs w:val="24"/>
              </w:rPr>
            </w:pPr>
          </w:p>
        </w:tc>
        <w:tc>
          <w:tcPr>
            <w:tcW w:w="1109" w:type="dxa"/>
          </w:tcPr>
          <w:p w:rsidR="00594191" w:rsidRPr="00044998" w:rsidRDefault="00594191">
            <w:pPr>
              <w:pStyle w:val="ConsPlusNormal"/>
              <w:rPr>
                <w:rFonts w:ascii="Times New Roman" w:hAnsi="Times New Roman" w:cs="Times New Roman"/>
                <w:sz w:val="24"/>
                <w:szCs w:val="24"/>
              </w:rPr>
            </w:pPr>
          </w:p>
        </w:tc>
        <w:tc>
          <w:tcPr>
            <w:tcW w:w="1763" w:type="dxa"/>
          </w:tcPr>
          <w:p w:rsidR="00594191" w:rsidRPr="00044998" w:rsidRDefault="00594191">
            <w:pPr>
              <w:pStyle w:val="ConsPlusNormal"/>
              <w:rPr>
                <w:rFonts w:ascii="Times New Roman" w:hAnsi="Times New Roman" w:cs="Times New Roman"/>
                <w:sz w:val="24"/>
                <w:szCs w:val="24"/>
              </w:rPr>
            </w:pPr>
          </w:p>
        </w:tc>
        <w:tc>
          <w:tcPr>
            <w:tcW w:w="1134" w:type="dxa"/>
          </w:tcPr>
          <w:p w:rsidR="00594191" w:rsidRPr="00044998" w:rsidRDefault="00594191">
            <w:pPr>
              <w:pStyle w:val="ConsPlusNormal"/>
              <w:rPr>
                <w:rFonts w:ascii="Times New Roman" w:hAnsi="Times New Roman" w:cs="Times New Roman"/>
                <w:sz w:val="24"/>
                <w:szCs w:val="24"/>
              </w:rPr>
            </w:pPr>
          </w:p>
        </w:tc>
        <w:tc>
          <w:tcPr>
            <w:tcW w:w="1134" w:type="dxa"/>
          </w:tcPr>
          <w:p w:rsidR="00594191" w:rsidRPr="00044998" w:rsidRDefault="00594191">
            <w:pPr>
              <w:pStyle w:val="ConsPlusNormal"/>
              <w:rPr>
                <w:rFonts w:ascii="Times New Roman" w:hAnsi="Times New Roman" w:cs="Times New Roman"/>
                <w:sz w:val="24"/>
                <w:szCs w:val="24"/>
              </w:rPr>
            </w:pPr>
          </w:p>
        </w:tc>
        <w:tc>
          <w:tcPr>
            <w:tcW w:w="1134" w:type="dxa"/>
          </w:tcPr>
          <w:p w:rsidR="00594191" w:rsidRPr="00044998" w:rsidRDefault="00594191">
            <w:pPr>
              <w:pStyle w:val="ConsPlusNormal"/>
              <w:rPr>
                <w:rFonts w:ascii="Times New Roman" w:hAnsi="Times New Roman" w:cs="Times New Roman"/>
                <w:sz w:val="24"/>
                <w:szCs w:val="24"/>
              </w:rPr>
            </w:pPr>
          </w:p>
        </w:tc>
        <w:tc>
          <w:tcPr>
            <w:tcW w:w="1134" w:type="dxa"/>
          </w:tcPr>
          <w:p w:rsidR="00594191" w:rsidRPr="00044998" w:rsidRDefault="00594191">
            <w:pPr>
              <w:pStyle w:val="ConsPlusNormal"/>
              <w:rPr>
                <w:rFonts w:ascii="Times New Roman" w:hAnsi="Times New Roman" w:cs="Times New Roman"/>
                <w:sz w:val="24"/>
                <w:szCs w:val="24"/>
              </w:rPr>
            </w:pPr>
          </w:p>
        </w:tc>
        <w:tc>
          <w:tcPr>
            <w:tcW w:w="1134" w:type="dxa"/>
          </w:tcPr>
          <w:p w:rsidR="00594191" w:rsidRPr="00044998" w:rsidRDefault="00594191">
            <w:pPr>
              <w:pStyle w:val="ConsPlusNormal"/>
              <w:rPr>
                <w:rFonts w:ascii="Times New Roman" w:hAnsi="Times New Roman" w:cs="Times New Roman"/>
                <w:sz w:val="24"/>
                <w:szCs w:val="24"/>
              </w:rPr>
            </w:pPr>
          </w:p>
        </w:tc>
      </w:tr>
      <w:tr w:rsidR="00594191" w:rsidRPr="00044998">
        <w:trPr>
          <w:trHeight w:val="215"/>
        </w:trPr>
        <w:tc>
          <w:tcPr>
            <w:tcW w:w="769" w:type="dxa"/>
          </w:tcPr>
          <w:p w:rsidR="00594191" w:rsidRPr="00044998" w:rsidRDefault="00594191">
            <w:pPr>
              <w:pStyle w:val="ConsPlusNormal"/>
              <w:rPr>
                <w:rFonts w:ascii="Times New Roman" w:hAnsi="Times New Roman" w:cs="Times New Roman"/>
                <w:sz w:val="24"/>
                <w:szCs w:val="24"/>
              </w:rPr>
            </w:pPr>
          </w:p>
        </w:tc>
        <w:tc>
          <w:tcPr>
            <w:tcW w:w="2979" w:type="dxa"/>
          </w:tcPr>
          <w:p w:rsidR="00594191" w:rsidRPr="00044998" w:rsidRDefault="00594191">
            <w:pPr>
              <w:pStyle w:val="ConsPlusNormal"/>
              <w:rPr>
                <w:rFonts w:ascii="Times New Roman" w:hAnsi="Times New Roman" w:cs="Times New Roman"/>
                <w:sz w:val="24"/>
                <w:szCs w:val="24"/>
              </w:rPr>
            </w:pPr>
            <w:r w:rsidRPr="00044998">
              <w:rPr>
                <w:rFonts w:ascii="Times New Roman" w:hAnsi="Times New Roman" w:cs="Times New Roman"/>
                <w:sz w:val="24"/>
                <w:szCs w:val="24"/>
              </w:rPr>
              <w:t>...</w:t>
            </w:r>
          </w:p>
        </w:tc>
        <w:tc>
          <w:tcPr>
            <w:tcW w:w="1989" w:type="dxa"/>
          </w:tcPr>
          <w:p w:rsidR="00594191" w:rsidRPr="00044998" w:rsidRDefault="00594191">
            <w:pPr>
              <w:pStyle w:val="ConsPlusNormal"/>
              <w:rPr>
                <w:rFonts w:ascii="Times New Roman" w:hAnsi="Times New Roman" w:cs="Times New Roman"/>
                <w:sz w:val="24"/>
                <w:szCs w:val="24"/>
              </w:rPr>
            </w:pPr>
          </w:p>
        </w:tc>
        <w:tc>
          <w:tcPr>
            <w:tcW w:w="1109" w:type="dxa"/>
          </w:tcPr>
          <w:p w:rsidR="00594191" w:rsidRPr="00044998" w:rsidRDefault="00594191">
            <w:pPr>
              <w:pStyle w:val="ConsPlusNormal"/>
              <w:rPr>
                <w:rFonts w:ascii="Times New Roman" w:hAnsi="Times New Roman" w:cs="Times New Roman"/>
                <w:sz w:val="24"/>
                <w:szCs w:val="24"/>
              </w:rPr>
            </w:pPr>
          </w:p>
        </w:tc>
        <w:tc>
          <w:tcPr>
            <w:tcW w:w="1763" w:type="dxa"/>
          </w:tcPr>
          <w:p w:rsidR="00594191" w:rsidRPr="00044998" w:rsidRDefault="00594191">
            <w:pPr>
              <w:pStyle w:val="ConsPlusNormal"/>
              <w:rPr>
                <w:rFonts w:ascii="Times New Roman" w:hAnsi="Times New Roman" w:cs="Times New Roman"/>
                <w:sz w:val="24"/>
                <w:szCs w:val="24"/>
              </w:rPr>
            </w:pPr>
          </w:p>
        </w:tc>
        <w:tc>
          <w:tcPr>
            <w:tcW w:w="1134" w:type="dxa"/>
          </w:tcPr>
          <w:p w:rsidR="00594191" w:rsidRPr="00044998" w:rsidRDefault="00594191">
            <w:pPr>
              <w:pStyle w:val="ConsPlusNormal"/>
              <w:rPr>
                <w:rFonts w:ascii="Times New Roman" w:hAnsi="Times New Roman" w:cs="Times New Roman"/>
                <w:sz w:val="24"/>
                <w:szCs w:val="24"/>
              </w:rPr>
            </w:pPr>
          </w:p>
        </w:tc>
        <w:tc>
          <w:tcPr>
            <w:tcW w:w="1134" w:type="dxa"/>
          </w:tcPr>
          <w:p w:rsidR="00594191" w:rsidRPr="00044998" w:rsidRDefault="00594191">
            <w:pPr>
              <w:pStyle w:val="ConsPlusNormal"/>
              <w:rPr>
                <w:rFonts w:ascii="Times New Roman" w:hAnsi="Times New Roman" w:cs="Times New Roman"/>
                <w:sz w:val="24"/>
                <w:szCs w:val="24"/>
              </w:rPr>
            </w:pPr>
          </w:p>
        </w:tc>
        <w:tc>
          <w:tcPr>
            <w:tcW w:w="1134" w:type="dxa"/>
          </w:tcPr>
          <w:p w:rsidR="00594191" w:rsidRPr="00044998" w:rsidRDefault="00594191">
            <w:pPr>
              <w:pStyle w:val="ConsPlusNormal"/>
              <w:rPr>
                <w:rFonts w:ascii="Times New Roman" w:hAnsi="Times New Roman" w:cs="Times New Roman"/>
                <w:sz w:val="24"/>
                <w:szCs w:val="24"/>
              </w:rPr>
            </w:pPr>
          </w:p>
        </w:tc>
        <w:tc>
          <w:tcPr>
            <w:tcW w:w="1134" w:type="dxa"/>
          </w:tcPr>
          <w:p w:rsidR="00594191" w:rsidRPr="00044998" w:rsidRDefault="00594191">
            <w:pPr>
              <w:pStyle w:val="ConsPlusNormal"/>
              <w:rPr>
                <w:rFonts w:ascii="Times New Roman" w:hAnsi="Times New Roman" w:cs="Times New Roman"/>
                <w:sz w:val="24"/>
                <w:szCs w:val="24"/>
              </w:rPr>
            </w:pPr>
          </w:p>
        </w:tc>
        <w:tc>
          <w:tcPr>
            <w:tcW w:w="1134" w:type="dxa"/>
          </w:tcPr>
          <w:p w:rsidR="00594191" w:rsidRPr="00044998" w:rsidRDefault="00594191">
            <w:pPr>
              <w:pStyle w:val="ConsPlusNormal"/>
              <w:rPr>
                <w:rFonts w:ascii="Times New Roman" w:hAnsi="Times New Roman" w:cs="Times New Roman"/>
                <w:sz w:val="24"/>
                <w:szCs w:val="24"/>
              </w:rPr>
            </w:pPr>
          </w:p>
        </w:tc>
      </w:tr>
      <w:tr w:rsidR="00594191" w:rsidRPr="00044998">
        <w:tc>
          <w:tcPr>
            <w:tcW w:w="769" w:type="dxa"/>
          </w:tcPr>
          <w:p w:rsidR="00594191" w:rsidRPr="00044998" w:rsidRDefault="00594191">
            <w:pPr>
              <w:pStyle w:val="ConsPlusNormal"/>
              <w:rPr>
                <w:rFonts w:ascii="Times New Roman" w:hAnsi="Times New Roman" w:cs="Times New Roman"/>
                <w:sz w:val="24"/>
                <w:szCs w:val="24"/>
              </w:rPr>
            </w:pPr>
            <w:r w:rsidRPr="00044998">
              <w:rPr>
                <w:rFonts w:ascii="Times New Roman" w:hAnsi="Times New Roman" w:cs="Times New Roman"/>
                <w:sz w:val="24"/>
                <w:szCs w:val="24"/>
              </w:rPr>
              <w:t>2.2</w:t>
            </w:r>
          </w:p>
        </w:tc>
        <w:tc>
          <w:tcPr>
            <w:tcW w:w="2979" w:type="dxa"/>
          </w:tcPr>
          <w:p w:rsidR="00594191" w:rsidRPr="00044998" w:rsidRDefault="00594191">
            <w:pPr>
              <w:pStyle w:val="ConsPlusNormal"/>
              <w:rPr>
                <w:rFonts w:ascii="Times New Roman" w:hAnsi="Times New Roman" w:cs="Times New Roman"/>
                <w:sz w:val="24"/>
                <w:szCs w:val="24"/>
              </w:rPr>
            </w:pPr>
            <w:r w:rsidRPr="00044998">
              <w:rPr>
                <w:rFonts w:ascii="Times New Roman" w:hAnsi="Times New Roman" w:cs="Times New Roman"/>
                <w:sz w:val="24"/>
                <w:szCs w:val="24"/>
              </w:rPr>
              <w:t>Основное мероприятие 2</w:t>
            </w:r>
          </w:p>
        </w:tc>
        <w:tc>
          <w:tcPr>
            <w:tcW w:w="1989" w:type="dxa"/>
          </w:tcPr>
          <w:p w:rsidR="00594191" w:rsidRPr="00044998" w:rsidRDefault="00594191">
            <w:pPr>
              <w:pStyle w:val="ConsPlusNormal"/>
              <w:rPr>
                <w:rFonts w:ascii="Times New Roman" w:hAnsi="Times New Roman" w:cs="Times New Roman"/>
                <w:sz w:val="24"/>
                <w:szCs w:val="24"/>
              </w:rPr>
            </w:pPr>
            <w:r w:rsidRPr="00044998">
              <w:rPr>
                <w:rFonts w:ascii="Times New Roman" w:hAnsi="Times New Roman" w:cs="Times New Roman"/>
                <w:sz w:val="24"/>
                <w:szCs w:val="24"/>
              </w:rPr>
              <w:t>XX 2 02 00000</w:t>
            </w:r>
          </w:p>
        </w:tc>
        <w:tc>
          <w:tcPr>
            <w:tcW w:w="1109" w:type="dxa"/>
          </w:tcPr>
          <w:p w:rsidR="00594191" w:rsidRPr="00044998" w:rsidRDefault="00594191">
            <w:pPr>
              <w:pStyle w:val="ConsPlusNormal"/>
              <w:rPr>
                <w:rFonts w:ascii="Times New Roman" w:hAnsi="Times New Roman" w:cs="Times New Roman"/>
                <w:sz w:val="24"/>
                <w:szCs w:val="24"/>
              </w:rPr>
            </w:pPr>
          </w:p>
        </w:tc>
        <w:tc>
          <w:tcPr>
            <w:tcW w:w="1763" w:type="dxa"/>
          </w:tcPr>
          <w:p w:rsidR="00594191" w:rsidRPr="00044998" w:rsidRDefault="00594191">
            <w:pPr>
              <w:pStyle w:val="ConsPlusNormal"/>
              <w:rPr>
                <w:rFonts w:ascii="Times New Roman" w:hAnsi="Times New Roman" w:cs="Times New Roman"/>
                <w:sz w:val="24"/>
                <w:szCs w:val="24"/>
              </w:rPr>
            </w:pPr>
          </w:p>
        </w:tc>
        <w:tc>
          <w:tcPr>
            <w:tcW w:w="1134" w:type="dxa"/>
          </w:tcPr>
          <w:p w:rsidR="00594191" w:rsidRPr="00044998" w:rsidRDefault="00594191">
            <w:pPr>
              <w:pStyle w:val="ConsPlusNormal"/>
              <w:rPr>
                <w:rFonts w:ascii="Times New Roman" w:hAnsi="Times New Roman" w:cs="Times New Roman"/>
                <w:sz w:val="24"/>
                <w:szCs w:val="24"/>
              </w:rPr>
            </w:pPr>
          </w:p>
        </w:tc>
        <w:tc>
          <w:tcPr>
            <w:tcW w:w="1134" w:type="dxa"/>
          </w:tcPr>
          <w:p w:rsidR="00594191" w:rsidRPr="00044998" w:rsidRDefault="00594191">
            <w:pPr>
              <w:pStyle w:val="ConsPlusNormal"/>
              <w:rPr>
                <w:rFonts w:ascii="Times New Roman" w:hAnsi="Times New Roman" w:cs="Times New Roman"/>
                <w:sz w:val="24"/>
                <w:szCs w:val="24"/>
              </w:rPr>
            </w:pPr>
          </w:p>
        </w:tc>
        <w:tc>
          <w:tcPr>
            <w:tcW w:w="1134" w:type="dxa"/>
          </w:tcPr>
          <w:p w:rsidR="00594191" w:rsidRPr="00044998" w:rsidRDefault="00594191">
            <w:pPr>
              <w:pStyle w:val="ConsPlusNormal"/>
              <w:rPr>
                <w:rFonts w:ascii="Times New Roman" w:hAnsi="Times New Roman" w:cs="Times New Roman"/>
                <w:sz w:val="24"/>
                <w:szCs w:val="24"/>
              </w:rPr>
            </w:pPr>
          </w:p>
        </w:tc>
        <w:tc>
          <w:tcPr>
            <w:tcW w:w="1134" w:type="dxa"/>
          </w:tcPr>
          <w:p w:rsidR="00594191" w:rsidRPr="00044998" w:rsidRDefault="00594191">
            <w:pPr>
              <w:pStyle w:val="ConsPlusNormal"/>
              <w:rPr>
                <w:rFonts w:ascii="Times New Roman" w:hAnsi="Times New Roman" w:cs="Times New Roman"/>
                <w:sz w:val="24"/>
                <w:szCs w:val="24"/>
              </w:rPr>
            </w:pPr>
          </w:p>
        </w:tc>
        <w:tc>
          <w:tcPr>
            <w:tcW w:w="1134" w:type="dxa"/>
          </w:tcPr>
          <w:p w:rsidR="00594191" w:rsidRPr="00044998" w:rsidRDefault="00594191">
            <w:pPr>
              <w:pStyle w:val="ConsPlusNormal"/>
              <w:rPr>
                <w:rFonts w:ascii="Times New Roman" w:hAnsi="Times New Roman" w:cs="Times New Roman"/>
                <w:sz w:val="24"/>
                <w:szCs w:val="24"/>
              </w:rPr>
            </w:pPr>
          </w:p>
        </w:tc>
      </w:tr>
      <w:tr w:rsidR="00594191" w:rsidRPr="00044998">
        <w:tc>
          <w:tcPr>
            <w:tcW w:w="769" w:type="dxa"/>
          </w:tcPr>
          <w:p w:rsidR="00594191" w:rsidRPr="00044998" w:rsidRDefault="00594191">
            <w:pPr>
              <w:pStyle w:val="ConsPlusNormal"/>
              <w:rPr>
                <w:rFonts w:ascii="Times New Roman" w:hAnsi="Times New Roman" w:cs="Times New Roman"/>
                <w:sz w:val="24"/>
                <w:szCs w:val="24"/>
              </w:rPr>
            </w:pPr>
          </w:p>
        </w:tc>
        <w:tc>
          <w:tcPr>
            <w:tcW w:w="2979" w:type="dxa"/>
          </w:tcPr>
          <w:p w:rsidR="00594191" w:rsidRPr="00044998" w:rsidRDefault="00594191">
            <w:pPr>
              <w:pStyle w:val="ConsPlusNormal"/>
              <w:rPr>
                <w:rFonts w:ascii="Times New Roman" w:hAnsi="Times New Roman" w:cs="Times New Roman"/>
                <w:sz w:val="24"/>
                <w:szCs w:val="24"/>
              </w:rPr>
            </w:pPr>
            <w:r w:rsidRPr="00044998">
              <w:rPr>
                <w:rFonts w:ascii="Times New Roman" w:hAnsi="Times New Roman" w:cs="Times New Roman"/>
                <w:sz w:val="24"/>
                <w:szCs w:val="24"/>
              </w:rPr>
              <w:t>в том числе в разрезе соисполнителей:</w:t>
            </w:r>
          </w:p>
        </w:tc>
        <w:tc>
          <w:tcPr>
            <w:tcW w:w="1989" w:type="dxa"/>
          </w:tcPr>
          <w:p w:rsidR="00594191" w:rsidRPr="00044998" w:rsidRDefault="00594191">
            <w:pPr>
              <w:pStyle w:val="ConsPlusNormal"/>
              <w:rPr>
                <w:rFonts w:ascii="Times New Roman" w:hAnsi="Times New Roman" w:cs="Times New Roman"/>
                <w:sz w:val="24"/>
                <w:szCs w:val="24"/>
              </w:rPr>
            </w:pPr>
          </w:p>
        </w:tc>
        <w:tc>
          <w:tcPr>
            <w:tcW w:w="1109" w:type="dxa"/>
          </w:tcPr>
          <w:p w:rsidR="00594191" w:rsidRPr="00044998" w:rsidRDefault="00594191">
            <w:pPr>
              <w:pStyle w:val="ConsPlusNormal"/>
              <w:rPr>
                <w:rFonts w:ascii="Times New Roman" w:hAnsi="Times New Roman" w:cs="Times New Roman"/>
                <w:sz w:val="24"/>
                <w:szCs w:val="24"/>
              </w:rPr>
            </w:pPr>
          </w:p>
        </w:tc>
        <w:tc>
          <w:tcPr>
            <w:tcW w:w="1763" w:type="dxa"/>
          </w:tcPr>
          <w:p w:rsidR="00594191" w:rsidRPr="00044998" w:rsidRDefault="00594191">
            <w:pPr>
              <w:pStyle w:val="ConsPlusNormal"/>
              <w:rPr>
                <w:rFonts w:ascii="Times New Roman" w:hAnsi="Times New Roman" w:cs="Times New Roman"/>
                <w:sz w:val="24"/>
                <w:szCs w:val="24"/>
              </w:rPr>
            </w:pPr>
          </w:p>
        </w:tc>
        <w:tc>
          <w:tcPr>
            <w:tcW w:w="1134" w:type="dxa"/>
          </w:tcPr>
          <w:p w:rsidR="00594191" w:rsidRPr="00044998" w:rsidRDefault="00594191">
            <w:pPr>
              <w:pStyle w:val="ConsPlusNormal"/>
              <w:rPr>
                <w:rFonts w:ascii="Times New Roman" w:hAnsi="Times New Roman" w:cs="Times New Roman"/>
                <w:sz w:val="24"/>
                <w:szCs w:val="24"/>
              </w:rPr>
            </w:pPr>
          </w:p>
        </w:tc>
        <w:tc>
          <w:tcPr>
            <w:tcW w:w="1134" w:type="dxa"/>
          </w:tcPr>
          <w:p w:rsidR="00594191" w:rsidRPr="00044998" w:rsidRDefault="00594191">
            <w:pPr>
              <w:pStyle w:val="ConsPlusNormal"/>
              <w:rPr>
                <w:rFonts w:ascii="Times New Roman" w:hAnsi="Times New Roman" w:cs="Times New Roman"/>
                <w:sz w:val="24"/>
                <w:szCs w:val="24"/>
              </w:rPr>
            </w:pPr>
          </w:p>
        </w:tc>
        <w:tc>
          <w:tcPr>
            <w:tcW w:w="1134" w:type="dxa"/>
          </w:tcPr>
          <w:p w:rsidR="00594191" w:rsidRPr="00044998" w:rsidRDefault="00594191">
            <w:pPr>
              <w:pStyle w:val="ConsPlusNormal"/>
              <w:rPr>
                <w:rFonts w:ascii="Times New Roman" w:hAnsi="Times New Roman" w:cs="Times New Roman"/>
                <w:sz w:val="24"/>
                <w:szCs w:val="24"/>
              </w:rPr>
            </w:pPr>
          </w:p>
        </w:tc>
        <w:tc>
          <w:tcPr>
            <w:tcW w:w="1134" w:type="dxa"/>
          </w:tcPr>
          <w:p w:rsidR="00594191" w:rsidRPr="00044998" w:rsidRDefault="00594191">
            <w:pPr>
              <w:pStyle w:val="ConsPlusNormal"/>
              <w:rPr>
                <w:rFonts w:ascii="Times New Roman" w:hAnsi="Times New Roman" w:cs="Times New Roman"/>
                <w:sz w:val="24"/>
                <w:szCs w:val="24"/>
              </w:rPr>
            </w:pPr>
          </w:p>
        </w:tc>
        <w:tc>
          <w:tcPr>
            <w:tcW w:w="1134" w:type="dxa"/>
          </w:tcPr>
          <w:p w:rsidR="00594191" w:rsidRPr="00044998" w:rsidRDefault="00594191">
            <w:pPr>
              <w:pStyle w:val="ConsPlusNormal"/>
              <w:rPr>
                <w:rFonts w:ascii="Times New Roman" w:hAnsi="Times New Roman" w:cs="Times New Roman"/>
                <w:sz w:val="24"/>
                <w:szCs w:val="24"/>
              </w:rPr>
            </w:pPr>
          </w:p>
        </w:tc>
      </w:tr>
    </w:tbl>
    <w:p w:rsidR="00594191" w:rsidRPr="00044998" w:rsidRDefault="00594191" w:rsidP="00C658B6">
      <w:pPr>
        <w:pStyle w:val="ConsPlusNormal"/>
        <w:ind w:firstLine="540"/>
        <w:jc w:val="both"/>
        <w:rPr>
          <w:rFonts w:ascii="Times New Roman" w:hAnsi="Times New Roman" w:cs="Times New Roman"/>
          <w:sz w:val="24"/>
          <w:szCs w:val="24"/>
        </w:rPr>
      </w:pPr>
    </w:p>
    <w:p w:rsidR="00594191" w:rsidRPr="00E16B1B" w:rsidRDefault="00594191" w:rsidP="00E16B1B">
      <w:pPr>
        <w:pStyle w:val="ConsPlusNormal"/>
        <w:pageBreakBefore/>
        <w:shd w:val="clear" w:color="auto" w:fill="FFFFFF"/>
        <w:jc w:val="center"/>
        <w:outlineLvl w:val="4"/>
        <w:rPr>
          <w:rFonts w:ascii="Times New Roman" w:hAnsi="Times New Roman" w:cs="Times New Roman"/>
          <w:sz w:val="24"/>
          <w:szCs w:val="24"/>
        </w:rPr>
      </w:pPr>
      <w:bookmarkStart w:id="22" w:name="P1405"/>
      <w:bookmarkEnd w:id="22"/>
      <w:r w:rsidRPr="00E16B1B">
        <w:rPr>
          <w:rFonts w:ascii="Times New Roman" w:hAnsi="Times New Roman" w:cs="Times New Roman"/>
          <w:sz w:val="24"/>
          <w:szCs w:val="24"/>
        </w:rPr>
        <w:t>Таблица 1.1. Перечень основных мероприятий и ресурсное обеспечение реализации</w:t>
      </w:r>
    </w:p>
    <w:p w:rsidR="00594191" w:rsidRPr="00044998" w:rsidRDefault="00594191" w:rsidP="00E16B1B">
      <w:pPr>
        <w:pStyle w:val="ConsPlusNormal"/>
        <w:shd w:val="clear" w:color="auto" w:fill="FFFFFF"/>
        <w:jc w:val="center"/>
        <w:rPr>
          <w:rFonts w:ascii="Times New Roman" w:hAnsi="Times New Roman" w:cs="Times New Roman"/>
          <w:sz w:val="24"/>
          <w:szCs w:val="24"/>
        </w:rPr>
      </w:pPr>
      <w:r w:rsidRPr="00E16B1B">
        <w:rPr>
          <w:rFonts w:ascii="Times New Roman" w:hAnsi="Times New Roman" w:cs="Times New Roman"/>
          <w:sz w:val="24"/>
          <w:szCs w:val="24"/>
        </w:rPr>
        <w:t>муниципальной программы на 20__ год</w:t>
      </w:r>
    </w:p>
    <w:p w:rsidR="00594191" w:rsidRPr="00044998" w:rsidRDefault="00594191" w:rsidP="00E6765A">
      <w:pPr>
        <w:pStyle w:val="ConsPlusNormal"/>
        <w:ind w:firstLine="540"/>
        <w:jc w:val="both"/>
        <w:rPr>
          <w:rFonts w:ascii="Times New Roman" w:hAnsi="Times New Roman" w:cs="Times New Roman"/>
          <w:sz w:val="24"/>
          <w:szCs w:val="24"/>
        </w:rPr>
      </w:pPr>
    </w:p>
    <w:tbl>
      <w:tblPr>
        <w:tblW w:w="149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06"/>
        <w:gridCol w:w="2959"/>
        <w:gridCol w:w="2071"/>
        <w:gridCol w:w="1349"/>
        <w:gridCol w:w="1840"/>
        <w:gridCol w:w="1183"/>
        <w:gridCol w:w="1183"/>
        <w:gridCol w:w="1183"/>
        <w:gridCol w:w="1183"/>
        <w:gridCol w:w="1183"/>
      </w:tblGrid>
      <w:tr w:rsidR="00594191" w:rsidRPr="00044998">
        <w:tc>
          <w:tcPr>
            <w:tcW w:w="771" w:type="dxa"/>
            <w:vMerge w:val="restart"/>
            <w:vAlign w:val="center"/>
          </w:tcPr>
          <w:p w:rsidR="00594191" w:rsidRPr="00044998" w:rsidRDefault="00594191" w:rsidP="00F660B7">
            <w:pPr>
              <w:pStyle w:val="ConsPlusNormal"/>
              <w:jc w:val="center"/>
              <w:rPr>
                <w:rFonts w:ascii="Times New Roman" w:hAnsi="Times New Roman" w:cs="Times New Roman"/>
                <w:sz w:val="24"/>
                <w:szCs w:val="24"/>
              </w:rPr>
            </w:pPr>
            <w:r w:rsidRPr="00044998">
              <w:rPr>
                <w:rFonts w:ascii="Times New Roman" w:hAnsi="Times New Roman" w:cs="Times New Roman"/>
                <w:sz w:val="24"/>
                <w:szCs w:val="24"/>
              </w:rPr>
              <w:t>N п/п</w:t>
            </w:r>
          </w:p>
        </w:tc>
        <w:tc>
          <w:tcPr>
            <w:tcW w:w="2835" w:type="dxa"/>
            <w:vMerge w:val="restart"/>
            <w:vAlign w:val="center"/>
          </w:tcPr>
          <w:p w:rsidR="00594191" w:rsidRPr="00044998" w:rsidRDefault="00594191" w:rsidP="00F660B7">
            <w:pPr>
              <w:pStyle w:val="ConsPlusNormal"/>
              <w:jc w:val="center"/>
              <w:rPr>
                <w:rFonts w:ascii="Times New Roman" w:hAnsi="Times New Roman" w:cs="Times New Roman"/>
                <w:sz w:val="24"/>
                <w:szCs w:val="24"/>
              </w:rPr>
            </w:pPr>
            <w:r w:rsidRPr="00044998">
              <w:rPr>
                <w:rFonts w:ascii="Times New Roman" w:hAnsi="Times New Roman" w:cs="Times New Roman"/>
                <w:sz w:val="24"/>
                <w:szCs w:val="24"/>
              </w:rPr>
              <w:t>Наименование программы, подпрограммы, основного мероприятия (в разрезе источников финансирования)</w:t>
            </w:r>
          </w:p>
        </w:tc>
        <w:tc>
          <w:tcPr>
            <w:tcW w:w="1985" w:type="dxa"/>
            <w:vMerge w:val="restart"/>
            <w:vAlign w:val="center"/>
          </w:tcPr>
          <w:p w:rsidR="00594191" w:rsidRPr="00044998" w:rsidRDefault="00594191" w:rsidP="00F660B7">
            <w:pPr>
              <w:pStyle w:val="ConsPlusNormal"/>
              <w:jc w:val="center"/>
              <w:rPr>
                <w:rFonts w:ascii="Times New Roman" w:hAnsi="Times New Roman" w:cs="Times New Roman"/>
                <w:sz w:val="24"/>
                <w:szCs w:val="24"/>
              </w:rPr>
            </w:pPr>
            <w:r w:rsidRPr="00044998">
              <w:rPr>
                <w:rFonts w:ascii="Times New Roman" w:hAnsi="Times New Roman" w:cs="Times New Roman"/>
                <w:sz w:val="24"/>
                <w:szCs w:val="24"/>
              </w:rPr>
              <w:t>КЦСР</w:t>
            </w:r>
          </w:p>
        </w:tc>
        <w:tc>
          <w:tcPr>
            <w:tcW w:w="1293" w:type="dxa"/>
            <w:vMerge w:val="restart"/>
            <w:vAlign w:val="center"/>
          </w:tcPr>
          <w:p w:rsidR="00594191" w:rsidRPr="00044998" w:rsidRDefault="00594191" w:rsidP="00F660B7">
            <w:pPr>
              <w:pStyle w:val="ConsPlusNormal"/>
              <w:jc w:val="center"/>
              <w:rPr>
                <w:rFonts w:ascii="Times New Roman" w:hAnsi="Times New Roman" w:cs="Times New Roman"/>
                <w:sz w:val="24"/>
                <w:szCs w:val="24"/>
              </w:rPr>
            </w:pPr>
            <w:r w:rsidRPr="00044998">
              <w:rPr>
                <w:rFonts w:ascii="Times New Roman" w:hAnsi="Times New Roman" w:cs="Times New Roman"/>
                <w:sz w:val="24"/>
                <w:szCs w:val="24"/>
              </w:rPr>
              <w:t>Сроки выполнения</w:t>
            </w:r>
          </w:p>
        </w:tc>
        <w:tc>
          <w:tcPr>
            <w:tcW w:w="1763" w:type="dxa"/>
            <w:vMerge w:val="restart"/>
            <w:vAlign w:val="center"/>
          </w:tcPr>
          <w:p w:rsidR="00594191" w:rsidRPr="00044998" w:rsidRDefault="00594191" w:rsidP="00F660B7">
            <w:pPr>
              <w:pStyle w:val="ConsPlusNormal"/>
              <w:jc w:val="center"/>
              <w:rPr>
                <w:rFonts w:ascii="Times New Roman" w:hAnsi="Times New Roman" w:cs="Times New Roman"/>
                <w:sz w:val="24"/>
                <w:szCs w:val="24"/>
              </w:rPr>
            </w:pPr>
            <w:r w:rsidRPr="00044998">
              <w:rPr>
                <w:rFonts w:ascii="Times New Roman" w:hAnsi="Times New Roman" w:cs="Times New Roman"/>
                <w:sz w:val="24"/>
                <w:szCs w:val="24"/>
              </w:rPr>
              <w:t>Ответственный исполнитель (соисполнитель) Наименование</w:t>
            </w:r>
          </w:p>
        </w:tc>
        <w:tc>
          <w:tcPr>
            <w:tcW w:w="1134" w:type="dxa"/>
            <w:vMerge w:val="restart"/>
            <w:vAlign w:val="center"/>
          </w:tcPr>
          <w:p w:rsidR="00594191" w:rsidRPr="00733F74" w:rsidRDefault="00594191" w:rsidP="00F660B7">
            <w:pPr>
              <w:pStyle w:val="ConsPlusNormal"/>
              <w:jc w:val="center"/>
              <w:rPr>
                <w:rFonts w:ascii="Times New Roman" w:hAnsi="Times New Roman" w:cs="Times New Roman"/>
                <w:sz w:val="22"/>
                <w:szCs w:val="22"/>
              </w:rPr>
            </w:pPr>
            <w:r w:rsidRPr="00733F74">
              <w:rPr>
                <w:rFonts w:ascii="Times New Roman" w:hAnsi="Times New Roman" w:cs="Times New Roman"/>
                <w:sz w:val="22"/>
                <w:szCs w:val="22"/>
              </w:rPr>
              <w:t>Всего по муниципальной программе</w:t>
            </w:r>
          </w:p>
        </w:tc>
        <w:tc>
          <w:tcPr>
            <w:tcW w:w="1134" w:type="dxa"/>
            <w:gridSpan w:val="4"/>
            <w:vAlign w:val="center"/>
          </w:tcPr>
          <w:p w:rsidR="00594191" w:rsidRPr="00044998" w:rsidRDefault="00594191" w:rsidP="00F660B7">
            <w:pPr>
              <w:pStyle w:val="ConsPlusNormal"/>
              <w:jc w:val="center"/>
              <w:rPr>
                <w:rFonts w:ascii="Times New Roman" w:hAnsi="Times New Roman" w:cs="Times New Roman"/>
                <w:sz w:val="24"/>
                <w:szCs w:val="24"/>
              </w:rPr>
            </w:pPr>
            <w:r w:rsidRPr="00044998">
              <w:rPr>
                <w:rFonts w:ascii="Times New Roman" w:hAnsi="Times New Roman" w:cs="Times New Roman"/>
                <w:sz w:val="24"/>
                <w:szCs w:val="24"/>
              </w:rPr>
              <w:t>В том числе по источникам</w:t>
            </w:r>
          </w:p>
        </w:tc>
      </w:tr>
      <w:tr w:rsidR="00594191" w:rsidRPr="00044998">
        <w:tc>
          <w:tcPr>
            <w:tcW w:w="771" w:type="dxa"/>
            <w:vMerge/>
          </w:tcPr>
          <w:p w:rsidR="00594191" w:rsidRPr="00044998" w:rsidRDefault="00594191" w:rsidP="00F660B7">
            <w:pPr>
              <w:rPr>
                <w:rFonts w:ascii="Times New Roman" w:hAnsi="Times New Roman" w:cs="Times New Roman"/>
                <w:sz w:val="24"/>
                <w:szCs w:val="24"/>
              </w:rPr>
            </w:pPr>
          </w:p>
        </w:tc>
        <w:tc>
          <w:tcPr>
            <w:tcW w:w="2835" w:type="dxa"/>
            <w:vMerge/>
          </w:tcPr>
          <w:p w:rsidR="00594191" w:rsidRPr="00044998" w:rsidRDefault="00594191" w:rsidP="00F660B7">
            <w:pPr>
              <w:rPr>
                <w:rFonts w:ascii="Times New Roman" w:hAnsi="Times New Roman" w:cs="Times New Roman"/>
                <w:sz w:val="24"/>
                <w:szCs w:val="24"/>
              </w:rPr>
            </w:pPr>
          </w:p>
        </w:tc>
        <w:tc>
          <w:tcPr>
            <w:tcW w:w="1985" w:type="dxa"/>
            <w:vMerge/>
          </w:tcPr>
          <w:p w:rsidR="00594191" w:rsidRPr="00044998" w:rsidRDefault="00594191" w:rsidP="00F660B7">
            <w:pPr>
              <w:rPr>
                <w:rFonts w:ascii="Times New Roman" w:hAnsi="Times New Roman" w:cs="Times New Roman"/>
                <w:sz w:val="24"/>
                <w:szCs w:val="24"/>
              </w:rPr>
            </w:pPr>
          </w:p>
        </w:tc>
        <w:tc>
          <w:tcPr>
            <w:tcW w:w="1293" w:type="dxa"/>
            <w:vMerge/>
          </w:tcPr>
          <w:p w:rsidR="00594191" w:rsidRPr="00044998" w:rsidRDefault="00594191" w:rsidP="00F660B7">
            <w:pPr>
              <w:rPr>
                <w:rFonts w:ascii="Times New Roman" w:hAnsi="Times New Roman" w:cs="Times New Roman"/>
                <w:sz w:val="24"/>
                <w:szCs w:val="24"/>
              </w:rPr>
            </w:pPr>
          </w:p>
        </w:tc>
        <w:tc>
          <w:tcPr>
            <w:tcW w:w="1763" w:type="dxa"/>
            <w:vMerge/>
          </w:tcPr>
          <w:p w:rsidR="00594191" w:rsidRPr="00044998" w:rsidRDefault="00594191" w:rsidP="00F660B7">
            <w:pPr>
              <w:rPr>
                <w:rFonts w:ascii="Times New Roman" w:hAnsi="Times New Roman" w:cs="Times New Roman"/>
                <w:sz w:val="24"/>
                <w:szCs w:val="24"/>
              </w:rPr>
            </w:pPr>
          </w:p>
        </w:tc>
        <w:tc>
          <w:tcPr>
            <w:tcW w:w="1134" w:type="dxa"/>
            <w:vMerge/>
          </w:tcPr>
          <w:p w:rsidR="00594191" w:rsidRPr="00044998" w:rsidRDefault="00594191" w:rsidP="00F660B7">
            <w:pPr>
              <w:rPr>
                <w:rFonts w:ascii="Times New Roman" w:hAnsi="Times New Roman" w:cs="Times New Roman"/>
                <w:sz w:val="24"/>
                <w:szCs w:val="24"/>
              </w:rPr>
            </w:pPr>
          </w:p>
        </w:tc>
        <w:tc>
          <w:tcPr>
            <w:tcW w:w="1134" w:type="dxa"/>
          </w:tcPr>
          <w:p w:rsidR="00594191" w:rsidRPr="00733F74" w:rsidRDefault="00594191" w:rsidP="00F660B7">
            <w:pPr>
              <w:pStyle w:val="ConsPlusNormal"/>
              <w:jc w:val="center"/>
              <w:rPr>
                <w:rFonts w:ascii="Times New Roman" w:hAnsi="Times New Roman" w:cs="Times New Roman"/>
                <w:sz w:val="22"/>
                <w:szCs w:val="22"/>
              </w:rPr>
            </w:pPr>
            <w:r w:rsidRPr="00733F74">
              <w:rPr>
                <w:rFonts w:ascii="Times New Roman" w:hAnsi="Times New Roman" w:cs="Times New Roman"/>
                <w:sz w:val="22"/>
                <w:szCs w:val="22"/>
              </w:rPr>
              <w:t>Средства бюджета ГО г. Бор (без передаваемых в бюджет ГО г. Бор средств из областного и федерального бюджетов)</w:t>
            </w:r>
          </w:p>
        </w:tc>
        <w:tc>
          <w:tcPr>
            <w:tcW w:w="1134" w:type="dxa"/>
          </w:tcPr>
          <w:p w:rsidR="00594191" w:rsidRPr="00733F74" w:rsidRDefault="00594191" w:rsidP="00F660B7">
            <w:pPr>
              <w:pStyle w:val="ConsPlusNormal"/>
              <w:jc w:val="center"/>
              <w:rPr>
                <w:rFonts w:ascii="Times New Roman" w:hAnsi="Times New Roman" w:cs="Times New Roman"/>
                <w:sz w:val="22"/>
                <w:szCs w:val="22"/>
              </w:rPr>
            </w:pPr>
            <w:r w:rsidRPr="00733F74">
              <w:rPr>
                <w:rFonts w:ascii="Times New Roman" w:hAnsi="Times New Roman" w:cs="Times New Roman"/>
                <w:sz w:val="22"/>
                <w:szCs w:val="22"/>
              </w:rPr>
              <w:t>Средства из областного бюджета (передаваемые в бюджет ГО г. Бор)</w:t>
            </w:r>
          </w:p>
        </w:tc>
        <w:tc>
          <w:tcPr>
            <w:tcW w:w="1134" w:type="dxa"/>
          </w:tcPr>
          <w:p w:rsidR="00594191" w:rsidRPr="00733F74" w:rsidRDefault="00594191" w:rsidP="00F660B7">
            <w:pPr>
              <w:pStyle w:val="ConsPlusNormal"/>
              <w:jc w:val="center"/>
              <w:rPr>
                <w:rFonts w:ascii="Times New Roman" w:hAnsi="Times New Roman" w:cs="Times New Roman"/>
                <w:sz w:val="22"/>
                <w:szCs w:val="22"/>
              </w:rPr>
            </w:pPr>
            <w:r w:rsidRPr="00733F74">
              <w:rPr>
                <w:rFonts w:ascii="Times New Roman" w:hAnsi="Times New Roman" w:cs="Times New Roman"/>
                <w:sz w:val="22"/>
                <w:szCs w:val="22"/>
              </w:rPr>
              <w:t>Средства из федерального бюджета (передаваемые в бюджет ГО г. Бор)</w:t>
            </w:r>
          </w:p>
        </w:tc>
        <w:tc>
          <w:tcPr>
            <w:tcW w:w="1134" w:type="dxa"/>
          </w:tcPr>
          <w:p w:rsidR="00594191" w:rsidRPr="00733F74" w:rsidRDefault="00594191" w:rsidP="00F660B7">
            <w:pPr>
              <w:pStyle w:val="ConsPlusNormal"/>
              <w:jc w:val="center"/>
              <w:rPr>
                <w:rFonts w:ascii="Times New Roman" w:hAnsi="Times New Roman" w:cs="Times New Roman"/>
                <w:sz w:val="22"/>
                <w:szCs w:val="22"/>
              </w:rPr>
            </w:pPr>
            <w:r w:rsidRPr="00733F74">
              <w:rPr>
                <w:rFonts w:ascii="Times New Roman" w:hAnsi="Times New Roman" w:cs="Times New Roman"/>
                <w:sz w:val="22"/>
                <w:szCs w:val="22"/>
              </w:rPr>
              <w:t>Прочие источники</w:t>
            </w:r>
          </w:p>
        </w:tc>
      </w:tr>
      <w:tr w:rsidR="00594191" w:rsidRPr="00044998">
        <w:tblPrEx>
          <w:tblBorders>
            <w:insideV w:val="none" w:sz="0" w:space="0" w:color="auto"/>
          </w:tblBorders>
        </w:tblPrEx>
        <w:tc>
          <w:tcPr>
            <w:tcW w:w="771" w:type="dxa"/>
            <w:tcBorders>
              <w:right w:val="single" w:sz="4" w:space="0" w:color="auto"/>
            </w:tcBorders>
            <w:vAlign w:val="bottom"/>
          </w:tcPr>
          <w:p w:rsidR="00594191" w:rsidRPr="00044998" w:rsidRDefault="00594191" w:rsidP="00E16B1B">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2835" w:type="dxa"/>
            <w:tcBorders>
              <w:left w:val="single" w:sz="4" w:space="0" w:color="auto"/>
              <w:right w:val="single" w:sz="4" w:space="0" w:color="auto"/>
            </w:tcBorders>
            <w:vAlign w:val="bottom"/>
          </w:tcPr>
          <w:p w:rsidR="00594191" w:rsidRPr="00044998" w:rsidRDefault="00594191" w:rsidP="00E16B1B">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985" w:type="dxa"/>
            <w:tcBorders>
              <w:left w:val="single" w:sz="4" w:space="0" w:color="auto"/>
              <w:right w:val="single" w:sz="4" w:space="0" w:color="auto"/>
            </w:tcBorders>
            <w:vAlign w:val="bottom"/>
          </w:tcPr>
          <w:p w:rsidR="00594191" w:rsidRPr="00044998" w:rsidRDefault="00594191" w:rsidP="00E16B1B">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293" w:type="dxa"/>
            <w:tcBorders>
              <w:left w:val="single" w:sz="4" w:space="0" w:color="auto"/>
              <w:right w:val="single" w:sz="4" w:space="0" w:color="auto"/>
            </w:tcBorders>
            <w:vAlign w:val="bottom"/>
          </w:tcPr>
          <w:p w:rsidR="00594191" w:rsidRPr="00044998" w:rsidRDefault="00594191" w:rsidP="00E16B1B">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1763" w:type="dxa"/>
            <w:tcBorders>
              <w:left w:val="single" w:sz="4" w:space="0" w:color="auto"/>
              <w:right w:val="single" w:sz="4" w:space="0" w:color="auto"/>
            </w:tcBorders>
            <w:vAlign w:val="bottom"/>
          </w:tcPr>
          <w:p w:rsidR="00594191" w:rsidRPr="00044998" w:rsidRDefault="00594191" w:rsidP="00E16B1B">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Borders>
              <w:left w:val="single" w:sz="4" w:space="0" w:color="auto"/>
              <w:right w:val="single" w:sz="4" w:space="0" w:color="auto"/>
            </w:tcBorders>
            <w:vAlign w:val="bottom"/>
          </w:tcPr>
          <w:p w:rsidR="00594191" w:rsidRPr="00044998" w:rsidRDefault="00594191" w:rsidP="00E16B1B">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1134" w:type="dxa"/>
            <w:tcBorders>
              <w:left w:val="single" w:sz="4" w:space="0" w:color="auto"/>
              <w:right w:val="single" w:sz="4" w:space="0" w:color="auto"/>
            </w:tcBorders>
            <w:vAlign w:val="bottom"/>
          </w:tcPr>
          <w:p w:rsidR="00594191" w:rsidRPr="00044998" w:rsidRDefault="00594191" w:rsidP="00E16B1B">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1134" w:type="dxa"/>
            <w:tcBorders>
              <w:left w:val="single" w:sz="4" w:space="0" w:color="auto"/>
              <w:right w:val="single" w:sz="4" w:space="0" w:color="auto"/>
            </w:tcBorders>
            <w:vAlign w:val="bottom"/>
          </w:tcPr>
          <w:p w:rsidR="00594191" w:rsidRPr="00044998" w:rsidRDefault="00594191" w:rsidP="00E16B1B">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tcBorders>
              <w:left w:val="single" w:sz="4" w:space="0" w:color="auto"/>
              <w:right w:val="single" w:sz="4" w:space="0" w:color="auto"/>
            </w:tcBorders>
            <w:vAlign w:val="bottom"/>
          </w:tcPr>
          <w:p w:rsidR="00594191" w:rsidRPr="00044998" w:rsidRDefault="00594191" w:rsidP="00E16B1B">
            <w:pPr>
              <w:pStyle w:val="ConsPlusNormal"/>
              <w:jc w:val="center"/>
              <w:rPr>
                <w:rFonts w:ascii="Times New Roman" w:hAnsi="Times New Roman" w:cs="Times New Roman"/>
                <w:sz w:val="24"/>
                <w:szCs w:val="24"/>
              </w:rPr>
            </w:pPr>
            <w:r>
              <w:rPr>
                <w:rFonts w:ascii="Times New Roman" w:hAnsi="Times New Roman" w:cs="Times New Roman"/>
                <w:sz w:val="24"/>
                <w:szCs w:val="24"/>
              </w:rPr>
              <w:t>9</w:t>
            </w:r>
          </w:p>
        </w:tc>
        <w:tc>
          <w:tcPr>
            <w:tcW w:w="1134" w:type="dxa"/>
            <w:tcBorders>
              <w:left w:val="single" w:sz="4" w:space="0" w:color="auto"/>
            </w:tcBorders>
            <w:vAlign w:val="bottom"/>
          </w:tcPr>
          <w:p w:rsidR="00594191" w:rsidRPr="00044998" w:rsidRDefault="00594191" w:rsidP="00E16B1B">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r>
      <w:tr w:rsidR="00594191" w:rsidRPr="00044998">
        <w:tc>
          <w:tcPr>
            <w:tcW w:w="771" w:type="dxa"/>
            <w:vAlign w:val="center"/>
          </w:tcPr>
          <w:p w:rsidR="00594191" w:rsidRPr="00044998" w:rsidRDefault="00594191" w:rsidP="00F660B7">
            <w:pPr>
              <w:pStyle w:val="ConsPlusNormal"/>
              <w:rPr>
                <w:rFonts w:ascii="Times New Roman" w:hAnsi="Times New Roman" w:cs="Times New Roman"/>
                <w:sz w:val="24"/>
                <w:szCs w:val="24"/>
              </w:rPr>
            </w:pPr>
          </w:p>
        </w:tc>
        <w:tc>
          <w:tcPr>
            <w:tcW w:w="2835" w:type="dxa"/>
            <w:vAlign w:val="center"/>
          </w:tcPr>
          <w:p w:rsidR="00594191" w:rsidRPr="00044998" w:rsidRDefault="00594191" w:rsidP="00F660B7">
            <w:pPr>
              <w:pStyle w:val="ConsPlusNormal"/>
              <w:rPr>
                <w:rFonts w:ascii="Times New Roman" w:hAnsi="Times New Roman" w:cs="Times New Roman"/>
                <w:sz w:val="24"/>
                <w:szCs w:val="24"/>
              </w:rPr>
            </w:pPr>
            <w:r w:rsidRPr="00044998">
              <w:rPr>
                <w:rFonts w:ascii="Times New Roman" w:hAnsi="Times New Roman" w:cs="Times New Roman"/>
                <w:sz w:val="24"/>
                <w:szCs w:val="24"/>
              </w:rPr>
              <w:t>Всего по муниципальной программе:</w:t>
            </w:r>
          </w:p>
        </w:tc>
        <w:tc>
          <w:tcPr>
            <w:tcW w:w="1985" w:type="dxa"/>
            <w:vAlign w:val="center"/>
          </w:tcPr>
          <w:p w:rsidR="00594191" w:rsidRPr="00044998" w:rsidRDefault="00594191" w:rsidP="00F660B7">
            <w:pPr>
              <w:pStyle w:val="ConsPlusNormal"/>
              <w:rPr>
                <w:rFonts w:ascii="Times New Roman" w:hAnsi="Times New Roman" w:cs="Times New Roman"/>
                <w:sz w:val="24"/>
                <w:szCs w:val="24"/>
              </w:rPr>
            </w:pPr>
            <w:r w:rsidRPr="00044998">
              <w:rPr>
                <w:rFonts w:ascii="Times New Roman" w:hAnsi="Times New Roman" w:cs="Times New Roman"/>
                <w:sz w:val="24"/>
                <w:szCs w:val="24"/>
              </w:rPr>
              <w:t>XX 0 00 00000</w:t>
            </w:r>
          </w:p>
        </w:tc>
        <w:tc>
          <w:tcPr>
            <w:tcW w:w="1293" w:type="dxa"/>
            <w:vAlign w:val="center"/>
          </w:tcPr>
          <w:p w:rsidR="00594191" w:rsidRPr="00044998" w:rsidRDefault="00594191" w:rsidP="00F660B7">
            <w:pPr>
              <w:pStyle w:val="ConsPlusNormal"/>
              <w:rPr>
                <w:rFonts w:ascii="Times New Roman" w:hAnsi="Times New Roman" w:cs="Times New Roman"/>
                <w:sz w:val="24"/>
                <w:szCs w:val="24"/>
              </w:rPr>
            </w:pPr>
          </w:p>
        </w:tc>
        <w:tc>
          <w:tcPr>
            <w:tcW w:w="1763" w:type="dxa"/>
            <w:vAlign w:val="center"/>
          </w:tcPr>
          <w:p w:rsidR="00594191" w:rsidRPr="00044998" w:rsidRDefault="00594191" w:rsidP="00F660B7">
            <w:pPr>
              <w:pStyle w:val="ConsPlusNormal"/>
              <w:rPr>
                <w:rFonts w:ascii="Times New Roman" w:hAnsi="Times New Roman" w:cs="Times New Roman"/>
                <w:sz w:val="24"/>
                <w:szCs w:val="24"/>
              </w:rPr>
            </w:pPr>
          </w:p>
        </w:tc>
        <w:tc>
          <w:tcPr>
            <w:tcW w:w="1134" w:type="dxa"/>
            <w:vAlign w:val="center"/>
          </w:tcPr>
          <w:p w:rsidR="00594191" w:rsidRPr="00044998" w:rsidRDefault="00594191" w:rsidP="00F660B7">
            <w:pPr>
              <w:pStyle w:val="ConsPlusNormal"/>
              <w:rPr>
                <w:rFonts w:ascii="Times New Roman" w:hAnsi="Times New Roman" w:cs="Times New Roman"/>
                <w:sz w:val="24"/>
                <w:szCs w:val="24"/>
              </w:rPr>
            </w:pPr>
          </w:p>
        </w:tc>
        <w:tc>
          <w:tcPr>
            <w:tcW w:w="1134" w:type="dxa"/>
            <w:vAlign w:val="center"/>
          </w:tcPr>
          <w:p w:rsidR="00594191" w:rsidRPr="00044998" w:rsidRDefault="00594191" w:rsidP="00F660B7">
            <w:pPr>
              <w:pStyle w:val="ConsPlusNormal"/>
              <w:rPr>
                <w:rFonts w:ascii="Times New Roman" w:hAnsi="Times New Roman" w:cs="Times New Roman"/>
                <w:sz w:val="24"/>
                <w:szCs w:val="24"/>
              </w:rPr>
            </w:pPr>
          </w:p>
        </w:tc>
        <w:tc>
          <w:tcPr>
            <w:tcW w:w="1134" w:type="dxa"/>
            <w:vAlign w:val="center"/>
          </w:tcPr>
          <w:p w:rsidR="00594191" w:rsidRPr="00044998" w:rsidRDefault="00594191" w:rsidP="00F660B7">
            <w:pPr>
              <w:pStyle w:val="ConsPlusNormal"/>
              <w:rPr>
                <w:rFonts w:ascii="Times New Roman" w:hAnsi="Times New Roman" w:cs="Times New Roman"/>
                <w:sz w:val="24"/>
                <w:szCs w:val="24"/>
              </w:rPr>
            </w:pPr>
          </w:p>
        </w:tc>
        <w:tc>
          <w:tcPr>
            <w:tcW w:w="1134" w:type="dxa"/>
            <w:vAlign w:val="center"/>
          </w:tcPr>
          <w:p w:rsidR="00594191" w:rsidRPr="00044998" w:rsidRDefault="00594191" w:rsidP="00F660B7">
            <w:pPr>
              <w:pStyle w:val="ConsPlusNormal"/>
              <w:rPr>
                <w:rFonts w:ascii="Times New Roman" w:hAnsi="Times New Roman" w:cs="Times New Roman"/>
                <w:sz w:val="24"/>
                <w:szCs w:val="24"/>
              </w:rPr>
            </w:pPr>
          </w:p>
        </w:tc>
        <w:tc>
          <w:tcPr>
            <w:tcW w:w="1134" w:type="dxa"/>
            <w:vAlign w:val="center"/>
          </w:tcPr>
          <w:p w:rsidR="00594191" w:rsidRPr="00044998" w:rsidRDefault="00594191" w:rsidP="00F660B7">
            <w:pPr>
              <w:pStyle w:val="ConsPlusNormal"/>
              <w:rPr>
                <w:rFonts w:ascii="Times New Roman" w:hAnsi="Times New Roman" w:cs="Times New Roman"/>
                <w:sz w:val="24"/>
                <w:szCs w:val="24"/>
              </w:rPr>
            </w:pPr>
          </w:p>
        </w:tc>
      </w:tr>
      <w:tr w:rsidR="00594191" w:rsidRPr="00044998">
        <w:tc>
          <w:tcPr>
            <w:tcW w:w="771" w:type="dxa"/>
            <w:vAlign w:val="center"/>
          </w:tcPr>
          <w:p w:rsidR="00594191" w:rsidRPr="00044998" w:rsidRDefault="00594191" w:rsidP="00F660B7">
            <w:pPr>
              <w:pStyle w:val="ConsPlusNormal"/>
              <w:rPr>
                <w:rFonts w:ascii="Times New Roman" w:hAnsi="Times New Roman" w:cs="Times New Roman"/>
                <w:sz w:val="24"/>
                <w:szCs w:val="24"/>
              </w:rPr>
            </w:pPr>
          </w:p>
        </w:tc>
        <w:tc>
          <w:tcPr>
            <w:tcW w:w="2835" w:type="dxa"/>
            <w:vAlign w:val="center"/>
          </w:tcPr>
          <w:p w:rsidR="00594191" w:rsidRPr="00044998" w:rsidRDefault="00594191" w:rsidP="00F660B7">
            <w:pPr>
              <w:pStyle w:val="ConsPlusNormal"/>
              <w:rPr>
                <w:rFonts w:ascii="Times New Roman" w:hAnsi="Times New Roman" w:cs="Times New Roman"/>
                <w:sz w:val="24"/>
                <w:szCs w:val="24"/>
              </w:rPr>
            </w:pPr>
            <w:r w:rsidRPr="00044998">
              <w:rPr>
                <w:rFonts w:ascii="Times New Roman" w:hAnsi="Times New Roman" w:cs="Times New Roman"/>
                <w:sz w:val="24"/>
                <w:szCs w:val="24"/>
              </w:rPr>
              <w:t>в том числе в разрезе соисполнителей:</w:t>
            </w:r>
          </w:p>
        </w:tc>
        <w:tc>
          <w:tcPr>
            <w:tcW w:w="1985" w:type="dxa"/>
            <w:vAlign w:val="center"/>
          </w:tcPr>
          <w:p w:rsidR="00594191" w:rsidRPr="00044998" w:rsidRDefault="00594191" w:rsidP="00F660B7">
            <w:pPr>
              <w:pStyle w:val="ConsPlusNormal"/>
              <w:rPr>
                <w:rFonts w:ascii="Times New Roman" w:hAnsi="Times New Roman" w:cs="Times New Roman"/>
                <w:sz w:val="24"/>
                <w:szCs w:val="24"/>
              </w:rPr>
            </w:pPr>
          </w:p>
        </w:tc>
        <w:tc>
          <w:tcPr>
            <w:tcW w:w="1293" w:type="dxa"/>
            <w:vAlign w:val="center"/>
          </w:tcPr>
          <w:p w:rsidR="00594191" w:rsidRPr="00044998" w:rsidRDefault="00594191" w:rsidP="00F660B7">
            <w:pPr>
              <w:pStyle w:val="ConsPlusNormal"/>
              <w:rPr>
                <w:rFonts w:ascii="Times New Roman" w:hAnsi="Times New Roman" w:cs="Times New Roman"/>
                <w:sz w:val="24"/>
                <w:szCs w:val="24"/>
              </w:rPr>
            </w:pPr>
          </w:p>
        </w:tc>
        <w:tc>
          <w:tcPr>
            <w:tcW w:w="1763" w:type="dxa"/>
            <w:vAlign w:val="center"/>
          </w:tcPr>
          <w:p w:rsidR="00594191" w:rsidRPr="00044998" w:rsidRDefault="00594191" w:rsidP="00F660B7">
            <w:pPr>
              <w:pStyle w:val="ConsPlusNormal"/>
              <w:rPr>
                <w:rFonts w:ascii="Times New Roman" w:hAnsi="Times New Roman" w:cs="Times New Roman"/>
                <w:sz w:val="24"/>
                <w:szCs w:val="24"/>
              </w:rPr>
            </w:pPr>
          </w:p>
        </w:tc>
        <w:tc>
          <w:tcPr>
            <w:tcW w:w="1134" w:type="dxa"/>
            <w:vAlign w:val="center"/>
          </w:tcPr>
          <w:p w:rsidR="00594191" w:rsidRPr="00044998" w:rsidRDefault="00594191" w:rsidP="00F660B7">
            <w:pPr>
              <w:pStyle w:val="ConsPlusNormal"/>
              <w:rPr>
                <w:rFonts w:ascii="Times New Roman" w:hAnsi="Times New Roman" w:cs="Times New Roman"/>
                <w:sz w:val="24"/>
                <w:szCs w:val="24"/>
              </w:rPr>
            </w:pPr>
          </w:p>
        </w:tc>
        <w:tc>
          <w:tcPr>
            <w:tcW w:w="1134" w:type="dxa"/>
            <w:vAlign w:val="center"/>
          </w:tcPr>
          <w:p w:rsidR="00594191" w:rsidRPr="00044998" w:rsidRDefault="00594191" w:rsidP="00F660B7">
            <w:pPr>
              <w:pStyle w:val="ConsPlusNormal"/>
              <w:rPr>
                <w:rFonts w:ascii="Times New Roman" w:hAnsi="Times New Roman" w:cs="Times New Roman"/>
                <w:sz w:val="24"/>
                <w:szCs w:val="24"/>
              </w:rPr>
            </w:pPr>
          </w:p>
        </w:tc>
        <w:tc>
          <w:tcPr>
            <w:tcW w:w="1134" w:type="dxa"/>
            <w:vAlign w:val="center"/>
          </w:tcPr>
          <w:p w:rsidR="00594191" w:rsidRPr="00044998" w:rsidRDefault="00594191" w:rsidP="00F660B7">
            <w:pPr>
              <w:pStyle w:val="ConsPlusNormal"/>
              <w:rPr>
                <w:rFonts w:ascii="Times New Roman" w:hAnsi="Times New Roman" w:cs="Times New Roman"/>
                <w:sz w:val="24"/>
                <w:szCs w:val="24"/>
              </w:rPr>
            </w:pPr>
          </w:p>
        </w:tc>
        <w:tc>
          <w:tcPr>
            <w:tcW w:w="1134" w:type="dxa"/>
            <w:vAlign w:val="center"/>
          </w:tcPr>
          <w:p w:rsidR="00594191" w:rsidRPr="00044998" w:rsidRDefault="00594191" w:rsidP="00F660B7">
            <w:pPr>
              <w:pStyle w:val="ConsPlusNormal"/>
              <w:rPr>
                <w:rFonts w:ascii="Times New Roman" w:hAnsi="Times New Roman" w:cs="Times New Roman"/>
                <w:sz w:val="24"/>
                <w:szCs w:val="24"/>
              </w:rPr>
            </w:pPr>
          </w:p>
        </w:tc>
        <w:tc>
          <w:tcPr>
            <w:tcW w:w="1134" w:type="dxa"/>
            <w:vAlign w:val="center"/>
          </w:tcPr>
          <w:p w:rsidR="00594191" w:rsidRPr="00044998" w:rsidRDefault="00594191" w:rsidP="00F660B7">
            <w:pPr>
              <w:pStyle w:val="ConsPlusNormal"/>
              <w:rPr>
                <w:rFonts w:ascii="Times New Roman" w:hAnsi="Times New Roman" w:cs="Times New Roman"/>
                <w:sz w:val="24"/>
                <w:szCs w:val="24"/>
              </w:rPr>
            </w:pPr>
          </w:p>
        </w:tc>
      </w:tr>
      <w:tr w:rsidR="00594191" w:rsidRPr="00044998">
        <w:tc>
          <w:tcPr>
            <w:tcW w:w="771" w:type="dxa"/>
            <w:vAlign w:val="center"/>
          </w:tcPr>
          <w:p w:rsidR="00594191" w:rsidRPr="00044998" w:rsidRDefault="00594191" w:rsidP="00F660B7">
            <w:pPr>
              <w:pStyle w:val="ConsPlusNormal"/>
              <w:rPr>
                <w:rFonts w:ascii="Times New Roman" w:hAnsi="Times New Roman" w:cs="Times New Roman"/>
                <w:sz w:val="24"/>
                <w:szCs w:val="24"/>
              </w:rPr>
            </w:pPr>
          </w:p>
        </w:tc>
        <w:tc>
          <w:tcPr>
            <w:tcW w:w="2835" w:type="dxa"/>
            <w:vAlign w:val="center"/>
          </w:tcPr>
          <w:p w:rsidR="00594191" w:rsidRPr="00044998" w:rsidRDefault="00594191" w:rsidP="00F660B7">
            <w:pPr>
              <w:pStyle w:val="ConsPlusNormal"/>
              <w:rPr>
                <w:rFonts w:ascii="Times New Roman" w:hAnsi="Times New Roman" w:cs="Times New Roman"/>
                <w:sz w:val="24"/>
                <w:szCs w:val="24"/>
              </w:rPr>
            </w:pPr>
            <w:r w:rsidRPr="00044998">
              <w:rPr>
                <w:rFonts w:ascii="Times New Roman" w:hAnsi="Times New Roman" w:cs="Times New Roman"/>
                <w:sz w:val="24"/>
                <w:szCs w:val="24"/>
              </w:rPr>
              <w:t>...</w:t>
            </w:r>
          </w:p>
        </w:tc>
        <w:tc>
          <w:tcPr>
            <w:tcW w:w="1985" w:type="dxa"/>
            <w:vAlign w:val="center"/>
          </w:tcPr>
          <w:p w:rsidR="00594191" w:rsidRPr="00044998" w:rsidRDefault="00594191" w:rsidP="00F660B7">
            <w:pPr>
              <w:pStyle w:val="ConsPlusNormal"/>
              <w:rPr>
                <w:rFonts w:ascii="Times New Roman" w:hAnsi="Times New Roman" w:cs="Times New Roman"/>
                <w:sz w:val="24"/>
                <w:szCs w:val="24"/>
              </w:rPr>
            </w:pPr>
          </w:p>
        </w:tc>
        <w:tc>
          <w:tcPr>
            <w:tcW w:w="1293" w:type="dxa"/>
            <w:vAlign w:val="center"/>
          </w:tcPr>
          <w:p w:rsidR="00594191" w:rsidRPr="00044998" w:rsidRDefault="00594191" w:rsidP="00F660B7">
            <w:pPr>
              <w:pStyle w:val="ConsPlusNormal"/>
              <w:rPr>
                <w:rFonts w:ascii="Times New Roman" w:hAnsi="Times New Roman" w:cs="Times New Roman"/>
                <w:sz w:val="24"/>
                <w:szCs w:val="24"/>
              </w:rPr>
            </w:pPr>
          </w:p>
        </w:tc>
        <w:tc>
          <w:tcPr>
            <w:tcW w:w="1763" w:type="dxa"/>
            <w:vAlign w:val="center"/>
          </w:tcPr>
          <w:p w:rsidR="00594191" w:rsidRPr="00044998" w:rsidRDefault="00594191" w:rsidP="00F660B7">
            <w:pPr>
              <w:pStyle w:val="ConsPlusNormal"/>
              <w:rPr>
                <w:rFonts w:ascii="Times New Roman" w:hAnsi="Times New Roman" w:cs="Times New Roman"/>
                <w:sz w:val="24"/>
                <w:szCs w:val="24"/>
              </w:rPr>
            </w:pPr>
          </w:p>
        </w:tc>
        <w:tc>
          <w:tcPr>
            <w:tcW w:w="1134" w:type="dxa"/>
            <w:vAlign w:val="center"/>
          </w:tcPr>
          <w:p w:rsidR="00594191" w:rsidRPr="00044998" w:rsidRDefault="00594191" w:rsidP="00F660B7">
            <w:pPr>
              <w:pStyle w:val="ConsPlusNormal"/>
              <w:rPr>
                <w:rFonts w:ascii="Times New Roman" w:hAnsi="Times New Roman" w:cs="Times New Roman"/>
                <w:sz w:val="24"/>
                <w:szCs w:val="24"/>
              </w:rPr>
            </w:pPr>
          </w:p>
        </w:tc>
        <w:tc>
          <w:tcPr>
            <w:tcW w:w="1134" w:type="dxa"/>
            <w:vAlign w:val="center"/>
          </w:tcPr>
          <w:p w:rsidR="00594191" w:rsidRPr="00044998" w:rsidRDefault="00594191" w:rsidP="00F660B7">
            <w:pPr>
              <w:pStyle w:val="ConsPlusNormal"/>
              <w:rPr>
                <w:rFonts w:ascii="Times New Roman" w:hAnsi="Times New Roman" w:cs="Times New Roman"/>
                <w:sz w:val="24"/>
                <w:szCs w:val="24"/>
              </w:rPr>
            </w:pPr>
          </w:p>
        </w:tc>
        <w:tc>
          <w:tcPr>
            <w:tcW w:w="1134" w:type="dxa"/>
            <w:vAlign w:val="center"/>
          </w:tcPr>
          <w:p w:rsidR="00594191" w:rsidRPr="00044998" w:rsidRDefault="00594191" w:rsidP="00F660B7">
            <w:pPr>
              <w:pStyle w:val="ConsPlusNormal"/>
              <w:rPr>
                <w:rFonts w:ascii="Times New Roman" w:hAnsi="Times New Roman" w:cs="Times New Roman"/>
                <w:sz w:val="24"/>
                <w:szCs w:val="24"/>
              </w:rPr>
            </w:pPr>
          </w:p>
        </w:tc>
        <w:tc>
          <w:tcPr>
            <w:tcW w:w="1134" w:type="dxa"/>
            <w:vAlign w:val="center"/>
          </w:tcPr>
          <w:p w:rsidR="00594191" w:rsidRPr="00044998" w:rsidRDefault="00594191" w:rsidP="00F660B7">
            <w:pPr>
              <w:pStyle w:val="ConsPlusNormal"/>
              <w:rPr>
                <w:rFonts w:ascii="Times New Roman" w:hAnsi="Times New Roman" w:cs="Times New Roman"/>
                <w:sz w:val="24"/>
                <w:szCs w:val="24"/>
              </w:rPr>
            </w:pPr>
          </w:p>
        </w:tc>
        <w:tc>
          <w:tcPr>
            <w:tcW w:w="1134" w:type="dxa"/>
            <w:vAlign w:val="center"/>
          </w:tcPr>
          <w:p w:rsidR="00594191" w:rsidRPr="00044998" w:rsidRDefault="00594191" w:rsidP="00F660B7">
            <w:pPr>
              <w:pStyle w:val="ConsPlusNormal"/>
              <w:rPr>
                <w:rFonts w:ascii="Times New Roman" w:hAnsi="Times New Roman" w:cs="Times New Roman"/>
                <w:sz w:val="24"/>
                <w:szCs w:val="24"/>
              </w:rPr>
            </w:pPr>
          </w:p>
        </w:tc>
      </w:tr>
      <w:tr w:rsidR="00594191" w:rsidRPr="00044998">
        <w:tc>
          <w:tcPr>
            <w:tcW w:w="771" w:type="dxa"/>
            <w:vAlign w:val="center"/>
          </w:tcPr>
          <w:p w:rsidR="00594191" w:rsidRPr="00044998" w:rsidRDefault="00594191" w:rsidP="00F660B7">
            <w:pPr>
              <w:pStyle w:val="ConsPlusNormal"/>
              <w:rPr>
                <w:rFonts w:ascii="Times New Roman" w:hAnsi="Times New Roman" w:cs="Times New Roman"/>
                <w:sz w:val="24"/>
                <w:szCs w:val="24"/>
              </w:rPr>
            </w:pPr>
            <w:r w:rsidRPr="00044998">
              <w:rPr>
                <w:rFonts w:ascii="Times New Roman" w:hAnsi="Times New Roman" w:cs="Times New Roman"/>
                <w:sz w:val="24"/>
                <w:szCs w:val="24"/>
              </w:rPr>
              <w:t>1</w:t>
            </w:r>
          </w:p>
        </w:tc>
        <w:tc>
          <w:tcPr>
            <w:tcW w:w="2835" w:type="dxa"/>
            <w:vAlign w:val="center"/>
          </w:tcPr>
          <w:p w:rsidR="00594191" w:rsidRPr="00044998" w:rsidRDefault="00594191" w:rsidP="00F660B7">
            <w:pPr>
              <w:pStyle w:val="ConsPlusNormal"/>
              <w:rPr>
                <w:rFonts w:ascii="Times New Roman" w:hAnsi="Times New Roman" w:cs="Times New Roman"/>
                <w:sz w:val="24"/>
                <w:szCs w:val="24"/>
              </w:rPr>
            </w:pPr>
            <w:r w:rsidRPr="00044998">
              <w:rPr>
                <w:rFonts w:ascii="Times New Roman" w:hAnsi="Times New Roman" w:cs="Times New Roman"/>
                <w:sz w:val="24"/>
                <w:szCs w:val="24"/>
              </w:rPr>
              <w:t>Подпрограмма 1, всего</w:t>
            </w:r>
          </w:p>
        </w:tc>
        <w:tc>
          <w:tcPr>
            <w:tcW w:w="1985" w:type="dxa"/>
            <w:vAlign w:val="center"/>
          </w:tcPr>
          <w:p w:rsidR="00594191" w:rsidRPr="00044998" w:rsidRDefault="00594191" w:rsidP="00F660B7">
            <w:pPr>
              <w:pStyle w:val="ConsPlusNormal"/>
              <w:rPr>
                <w:rFonts w:ascii="Times New Roman" w:hAnsi="Times New Roman" w:cs="Times New Roman"/>
                <w:sz w:val="24"/>
                <w:szCs w:val="24"/>
              </w:rPr>
            </w:pPr>
            <w:r w:rsidRPr="00044998">
              <w:rPr>
                <w:rFonts w:ascii="Times New Roman" w:hAnsi="Times New Roman" w:cs="Times New Roman"/>
                <w:sz w:val="24"/>
                <w:szCs w:val="24"/>
              </w:rPr>
              <w:t>XX 1 00 00000</w:t>
            </w:r>
          </w:p>
        </w:tc>
        <w:tc>
          <w:tcPr>
            <w:tcW w:w="1293" w:type="dxa"/>
            <w:vAlign w:val="center"/>
          </w:tcPr>
          <w:p w:rsidR="00594191" w:rsidRPr="00044998" w:rsidRDefault="00594191" w:rsidP="00F660B7">
            <w:pPr>
              <w:pStyle w:val="ConsPlusNormal"/>
              <w:rPr>
                <w:rFonts w:ascii="Times New Roman" w:hAnsi="Times New Roman" w:cs="Times New Roman"/>
                <w:sz w:val="24"/>
                <w:szCs w:val="24"/>
              </w:rPr>
            </w:pPr>
          </w:p>
        </w:tc>
        <w:tc>
          <w:tcPr>
            <w:tcW w:w="1763" w:type="dxa"/>
            <w:vAlign w:val="center"/>
          </w:tcPr>
          <w:p w:rsidR="00594191" w:rsidRPr="00044998" w:rsidRDefault="00594191" w:rsidP="00F660B7">
            <w:pPr>
              <w:pStyle w:val="ConsPlusNormal"/>
              <w:rPr>
                <w:rFonts w:ascii="Times New Roman" w:hAnsi="Times New Roman" w:cs="Times New Roman"/>
                <w:sz w:val="24"/>
                <w:szCs w:val="24"/>
              </w:rPr>
            </w:pPr>
          </w:p>
        </w:tc>
        <w:tc>
          <w:tcPr>
            <w:tcW w:w="1134" w:type="dxa"/>
            <w:vAlign w:val="center"/>
          </w:tcPr>
          <w:p w:rsidR="00594191" w:rsidRPr="00044998" w:rsidRDefault="00594191" w:rsidP="00F660B7">
            <w:pPr>
              <w:pStyle w:val="ConsPlusNormal"/>
              <w:rPr>
                <w:rFonts w:ascii="Times New Roman" w:hAnsi="Times New Roman" w:cs="Times New Roman"/>
                <w:sz w:val="24"/>
                <w:szCs w:val="24"/>
              </w:rPr>
            </w:pPr>
          </w:p>
        </w:tc>
        <w:tc>
          <w:tcPr>
            <w:tcW w:w="1134" w:type="dxa"/>
            <w:vAlign w:val="center"/>
          </w:tcPr>
          <w:p w:rsidR="00594191" w:rsidRPr="00044998" w:rsidRDefault="00594191" w:rsidP="00F660B7">
            <w:pPr>
              <w:pStyle w:val="ConsPlusNormal"/>
              <w:rPr>
                <w:rFonts w:ascii="Times New Roman" w:hAnsi="Times New Roman" w:cs="Times New Roman"/>
                <w:sz w:val="24"/>
                <w:szCs w:val="24"/>
              </w:rPr>
            </w:pPr>
          </w:p>
        </w:tc>
        <w:tc>
          <w:tcPr>
            <w:tcW w:w="1134" w:type="dxa"/>
            <w:vAlign w:val="center"/>
          </w:tcPr>
          <w:p w:rsidR="00594191" w:rsidRPr="00044998" w:rsidRDefault="00594191" w:rsidP="00F660B7">
            <w:pPr>
              <w:pStyle w:val="ConsPlusNormal"/>
              <w:rPr>
                <w:rFonts w:ascii="Times New Roman" w:hAnsi="Times New Roman" w:cs="Times New Roman"/>
                <w:sz w:val="24"/>
                <w:szCs w:val="24"/>
              </w:rPr>
            </w:pPr>
          </w:p>
        </w:tc>
        <w:tc>
          <w:tcPr>
            <w:tcW w:w="1134" w:type="dxa"/>
            <w:vAlign w:val="center"/>
          </w:tcPr>
          <w:p w:rsidR="00594191" w:rsidRPr="00044998" w:rsidRDefault="00594191" w:rsidP="00F660B7">
            <w:pPr>
              <w:pStyle w:val="ConsPlusNormal"/>
              <w:rPr>
                <w:rFonts w:ascii="Times New Roman" w:hAnsi="Times New Roman" w:cs="Times New Roman"/>
                <w:sz w:val="24"/>
                <w:szCs w:val="24"/>
              </w:rPr>
            </w:pPr>
          </w:p>
        </w:tc>
        <w:tc>
          <w:tcPr>
            <w:tcW w:w="1134" w:type="dxa"/>
            <w:vAlign w:val="center"/>
          </w:tcPr>
          <w:p w:rsidR="00594191" w:rsidRPr="00044998" w:rsidRDefault="00594191" w:rsidP="00F660B7">
            <w:pPr>
              <w:pStyle w:val="ConsPlusNormal"/>
              <w:rPr>
                <w:rFonts w:ascii="Times New Roman" w:hAnsi="Times New Roman" w:cs="Times New Roman"/>
                <w:sz w:val="24"/>
                <w:szCs w:val="24"/>
              </w:rPr>
            </w:pPr>
          </w:p>
        </w:tc>
      </w:tr>
      <w:tr w:rsidR="00594191" w:rsidRPr="00044998">
        <w:tc>
          <w:tcPr>
            <w:tcW w:w="771" w:type="dxa"/>
            <w:vAlign w:val="center"/>
          </w:tcPr>
          <w:p w:rsidR="00594191" w:rsidRPr="00044998" w:rsidRDefault="00594191" w:rsidP="00F660B7">
            <w:pPr>
              <w:pStyle w:val="ConsPlusNormal"/>
              <w:rPr>
                <w:rFonts w:ascii="Times New Roman" w:hAnsi="Times New Roman" w:cs="Times New Roman"/>
                <w:sz w:val="24"/>
                <w:szCs w:val="24"/>
              </w:rPr>
            </w:pPr>
          </w:p>
        </w:tc>
        <w:tc>
          <w:tcPr>
            <w:tcW w:w="2835" w:type="dxa"/>
            <w:vAlign w:val="center"/>
          </w:tcPr>
          <w:p w:rsidR="00594191" w:rsidRPr="00044998" w:rsidRDefault="00594191" w:rsidP="00F660B7">
            <w:pPr>
              <w:pStyle w:val="ConsPlusNormal"/>
              <w:rPr>
                <w:rFonts w:ascii="Times New Roman" w:hAnsi="Times New Roman" w:cs="Times New Roman"/>
                <w:sz w:val="24"/>
                <w:szCs w:val="24"/>
              </w:rPr>
            </w:pPr>
            <w:r w:rsidRPr="00044998">
              <w:rPr>
                <w:rFonts w:ascii="Times New Roman" w:hAnsi="Times New Roman" w:cs="Times New Roman"/>
                <w:sz w:val="24"/>
                <w:szCs w:val="24"/>
              </w:rPr>
              <w:t>в том числе в разрезе соисполнителей:</w:t>
            </w:r>
          </w:p>
        </w:tc>
        <w:tc>
          <w:tcPr>
            <w:tcW w:w="1985" w:type="dxa"/>
            <w:vAlign w:val="center"/>
          </w:tcPr>
          <w:p w:rsidR="00594191" w:rsidRPr="00044998" w:rsidRDefault="00594191" w:rsidP="00F660B7">
            <w:pPr>
              <w:pStyle w:val="ConsPlusNormal"/>
              <w:rPr>
                <w:rFonts w:ascii="Times New Roman" w:hAnsi="Times New Roman" w:cs="Times New Roman"/>
                <w:sz w:val="24"/>
                <w:szCs w:val="24"/>
              </w:rPr>
            </w:pPr>
          </w:p>
        </w:tc>
        <w:tc>
          <w:tcPr>
            <w:tcW w:w="1293" w:type="dxa"/>
            <w:vAlign w:val="center"/>
          </w:tcPr>
          <w:p w:rsidR="00594191" w:rsidRPr="00044998" w:rsidRDefault="00594191" w:rsidP="00F660B7">
            <w:pPr>
              <w:pStyle w:val="ConsPlusNormal"/>
              <w:rPr>
                <w:rFonts w:ascii="Times New Roman" w:hAnsi="Times New Roman" w:cs="Times New Roman"/>
                <w:sz w:val="24"/>
                <w:szCs w:val="24"/>
              </w:rPr>
            </w:pPr>
          </w:p>
        </w:tc>
        <w:tc>
          <w:tcPr>
            <w:tcW w:w="1763" w:type="dxa"/>
            <w:vAlign w:val="center"/>
          </w:tcPr>
          <w:p w:rsidR="00594191" w:rsidRPr="00044998" w:rsidRDefault="00594191" w:rsidP="00F660B7">
            <w:pPr>
              <w:pStyle w:val="ConsPlusNormal"/>
              <w:rPr>
                <w:rFonts w:ascii="Times New Roman" w:hAnsi="Times New Roman" w:cs="Times New Roman"/>
                <w:sz w:val="24"/>
                <w:szCs w:val="24"/>
              </w:rPr>
            </w:pPr>
          </w:p>
        </w:tc>
        <w:tc>
          <w:tcPr>
            <w:tcW w:w="1134" w:type="dxa"/>
            <w:vAlign w:val="center"/>
          </w:tcPr>
          <w:p w:rsidR="00594191" w:rsidRPr="00044998" w:rsidRDefault="00594191" w:rsidP="00F660B7">
            <w:pPr>
              <w:pStyle w:val="ConsPlusNormal"/>
              <w:rPr>
                <w:rFonts w:ascii="Times New Roman" w:hAnsi="Times New Roman" w:cs="Times New Roman"/>
                <w:sz w:val="24"/>
                <w:szCs w:val="24"/>
              </w:rPr>
            </w:pPr>
          </w:p>
        </w:tc>
        <w:tc>
          <w:tcPr>
            <w:tcW w:w="1134" w:type="dxa"/>
            <w:vAlign w:val="center"/>
          </w:tcPr>
          <w:p w:rsidR="00594191" w:rsidRPr="00044998" w:rsidRDefault="00594191" w:rsidP="00F660B7">
            <w:pPr>
              <w:pStyle w:val="ConsPlusNormal"/>
              <w:rPr>
                <w:rFonts w:ascii="Times New Roman" w:hAnsi="Times New Roman" w:cs="Times New Roman"/>
                <w:sz w:val="24"/>
                <w:szCs w:val="24"/>
              </w:rPr>
            </w:pPr>
          </w:p>
        </w:tc>
        <w:tc>
          <w:tcPr>
            <w:tcW w:w="1134" w:type="dxa"/>
            <w:vAlign w:val="center"/>
          </w:tcPr>
          <w:p w:rsidR="00594191" w:rsidRPr="00044998" w:rsidRDefault="00594191" w:rsidP="00F660B7">
            <w:pPr>
              <w:pStyle w:val="ConsPlusNormal"/>
              <w:rPr>
                <w:rFonts w:ascii="Times New Roman" w:hAnsi="Times New Roman" w:cs="Times New Roman"/>
                <w:sz w:val="24"/>
                <w:szCs w:val="24"/>
              </w:rPr>
            </w:pPr>
          </w:p>
        </w:tc>
        <w:tc>
          <w:tcPr>
            <w:tcW w:w="1134" w:type="dxa"/>
            <w:vAlign w:val="center"/>
          </w:tcPr>
          <w:p w:rsidR="00594191" w:rsidRPr="00044998" w:rsidRDefault="00594191" w:rsidP="00F660B7">
            <w:pPr>
              <w:pStyle w:val="ConsPlusNormal"/>
              <w:rPr>
                <w:rFonts w:ascii="Times New Roman" w:hAnsi="Times New Roman" w:cs="Times New Roman"/>
                <w:sz w:val="24"/>
                <w:szCs w:val="24"/>
              </w:rPr>
            </w:pPr>
          </w:p>
        </w:tc>
        <w:tc>
          <w:tcPr>
            <w:tcW w:w="1134" w:type="dxa"/>
            <w:vAlign w:val="center"/>
          </w:tcPr>
          <w:p w:rsidR="00594191" w:rsidRPr="00044998" w:rsidRDefault="00594191" w:rsidP="00F660B7">
            <w:pPr>
              <w:pStyle w:val="ConsPlusNormal"/>
              <w:rPr>
                <w:rFonts w:ascii="Times New Roman" w:hAnsi="Times New Roman" w:cs="Times New Roman"/>
                <w:sz w:val="24"/>
                <w:szCs w:val="24"/>
              </w:rPr>
            </w:pPr>
          </w:p>
        </w:tc>
      </w:tr>
      <w:tr w:rsidR="00594191" w:rsidRPr="00044998">
        <w:tc>
          <w:tcPr>
            <w:tcW w:w="771" w:type="dxa"/>
            <w:vAlign w:val="center"/>
          </w:tcPr>
          <w:p w:rsidR="00594191" w:rsidRPr="00044998" w:rsidRDefault="00594191" w:rsidP="00F660B7">
            <w:pPr>
              <w:pStyle w:val="ConsPlusNormal"/>
              <w:rPr>
                <w:rFonts w:ascii="Times New Roman" w:hAnsi="Times New Roman" w:cs="Times New Roman"/>
                <w:sz w:val="24"/>
                <w:szCs w:val="24"/>
              </w:rPr>
            </w:pPr>
          </w:p>
        </w:tc>
        <w:tc>
          <w:tcPr>
            <w:tcW w:w="2835" w:type="dxa"/>
            <w:vAlign w:val="center"/>
          </w:tcPr>
          <w:p w:rsidR="00594191" w:rsidRPr="00044998" w:rsidRDefault="00594191" w:rsidP="00F660B7">
            <w:pPr>
              <w:pStyle w:val="ConsPlusNormal"/>
              <w:rPr>
                <w:rFonts w:ascii="Times New Roman" w:hAnsi="Times New Roman" w:cs="Times New Roman"/>
                <w:sz w:val="24"/>
                <w:szCs w:val="24"/>
              </w:rPr>
            </w:pPr>
            <w:r w:rsidRPr="00044998">
              <w:rPr>
                <w:rFonts w:ascii="Times New Roman" w:hAnsi="Times New Roman" w:cs="Times New Roman"/>
                <w:sz w:val="24"/>
                <w:szCs w:val="24"/>
              </w:rPr>
              <w:t>...</w:t>
            </w:r>
          </w:p>
        </w:tc>
        <w:tc>
          <w:tcPr>
            <w:tcW w:w="1985" w:type="dxa"/>
            <w:vAlign w:val="center"/>
          </w:tcPr>
          <w:p w:rsidR="00594191" w:rsidRPr="00044998" w:rsidRDefault="00594191" w:rsidP="00F660B7">
            <w:pPr>
              <w:pStyle w:val="ConsPlusNormal"/>
              <w:rPr>
                <w:rFonts w:ascii="Times New Roman" w:hAnsi="Times New Roman" w:cs="Times New Roman"/>
                <w:sz w:val="24"/>
                <w:szCs w:val="24"/>
              </w:rPr>
            </w:pPr>
          </w:p>
        </w:tc>
        <w:tc>
          <w:tcPr>
            <w:tcW w:w="1293" w:type="dxa"/>
            <w:vAlign w:val="center"/>
          </w:tcPr>
          <w:p w:rsidR="00594191" w:rsidRPr="00044998" w:rsidRDefault="00594191" w:rsidP="00F660B7">
            <w:pPr>
              <w:pStyle w:val="ConsPlusNormal"/>
              <w:rPr>
                <w:rFonts w:ascii="Times New Roman" w:hAnsi="Times New Roman" w:cs="Times New Roman"/>
                <w:sz w:val="24"/>
                <w:szCs w:val="24"/>
              </w:rPr>
            </w:pPr>
          </w:p>
        </w:tc>
        <w:tc>
          <w:tcPr>
            <w:tcW w:w="1763" w:type="dxa"/>
            <w:vAlign w:val="center"/>
          </w:tcPr>
          <w:p w:rsidR="00594191" w:rsidRPr="00044998" w:rsidRDefault="00594191" w:rsidP="00F660B7">
            <w:pPr>
              <w:pStyle w:val="ConsPlusNormal"/>
              <w:rPr>
                <w:rFonts w:ascii="Times New Roman" w:hAnsi="Times New Roman" w:cs="Times New Roman"/>
                <w:sz w:val="24"/>
                <w:szCs w:val="24"/>
              </w:rPr>
            </w:pPr>
          </w:p>
        </w:tc>
        <w:tc>
          <w:tcPr>
            <w:tcW w:w="1134" w:type="dxa"/>
            <w:vAlign w:val="center"/>
          </w:tcPr>
          <w:p w:rsidR="00594191" w:rsidRPr="00044998" w:rsidRDefault="00594191" w:rsidP="00F660B7">
            <w:pPr>
              <w:pStyle w:val="ConsPlusNormal"/>
              <w:rPr>
                <w:rFonts w:ascii="Times New Roman" w:hAnsi="Times New Roman" w:cs="Times New Roman"/>
                <w:sz w:val="24"/>
                <w:szCs w:val="24"/>
              </w:rPr>
            </w:pPr>
          </w:p>
        </w:tc>
        <w:tc>
          <w:tcPr>
            <w:tcW w:w="1134" w:type="dxa"/>
            <w:vAlign w:val="center"/>
          </w:tcPr>
          <w:p w:rsidR="00594191" w:rsidRPr="00044998" w:rsidRDefault="00594191" w:rsidP="00F660B7">
            <w:pPr>
              <w:pStyle w:val="ConsPlusNormal"/>
              <w:rPr>
                <w:rFonts w:ascii="Times New Roman" w:hAnsi="Times New Roman" w:cs="Times New Roman"/>
                <w:sz w:val="24"/>
                <w:szCs w:val="24"/>
              </w:rPr>
            </w:pPr>
          </w:p>
        </w:tc>
        <w:tc>
          <w:tcPr>
            <w:tcW w:w="1134" w:type="dxa"/>
            <w:vAlign w:val="center"/>
          </w:tcPr>
          <w:p w:rsidR="00594191" w:rsidRPr="00044998" w:rsidRDefault="00594191" w:rsidP="00F660B7">
            <w:pPr>
              <w:pStyle w:val="ConsPlusNormal"/>
              <w:rPr>
                <w:rFonts w:ascii="Times New Roman" w:hAnsi="Times New Roman" w:cs="Times New Roman"/>
                <w:sz w:val="24"/>
                <w:szCs w:val="24"/>
              </w:rPr>
            </w:pPr>
          </w:p>
        </w:tc>
        <w:tc>
          <w:tcPr>
            <w:tcW w:w="1134" w:type="dxa"/>
            <w:vAlign w:val="center"/>
          </w:tcPr>
          <w:p w:rsidR="00594191" w:rsidRPr="00044998" w:rsidRDefault="00594191" w:rsidP="00F660B7">
            <w:pPr>
              <w:pStyle w:val="ConsPlusNormal"/>
              <w:rPr>
                <w:rFonts w:ascii="Times New Roman" w:hAnsi="Times New Roman" w:cs="Times New Roman"/>
                <w:sz w:val="24"/>
                <w:szCs w:val="24"/>
              </w:rPr>
            </w:pPr>
          </w:p>
        </w:tc>
        <w:tc>
          <w:tcPr>
            <w:tcW w:w="1134" w:type="dxa"/>
            <w:vAlign w:val="center"/>
          </w:tcPr>
          <w:p w:rsidR="00594191" w:rsidRPr="00044998" w:rsidRDefault="00594191" w:rsidP="00F660B7">
            <w:pPr>
              <w:pStyle w:val="ConsPlusNormal"/>
              <w:rPr>
                <w:rFonts w:ascii="Times New Roman" w:hAnsi="Times New Roman" w:cs="Times New Roman"/>
                <w:sz w:val="24"/>
                <w:szCs w:val="24"/>
              </w:rPr>
            </w:pPr>
          </w:p>
        </w:tc>
      </w:tr>
      <w:tr w:rsidR="00594191" w:rsidRPr="00044998">
        <w:tc>
          <w:tcPr>
            <w:tcW w:w="771" w:type="dxa"/>
            <w:vAlign w:val="center"/>
          </w:tcPr>
          <w:p w:rsidR="00594191" w:rsidRPr="00044998" w:rsidRDefault="00594191" w:rsidP="00F660B7">
            <w:pPr>
              <w:pStyle w:val="ConsPlusNormal"/>
              <w:rPr>
                <w:rFonts w:ascii="Times New Roman" w:hAnsi="Times New Roman" w:cs="Times New Roman"/>
                <w:sz w:val="24"/>
                <w:szCs w:val="24"/>
              </w:rPr>
            </w:pPr>
            <w:r w:rsidRPr="00044998">
              <w:rPr>
                <w:rFonts w:ascii="Times New Roman" w:hAnsi="Times New Roman" w:cs="Times New Roman"/>
                <w:sz w:val="24"/>
                <w:szCs w:val="24"/>
              </w:rPr>
              <w:t>1.1</w:t>
            </w:r>
          </w:p>
        </w:tc>
        <w:tc>
          <w:tcPr>
            <w:tcW w:w="2835" w:type="dxa"/>
            <w:vAlign w:val="center"/>
          </w:tcPr>
          <w:p w:rsidR="00594191" w:rsidRPr="00044998" w:rsidRDefault="00594191" w:rsidP="00F660B7">
            <w:pPr>
              <w:pStyle w:val="ConsPlusNormal"/>
              <w:rPr>
                <w:rFonts w:ascii="Times New Roman" w:hAnsi="Times New Roman" w:cs="Times New Roman"/>
                <w:sz w:val="24"/>
                <w:szCs w:val="24"/>
              </w:rPr>
            </w:pPr>
            <w:r w:rsidRPr="00044998">
              <w:rPr>
                <w:rFonts w:ascii="Times New Roman" w:hAnsi="Times New Roman" w:cs="Times New Roman"/>
                <w:sz w:val="24"/>
                <w:szCs w:val="24"/>
              </w:rPr>
              <w:t>Основное мероприятие 1</w:t>
            </w:r>
          </w:p>
        </w:tc>
        <w:tc>
          <w:tcPr>
            <w:tcW w:w="1985" w:type="dxa"/>
            <w:vAlign w:val="center"/>
          </w:tcPr>
          <w:p w:rsidR="00594191" w:rsidRPr="00044998" w:rsidRDefault="00594191" w:rsidP="00F660B7">
            <w:pPr>
              <w:pStyle w:val="ConsPlusNormal"/>
              <w:rPr>
                <w:rFonts w:ascii="Times New Roman" w:hAnsi="Times New Roman" w:cs="Times New Roman"/>
                <w:sz w:val="24"/>
                <w:szCs w:val="24"/>
              </w:rPr>
            </w:pPr>
            <w:r w:rsidRPr="00044998">
              <w:rPr>
                <w:rFonts w:ascii="Times New Roman" w:hAnsi="Times New Roman" w:cs="Times New Roman"/>
                <w:sz w:val="24"/>
                <w:szCs w:val="24"/>
              </w:rPr>
              <w:t>XX 1 01 00000</w:t>
            </w:r>
          </w:p>
        </w:tc>
        <w:tc>
          <w:tcPr>
            <w:tcW w:w="1293" w:type="dxa"/>
            <w:vAlign w:val="center"/>
          </w:tcPr>
          <w:p w:rsidR="00594191" w:rsidRPr="00044998" w:rsidRDefault="00594191" w:rsidP="00F660B7">
            <w:pPr>
              <w:pStyle w:val="ConsPlusNormal"/>
              <w:rPr>
                <w:rFonts w:ascii="Times New Roman" w:hAnsi="Times New Roman" w:cs="Times New Roman"/>
                <w:sz w:val="24"/>
                <w:szCs w:val="24"/>
              </w:rPr>
            </w:pPr>
          </w:p>
        </w:tc>
        <w:tc>
          <w:tcPr>
            <w:tcW w:w="1763" w:type="dxa"/>
            <w:vAlign w:val="center"/>
          </w:tcPr>
          <w:p w:rsidR="00594191" w:rsidRPr="00044998" w:rsidRDefault="00594191" w:rsidP="00F660B7">
            <w:pPr>
              <w:pStyle w:val="ConsPlusNormal"/>
              <w:rPr>
                <w:rFonts w:ascii="Times New Roman" w:hAnsi="Times New Roman" w:cs="Times New Roman"/>
                <w:sz w:val="24"/>
                <w:szCs w:val="24"/>
              </w:rPr>
            </w:pPr>
          </w:p>
        </w:tc>
        <w:tc>
          <w:tcPr>
            <w:tcW w:w="1134" w:type="dxa"/>
            <w:vAlign w:val="center"/>
          </w:tcPr>
          <w:p w:rsidR="00594191" w:rsidRPr="00044998" w:rsidRDefault="00594191" w:rsidP="00F660B7">
            <w:pPr>
              <w:pStyle w:val="ConsPlusNormal"/>
              <w:rPr>
                <w:rFonts w:ascii="Times New Roman" w:hAnsi="Times New Roman" w:cs="Times New Roman"/>
                <w:sz w:val="24"/>
                <w:szCs w:val="24"/>
              </w:rPr>
            </w:pPr>
          </w:p>
        </w:tc>
        <w:tc>
          <w:tcPr>
            <w:tcW w:w="1134" w:type="dxa"/>
            <w:vAlign w:val="center"/>
          </w:tcPr>
          <w:p w:rsidR="00594191" w:rsidRPr="00044998" w:rsidRDefault="00594191" w:rsidP="00F660B7">
            <w:pPr>
              <w:pStyle w:val="ConsPlusNormal"/>
              <w:rPr>
                <w:rFonts w:ascii="Times New Roman" w:hAnsi="Times New Roman" w:cs="Times New Roman"/>
                <w:sz w:val="24"/>
                <w:szCs w:val="24"/>
              </w:rPr>
            </w:pPr>
          </w:p>
        </w:tc>
        <w:tc>
          <w:tcPr>
            <w:tcW w:w="1134" w:type="dxa"/>
            <w:vAlign w:val="center"/>
          </w:tcPr>
          <w:p w:rsidR="00594191" w:rsidRPr="00044998" w:rsidRDefault="00594191" w:rsidP="00F660B7">
            <w:pPr>
              <w:pStyle w:val="ConsPlusNormal"/>
              <w:rPr>
                <w:rFonts w:ascii="Times New Roman" w:hAnsi="Times New Roman" w:cs="Times New Roman"/>
                <w:sz w:val="24"/>
                <w:szCs w:val="24"/>
              </w:rPr>
            </w:pPr>
          </w:p>
        </w:tc>
        <w:tc>
          <w:tcPr>
            <w:tcW w:w="1134" w:type="dxa"/>
            <w:vAlign w:val="center"/>
          </w:tcPr>
          <w:p w:rsidR="00594191" w:rsidRPr="00044998" w:rsidRDefault="00594191" w:rsidP="00F660B7">
            <w:pPr>
              <w:pStyle w:val="ConsPlusNormal"/>
              <w:rPr>
                <w:rFonts w:ascii="Times New Roman" w:hAnsi="Times New Roman" w:cs="Times New Roman"/>
                <w:sz w:val="24"/>
                <w:szCs w:val="24"/>
              </w:rPr>
            </w:pPr>
          </w:p>
        </w:tc>
        <w:tc>
          <w:tcPr>
            <w:tcW w:w="1134" w:type="dxa"/>
            <w:vAlign w:val="center"/>
          </w:tcPr>
          <w:p w:rsidR="00594191" w:rsidRPr="00044998" w:rsidRDefault="00594191" w:rsidP="00F660B7">
            <w:pPr>
              <w:pStyle w:val="ConsPlusNormal"/>
              <w:rPr>
                <w:rFonts w:ascii="Times New Roman" w:hAnsi="Times New Roman" w:cs="Times New Roman"/>
                <w:sz w:val="24"/>
                <w:szCs w:val="24"/>
              </w:rPr>
            </w:pPr>
          </w:p>
        </w:tc>
      </w:tr>
      <w:tr w:rsidR="00594191" w:rsidRPr="00044998">
        <w:tc>
          <w:tcPr>
            <w:tcW w:w="771" w:type="dxa"/>
            <w:vAlign w:val="center"/>
          </w:tcPr>
          <w:p w:rsidR="00594191" w:rsidRPr="00044998" w:rsidRDefault="00594191" w:rsidP="00F660B7">
            <w:pPr>
              <w:pStyle w:val="ConsPlusNormal"/>
              <w:rPr>
                <w:rFonts w:ascii="Times New Roman" w:hAnsi="Times New Roman" w:cs="Times New Roman"/>
                <w:sz w:val="24"/>
                <w:szCs w:val="24"/>
              </w:rPr>
            </w:pPr>
          </w:p>
        </w:tc>
        <w:tc>
          <w:tcPr>
            <w:tcW w:w="2835" w:type="dxa"/>
            <w:vAlign w:val="center"/>
          </w:tcPr>
          <w:p w:rsidR="00594191" w:rsidRPr="00044998" w:rsidRDefault="00594191" w:rsidP="00F660B7">
            <w:pPr>
              <w:pStyle w:val="ConsPlusNormal"/>
              <w:rPr>
                <w:rFonts w:ascii="Times New Roman" w:hAnsi="Times New Roman" w:cs="Times New Roman"/>
                <w:sz w:val="24"/>
                <w:szCs w:val="24"/>
              </w:rPr>
            </w:pPr>
            <w:r w:rsidRPr="00044998">
              <w:rPr>
                <w:rFonts w:ascii="Times New Roman" w:hAnsi="Times New Roman" w:cs="Times New Roman"/>
                <w:sz w:val="24"/>
                <w:szCs w:val="24"/>
              </w:rPr>
              <w:t>в том числе в разрезе соисполнителей:</w:t>
            </w:r>
          </w:p>
        </w:tc>
        <w:tc>
          <w:tcPr>
            <w:tcW w:w="1985" w:type="dxa"/>
            <w:vAlign w:val="center"/>
          </w:tcPr>
          <w:p w:rsidR="00594191" w:rsidRPr="00044998" w:rsidRDefault="00594191" w:rsidP="00F660B7">
            <w:pPr>
              <w:pStyle w:val="ConsPlusNormal"/>
              <w:rPr>
                <w:rFonts w:ascii="Times New Roman" w:hAnsi="Times New Roman" w:cs="Times New Roman"/>
                <w:sz w:val="24"/>
                <w:szCs w:val="24"/>
              </w:rPr>
            </w:pPr>
          </w:p>
        </w:tc>
        <w:tc>
          <w:tcPr>
            <w:tcW w:w="1293" w:type="dxa"/>
            <w:vAlign w:val="center"/>
          </w:tcPr>
          <w:p w:rsidR="00594191" w:rsidRPr="00044998" w:rsidRDefault="00594191" w:rsidP="00F660B7">
            <w:pPr>
              <w:pStyle w:val="ConsPlusNormal"/>
              <w:rPr>
                <w:rFonts w:ascii="Times New Roman" w:hAnsi="Times New Roman" w:cs="Times New Roman"/>
                <w:sz w:val="24"/>
                <w:szCs w:val="24"/>
              </w:rPr>
            </w:pPr>
          </w:p>
        </w:tc>
        <w:tc>
          <w:tcPr>
            <w:tcW w:w="1763" w:type="dxa"/>
            <w:vAlign w:val="center"/>
          </w:tcPr>
          <w:p w:rsidR="00594191" w:rsidRPr="00044998" w:rsidRDefault="00594191" w:rsidP="00F660B7">
            <w:pPr>
              <w:pStyle w:val="ConsPlusNormal"/>
              <w:rPr>
                <w:rFonts w:ascii="Times New Roman" w:hAnsi="Times New Roman" w:cs="Times New Roman"/>
                <w:sz w:val="24"/>
                <w:szCs w:val="24"/>
              </w:rPr>
            </w:pPr>
          </w:p>
        </w:tc>
        <w:tc>
          <w:tcPr>
            <w:tcW w:w="1134" w:type="dxa"/>
            <w:vAlign w:val="center"/>
          </w:tcPr>
          <w:p w:rsidR="00594191" w:rsidRPr="00044998" w:rsidRDefault="00594191" w:rsidP="00F660B7">
            <w:pPr>
              <w:pStyle w:val="ConsPlusNormal"/>
              <w:rPr>
                <w:rFonts w:ascii="Times New Roman" w:hAnsi="Times New Roman" w:cs="Times New Roman"/>
                <w:sz w:val="24"/>
                <w:szCs w:val="24"/>
              </w:rPr>
            </w:pPr>
          </w:p>
        </w:tc>
        <w:tc>
          <w:tcPr>
            <w:tcW w:w="1134" w:type="dxa"/>
            <w:vAlign w:val="center"/>
          </w:tcPr>
          <w:p w:rsidR="00594191" w:rsidRPr="00044998" w:rsidRDefault="00594191" w:rsidP="00F660B7">
            <w:pPr>
              <w:pStyle w:val="ConsPlusNormal"/>
              <w:rPr>
                <w:rFonts w:ascii="Times New Roman" w:hAnsi="Times New Roman" w:cs="Times New Roman"/>
                <w:sz w:val="24"/>
                <w:szCs w:val="24"/>
              </w:rPr>
            </w:pPr>
          </w:p>
        </w:tc>
        <w:tc>
          <w:tcPr>
            <w:tcW w:w="1134" w:type="dxa"/>
            <w:vAlign w:val="center"/>
          </w:tcPr>
          <w:p w:rsidR="00594191" w:rsidRPr="00044998" w:rsidRDefault="00594191" w:rsidP="00F660B7">
            <w:pPr>
              <w:pStyle w:val="ConsPlusNormal"/>
              <w:rPr>
                <w:rFonts w:ascii="Times New Roman" w:hAnsi="Times New Roman" w:cs="Times New Roman"/>
                <w:sz w:val="24"/>
                <w:szCs w:val="24"/>
              </w:rPr>
            </w:pPr>
          </w:p>
        </w:tc>
        <w:tc>
          <w:tcPr>
            <w:tcW w:w="1134" w:type="dxa"/>
            <w:vAlign w:val="center"/>
          </w:tcPr>
          <w:p w:rsidR="00594191" w:rsidRPr="00044998" w:rsidRDefault="00594191" w:rsidP="00F660B7">
            <w:pPr>
              <w:pStyle w:val="ConsPlusNormal"/>
              <w:rPr>
                <w:rFonts w:ascii="Times New Roman" w:hAnsi="Times New Roman" w:cs="Times New Roman"/>
                <w:sz w:val="24"/>
                <w:szCs w:val="24"/>
              </w:rPr>
            </w:pPr>
          </w:p>
        </w:tc>
        <w:tc>
          <w:tcPr>
            <w:tcW w:w="1134" w:type="dxa"/>
            <w:vAlign w:val="center"/>
          </w:tcPr>
          <w:p w:rsidR="00594191" w:rsidRPr="00044998" w:rsidRDefault="00594191" w:rsidP="00F660B7">
            <w:pPr>
              <w:pStyle w:val="ConsPlusNormal"/>
              <w:rPr>
                <w:rFonts w:ascii="Times New Roman" w:hAnsi="Times New Roman" w:cs="Times New Roman"/>
                <w:sz w:val="24"/>
                <w:szCs w:val="24"/>
              </w:rPr>
            </w:pPr>
          </w:p>
        </w:tc>
      </w:tr>
      <w:tr w:rsidR="00594191" w:rsidRPr="00044998">
        <w:tc>
          <w:tcPr>
            <w:tcW w:w="771" w:type="dxa"/>
            <w:vAlign w:val="bottom"/>
          </w:tcPr>
          <w:p w:rsidR="00594191" w:rsidRPr="00044998" w:rsidRDefault="00594191" w:rsidP="00F660B7">
            <w:pPr>
              <w:pStyle w:val="ConsPlusNormal"/>
              <w:rPr>
                <w:rFonts w:ascii="Times New Roman" w:hAnsi="Times New Roman" w:cs="Times New Roman"/>
                <w:sz w:val="24"/>
                <w:szCs w:val="24"/>
              </w:rPr>
            </w:pPr>
          </w:p>
        </w:tc>
        <w:tc>
          <w:tcPr>
            <w:tcW w:w="2835" w:type="dxa"/>
            <w:vAlign w:val="center"/>
          </w:tcPr>
          <w:p w:rsidR="00594191" w:rsidRPr="00044998" w:rsidRDefault="00594191" w:rsidP="00F660B7">
            <w:pPr>
              <w:pStyle w:val="ConsPlusNormal"/>
              <w:rPr>
                <w:rFonts w:ascii="Times New Roman" w:hAnsi="Times New Roman" w:cs="Times New Roman"/>
                <w:sz w:val="24"/>
                <w:szCs w:val="24"/>
              </w:rPr>
            </w:pPr>
            <w:r w:rsidRPr="00044998">
              <w:rPr>
                <w:rFonts w:ascii="Times New Roman" w:hAnsi="Times New Roman" w:cs="Times New Roman"/>
                <w:sz w:val="24"/>
                <w:szCs w:val="24"/>
              </w:rPr>
              <w:t>...</w:t>
            </w:r>
          </w:p>
        </w:tc>
        <w:tc>
          <w:tcPr>
            <w:tcW w:w="1985" w:type="dxa"/>
            <w:vAlign w:val="bottom"/>
          </w:tcPr>
          <w:p w:rsidR="00594191" w:rsidRPr="00044998" w:rsidRDefault="00594191" w:rsidP="00F660B7">
            <w:pPr>
              <w:pStyle w:val="ConsPlusNormal"/>
              <w:rPr>
                <w:rFonts w:ascii="Times New Roman" w:hAnsi="Times New Roman" w:cs="Times New Roman"/>
                <w:sz w:val="24"/>
                <w:szCs w:val="24"/>
              </w:rPr>
            </w:pPr>
          </w:p>
        </w:tc>
        <w:tc>
          <w:tcPr>
            <w:tcW w:w="1293" w:type="dxa"/>
            <w:vAlign w:val="bottom"/>
          </w:tcPr>
          <w:p w:rsidR="00594191" w:rsidRPr="00044998" w:rsidRDefault="00594191" w:rsidP="00F660B7">
            <w:pPr>
              <w:pStyle w:val="ConsPlusNormal"/>
              <w:rPr>
                <w:rFonts w:ascii="Times New Roman" w:hAnsi="Times New Roman" w:cs="Times New Roman"/>
                <w:sz w:val="24"/>
                <w:szCs w:val="24"/>
              </w:rPr>
            </w:pPr>
          </w:p>
        </w:tc>
        <w:tc>
          <w:tcPr>
            <w:tcW w:w="1763" w:type="dxa"/>
            <w:vAlign w:val="bottom"/>
          </w:tcPr>
          <w:p w:rsidR="00594191" w:rsidRPr="00044998" w:rsidRDefault="00594191" w:rsidP="00F660B7">
            <w:pPr>
              <w:pStyle w:val="ConsPlusNormal"/>
              <w:rPr>
                <w:rFonts w:ascii="Times New Roman" w:hAnsi="Times New Roman" w:cs="Times New Roman"/>
                <w:sz w:val="24"/>
                <w:szCs w:val="24"/>
              </w:rPr>
            </w:pPr>
          </w:p>
        </w:tc>
        <w:tc>
          <w:tcPr>
            <w:tcW w:w="1134" w:type="dxa"/>
            <w:vAlign w:val="bottom"/>
          </w:tcPr>
          <w:p w:rsidR="00594191" w:rsidRPr="00044998" w:rsidRDefault="00594191" w:rsidP="00F660B7">
            <w:pPr>
              <w:pStyle w:val="ConsPlusNormal"/>
              <w:rPr>
                <w:rFonts w:ascii="Times New Roman" w:hAnsi="Times New Roman" w:cs="Times New Roman"/>
                <w:sz w:val="24"/>
                <w:szCs w:val="24"/>
              </w:rPr>
            </w:pPr>
          </w:p>
        </w:tc>
        <w:tc>
          <w:tcPr>
            <w:tcW w:w="1134" w:type="dxa"/>
            <w:vAlign w:val="bottom"/>
          </w:tcPr>
          <w:p w:rsidR="00594191" w:rsidRPr="00044998" w:rsidRDefault="00594191" w:rsidP="00F660B7">
            <w:pPr>
              <w:pStyle w:val="ConsPlusNormal"/>
              <w:rPr>
                <w:rFonts w:ascii="Times New Roman" w:hAnsi="Times New Roman" w:cs="Times New Roman"/>
                <w:sz w:val="24"/>
                <w:szCs w:val="24"/>
              </w:rPr>
            </w:pPr>
          </w:p>
        </w:tc>
        <w:tc>
          <w:tcPr>
            <w:tcW w:w="1134" w:type="dxa"/>
            <w:vAlign w:val="bottom"/>
          </w:tcPr>
          <w:p w:rsidR="00594191" w:rsidRPr="00044998" w:rsidRDefault="00594191" w:rsidP="00F660B7">
            <w:pPr>
              <w:pStyle w:val="ConsPlusNormal"/>
              <w:rPr>
                <w:rFonts w:ascii="Times New Roman" w:hAnsi="Times New Roman" w:cs="Times New Roman"/>
                <w:sz w:val="24"/>
                <w:szCs w:val="24"/>
              </w:rPr>
            </w:pPr>
          </w:p>
        </w:tc>
        <w:tc>
          <w:tcPr>
            <w:tcW w:w="1134" w:type="dxa"/>
            <w:vAlign w:val="bottom"/>
          </w:tcPr>
          <w:p w:rsidR="00594191" w:rsidRPr="00044998" w:rsidRDefault="00594191" w:rsidP="00F660B7">
            <w:pPr>
              <w:pStyle w:val="ConsPlusNormal"/>
              <w:rPr>
                <w:rFonts w:ascii="Times New Roman" w:hAnsi="Times New Roman" w:cs="Times New Roman"/>
                <w:sz w:val="24"/>
                <w:szCs w:val="24"/>
              </w:rPr>
            </w:pPr>
          </w:p>
        </w:tc>
        <w:tc>
          <w:tcPr>
            <w:tcW w:w="1134" w:type="dxa"/>
            <w:vAlign w:val="bottom"/>
          </w:tcPr>
          <w:p w:rsidR="00594191" w:rsidRPr="00044998" w:rsidRDefault="00594191" w:rsidP="00F660B7">
            <w:pPr>
              <w:pStyle w:val="ConsPlusNormal"/>
              <w:rPr>
                <w:rFonts w:ascii="Times New Roman" w:hAnsi="Times New Roman" w:cs="Times New Roman"/>
                <w:sz w:val="24"/>
                <w:szCs w:val="24"/>
              </w:rPr>
            </w:pPr>
          </w:p>
        </w:tc>
      </w:tr>
      <w:tr w:rsidR="00594191" w:rsidRPr="00044998">
        <w:tc>
          <w:tcPr>
            <w:tcW w:w="771" w:type="dxa"/>
            <w:vAlign w:val="center"/>
          </w:tcPr>
          <w:p w:rsidR="00594191" w:rsidRPr="00044998" w:rsidRDefault="00594191" w:rsidP="00F660B7">
            <w:pPr>
              <w:pStyle w:val="ConsPlusNormal"/>
              <w:rPr>
                <w:rFonts w:ascii="Times New Roman" w:hAnsi="Times New Roman" w:cs="Times New Roman"/>
                <w:sz w:val="24"/>
                <w:szCs w:val="24"/>
              </w:rPr>
            </w:pPr>
            <w:r w:rsidRPr="00044998">
              <w:rPr>
                <w:rFonts w:ascii="Times New Roman" w:hAnsi="Times New Roman" w:cs="Times New Roman"/>
                <w:sz w:val="24"/>
                <w:szCs w:val="24"/>
              </w:rPr>
              <w:t>1.2</w:t>
            </w:r>
          </w:p>
        </w:tc>
        <w:tc>
          <w:tcPr>
            <w:tcW w:w="2835" w:type="dxa"/>
            <w:vAlign w:val="center"/>
          </w:tcPr>
          <w:p w:rsidR="00594191" w:rsidRPr="00044998" w:rsidRDefault="00594191" w:rsidP="00F660B7">
            <w:pPr>
              <w:pStyle w:val="ConsPlusNormal"/>
              <w:rPr>
                <w:rFonts w:ascii="Times New Roman" w:hAnsi="Times New Roman" w:cs="Times New Roman"/>
                <w:sz w:val="24"/>
                <w:szCs w:val="24"/>
              </w:rPr>
            </w:pPr>
            <w:r w:rsidRPr="00044998">
              <w:rPr>
                <w:rFonts w:ascii="Times New Roman" w:hAnsi="Times New Roman" w:cs="Times New Roman"/>
                <w:sz w:val="24"/>
                <w:szCs w:val="24"/>
              </w:rPr>
              <w:t>Основное мероприятие 2</w:t>
            </w:r>
          </w:p>
        </w:tc>
        <w:tc>
          <w:tcPr>
            <w:tcW w:w="1985" w:type="dxa"/>
            <w:vAlign w:val="center"/>
          </w:tcPr>
          <w:p w:rsidR="00594191" w:rsidRPr="00044998" w:rsidRDefault="00594191" w:rsidP="00F660B7">
            <w:pPr>
              <w:pStyle w:val="ConsPlusNormal"/>
              <w:rPr>
                <w:rFonts w:ascii="Times New Roman" w:hAnsi="Times New Roman" w:cs="Times New Roman"/>
                <w:sz w:val="24"/>
                <w:szCs w:val="24"/>
              </w:rPr>
            </w:pPr>
            <w:r w:rsidRPr="00044998">
              <w:rPr>
                <w:rFonts w:ascii="Times New Roman" w:hAnsi="Times New Roman" w:cs="Times New Roman"/>
                <w:sz w:val="24"/>
                <w:szCs w:val="24"/>
              </w:rPr>
              <w:t>XX 1 02 00000</w:t>
            </w:r>
          </w:p>
        </w:tc>
        <w:tc>
          <w:tcPr>
            <w:tcW w:w="1293" w:type="dxa"/>
            <w:vAlign w:val="center"/>
          </w:tcPr>
          <w:p w:rsidR="00594191" w:rsidRPr="00044998" w:rsidRDefault="00594191" w:rsidP="00F660B7">
            <w:pPr>
              <w:pStyle w:val="ConsPlusNormal"/>
              <w:rPr>
                <w:rFonts w:ascii="Times New Roman" w:hAnsi="Times New Roman" w:cs="Times New Roman"/>
                <w:sz w:val="24"/>
                <w:szCs w:val="24"/>
              </w:rPr>
            </w:pPr>
          </w:p>
        </w:tc>
        <w:tc>
          <w:tcPr>
            <w:tcW w:w="1763" w:type="dxa"/>
            <w:vAlign w:val="center"/>
          </w:tcPr>
          <w:p w:rsidR="00594191" w:rsidRPr="00044998" w:rsidRDefault="00594191" w:rsidP="00F660B7">
            <w:pPr>
              <w:pStyle w:val="ConsPlusNormal"/>
              <w:rPr>
                <w:rFonts w:ascii="Times New Roman" w:hAnsi="Times New Roman" w:cs="Times New Roman"/>
                <w:sz w:val="24"/>
                <w:szCs w:val="24"/>
              </w:rPr>
            </w:pPr>
          </w:p>
        </w:tc>
        <w:tc>
          <w:tcPr>
            <w:tcW w:w="1134" w:type="dxa"/>
            <w:vAlign w:val="center"/>
          </w:tcPr>
          <w:p w:rsidR="00594191" w:rsidRPr="00044998" w:rsidRDefault="00594191" w:rsidP="00F660B7">
            <w:pPr>
              <w:pStyle w:val="ConsPlusNormal"/>
              <w:rPr>
                <w:rFonts w:ascii="Times New Roman" w:hAnsi="Times New Roman" w:cs="Times New Roman"/>
                <w:sz w:val="24"/>
                <w:szCs w:val="24"/>
              </w:rPr>
            </w:pPr>
          </w:p>
        </w:tc>
        <w:tc>
          <w:tcPr>
            <w:tcW w:w="1134" w:type="dxa"/>
            <w:vAlign w:val="center"/>
          </w:tcPr>
          <w:p w:rsidR="00594191" w:rsidRPr="00044998" w:rsidRDefault="00594191" w:rsidP="00F660B7">
            <w:pPr>
              <w:pStyle w:val="ConsPlusNormal"/>
              <w:rPr>
                <w:rFonts w:ascii="Times New Roman" w:hAnsi="Times New Roman" w:cs="Times New Roman"/>
                <w:sz w:val="24"/>
                <w:szCs w:val="24"/>
              </w:rPr>
            </w:pPr>
          </w:p>
        </w:tc>
        <w:tc>
          <w:tcPr>
            <w:tcW w:w="1134" w:type="dxa"/>
            <w:vAlign w:val="center"/>
          </w:tcPr>
          <w:p w:rsidR="00594191" w:rsidRPr="00044998" w:rsidRDefault="00594191" w:rsidP="00F660B7">
            <w:pPr>
              <w:pStyle w:val="ConsPlusNormal"/>
              <w:rPr>
                <w:rFonts w:ascii="Times New Roman" w:hAnsi="Times New Roman" w:cs="Times New Roman"/>
                <w:sz w:val="24"/>
                <w:szCs w:val="24"/>
              </w:rPr>
            </w:pPr>
          </w:p>
        </w:tc>
        <w:tc>
          <w:tcPr>
            <w:tcW w:w="1134" w:type="dxa"/>
            <w:vAlign w:val="center"/>
          </w:tcPr>
          <w:p w:rsidR="00594191" w:rsidRPr="00044998" w:rsidRDefault="00594191" w:rsidP="00F660B7">
            <w:pPr>
              <w:pStyle w:val="ConsPlusNormal"/>
              <w:rPr>
                <w:rFonts w:ascii="Times New Roman" w:hAnsi="Times New Roman" w:cs="Times New Roman"/>
                <w:sz w:val="24"/>
                <w:szCs w:val="24"/>
              </w:rPr>
            </w:pPr>
          </w:p>
        </w:tc>
        <w:tc>
          <w:tcPr>
            <w:tcW w:w="1134" w:type="dxa"/>
            <w:vAlign w:val="center"/>
          </w:tcPr>
          <w:p w:rsidR="00594191" w:rsidRPr="00044998" w:rsidRDefault="00594191" w:rsidP="00F660B7">
            <w:pPr>
              <w:pStyle w:val="ConsPlusNormal"/>
              <w:rPr>
                <w:rFonts w:ascii="Times New Roman" w:hAnsi="Times New Roman" w:cs="Times New Roman"/>
                <w:sz w:val="24"/>
                <w:szCs w:val="24"/>
              </w:rPr>
            </w:pPr>
          </w:p>
        </w:tc>
      </w:tr>
      <w:tr w:rsidR="00594191" w:rsidRPr="00044998">
        <w:tc>
          <w:tcPr>
            <w:tcW w:w="771" w:type="dxa"/>
            <w:vAlign w:val="center"/>
          </w:tcPr>
          <w:p w:rsidR="00594191" w:rsidRPr="00044998" w:rsidRDefault="00594191" w:rsidP="00F660B7">
            <w:pPr>
              <w:pStyle w:val="ConsPlusNormal"/>
              <w:rPr>
                <w:rFonts w:ascii="Times New Roman" w:hAnsi="Times New Roman" w:cs="Times New Roman"/>
                <w:sz w:val="24"/>
                <w:szCs w:val="24"/>
              </w:rPr>
            </w:pPr>
          </w:p>
        </w:tc>
        <w:tc>
          <w:tcPr>
            <w:tcW w:w="2835" w:type="dxa"/>
            <w:vAlign w:val="center"/>
          </w:tcPr>
          <w:p w:rsidR="00594191" w:rsidRPr="00044998" w:rsidRDefault="00594191" w:rsidP="00F660B7">
            <w:pPr>
              <w:pStyle w:val="ConsPlusNormal"/>
              <w:rPr>
                <w:rFonts w:ascii="Times New Roman" w:hAnsi="Times New Roman" w:cs="Times New Roman"/>
                <w:sz w:val="24"/>
                <w:szCs w:val="24"/>
              </w:rPr>
            </w:pPr>
            <w:r w:rsidRPr="00044998">
              <w:rPr>
                <w:rFonts w:ascii="Times New Roman" w:hAnsi="Times New Roman" w:cs="Times New Roman"/>
                <w:sz w:val="24"/>
                <w:szCs w:val="24"/>
              </w:rPr>
              <w:t>в том числе в разрезе соисполнителей:</w:t>
            </w:r>
          </w:p>
        </w:tc>
        <w:tc>
          <w:tcPr>
            <w:tcW w:w="1985" w:type="dxa"/>
            <w:vAlign w:val="center"/>
          </w:tcPr>
          <w:p w:rsidR="00594191" w:rsidRPr="00044998" w:rsidRDefault="00594191" w:rsidP="00F660B7">
            <w:pPr>
              <w:pStyle w:val="ConsPlusNormal"/>
              <w:rPr>
                <w:rFonts w:ascii="Times New Roman" w:hAnsi="Times New Roman" w:cs="Times New Roman"/>
                <w:sz w:val="24"/>
                <w:szCs w:val="24"/>
              </w:rPr>
            </w:pPr>
          </w:p>
        </w:tc>
        <w:tc>
          <w:tcPr>
            <w:tcW w:w="1293" w:type="dxa"/>
            <w:vAlign w:val="center"/>
          </w:tcPr>
          <w:p w:rsidR="00594191" w:rsidRPr="00044998" w:rsidRDefault="00594191" w:rsidP="00F660B7">
            <w:pPr>
              <w:pStyle w:val="ConsPlusNormal"/>
              <w:rPr>
                <w:rFonts w:ascii="Times New Roman" w:hAnsi="Times New Roman" w:cs="Times New Roman"/>
                <w:sz w:val="24"/>
                <w:szCs w:val="24"/>
              </w:rPr>
            </w:pPr>
          </w:p>
        </w:tc>
        <w:tc>
          <w:tcPr>
            <w:tcW w:w="1763" w:type="dxa"/>
            <w:vAlign w:val="center"/>
          </w:tcPr>
          <w:p w:rsidR="00594191" w:rsidRPr="00044998" w:rsidRDefault="00594191" w:rsidP="00F660B7">
            <w:pPr>
              <w:pStyle w:val="ConsPlusNormal"/>
              <w:rPr>
                <w:rFonts w:ascii="Times New Roman" w:hAnsi="Times New Roman" w:cs="Times New Roman"/>
                <w:sz w:val="24"/>
                <w:szCs w:val="24"/>
              </w:rPr>
            </w:pPr>
          </w:p>
        </w:tc>
        <w:tc>
          <w:tcPr>
            <w:tcW w:w="1134" w:type="dxa"/>
            <w:vAlign w:val="center"/>
          </w:tcPr>
          <w:p w:rsidR="00594191" w:rsidRPr="00044998" w:rsidRDefault="00594191" w:rsidP="00F660B7">
            <w:pPr>
              <w:pStyle w:val="ConsPlusNormal"/>
              <w:rPr>
                <w:rFonts w:ascii="Times New Roman" w:hAnsi="Times New Roman" w:cs="Times New Roman"/>
                <w:sz w:val="24"/>
                <w:szCs w:val="24"/>
              </w:rPr>
            </w:pPr>
          </w:p>
        </w:tc>
        <w:tc>
          <w:tcPr>
            <w:tcW w:w="1134" w:type="dxa"/>
            <w:vAlign w:val="center"/>
          </w:tcPr>
          <w:p w:rsidR="00594191" w:rsidRPr="00044998" w:rsidRDefault="00594191" w:rsidP="00F660B7">
            <w:pPr>
              <w:pStyle w:val="ConsPlusNormal"/>
              <w:rPr>
                <w:rFonts w:ascii="Times New Roman" w:hAnsi="Times New Roman" w:cs="Times New Roman"/>
                <w:sz w:val="24"/>
                <w:szCs w:val="24"/>
              </w:rPr>
            </w:pPr>
          </w:p>
        </w:tc>
        <w:tc>
          <w:tcPr>
            <w:tcW w:w="1134" w:type="dxa"/>
            <w:vAlign w:val="center"/>
          </w:tcPr>
          <w:p w:rsidR="00594191" w:rsidRPr="00044998" w:rsidRDefault="00594191" w:rsidP="00F660B7">
            <w:pPr>
              <w:pStyle w:val="ConsPlusNormal"/>
              <w:rPr>
                <w:rFonts w:ascii="Times New Roman" w:hAnsi="Times New Roman" w:cs="Times New Roman"/>
                <w:sz w:val="24"/>
                <w:szCs w:val="24"/>
              </w:rPr>
            </w:pPr>
          </w:p>
        </w:tc>
        <w:tc>
          <w:tcPr>
            <w:tcW w:w="1134" w:type="dxa"/>
            <w:vAlign w:val="center"/>
          </w:tcPr>
          <w:p w:rsidR="00594191" w:rsidRPr="00044998" w:rsidRDefault="00594191" w:rsidP="00F660B7">
            <w:pPr>
              <w:pStyle w:val="ConsPlusNormal"/>
              <w:rPr>
                <w:rFonts w:ascii="Times New Roman" w:hAnsi="Times New Roman" w:cs="Times New Roman"/>
                <w:sz w:val="24"/>
                <w:szCs w:val="24"/>
              </w:rPr>
            </w:pPr>
          </w:p>
        </w:tc>
        <w:tc>
          <w:tcPr>
            <w:tcW w:w="1134" w:type="dxa"/>
            <w:vAlign w:val="center"/>
          </w:tcPr>
          <w:p w:rsidR="00594191" w:rsidRPr="00044998" w:rsidRDefault="00594191" w:rsidP="00F660B7">
            <w:pPr>
              <w:pStyle w:val="ConsPlusNormal"/>
              <w:rPr>
                <w:rFonts w:ascii="Times New Roman" w:hAnsi="Times New Roman" w:cs="Times New Roman"/>
                <w:sz w:val="24"/>
                <w:szCs w:val="24"/>
              </w:rPr>
            </w:pPr>
          </w:p>
        </w:tc>
      </w:tr>
      <w:tr w:rsidR="00594191" w:rsidRPr="00044998">
        <w:tc>
          <w:tcPr>
            <w:tcW w:w="771" w:type="dxa"/>
            <w:vAlign w:val="bottom"/>
          </w:tcPr>
          <w:p w:rsidR="00594191" w:rsidRPr="00044998" w:rsidRDefault="00594191" w:rsidP="00F660B7">
            <w:pPr>
              <w:pStyle w:val="ConsPlusNormal"/>
              <w:rPr>
                <w:rFonts w:ascii="Times New Roman" w:hAnsi="Times New Roman" w:cs="Times New Roman"/>
                <w:sz w:val="24"/>
                <w:szCs w:val="24"/>
              </w:rPr>
            </w:pPr>
          </w:p>
        </w:tc>
        <w:tc>
          <w:tcPr>
            <w:tcW w:w="2835" w:type="dxa"/>
            <w:vAlign w:val="center"/>
          </w:tcPr>
          <w:p w:rsidR="00594191" w:rsidRPr="00044998" w:rsidRDefault="00594191" w:rsidP="00F660B7">
            <w:pPr>
              <w:pStyle w:val="ConsPlusNormal"/>
              <w:rPr>
                <w:rFonts w:ascii="Times New Roman" w:hAnsi="Times New Roman" w:cs="Times New Roman"/>
                <w:sz w:val="24"/>
                <w:szCs w:val="24"/>
              </w:rPr>
            </w:pPr>
            <w:r w:rsidRPr="00044998">
              <w:rPr>
                <w:rFonts w:ascii="Times New Roman" w:hAnsi="Times New Roman" w:cs="Times New Roman"/>
                <w:sz w:val="24"/>
                <w:szCs w:val="24"/>
              </w:rPr>
              <w:t>...</w:t>
            </w:r>
          </w:p>
        </w:tc>
        <w:tc>
          <w:tcPr>
            <w:tcW w:w="1985" w:type="dxa"/>
            <w:vAlign w:val="bottom"/>
          </w:tcPr>
          <w:p w:rsidR="00594191" w:rsidRPr="00044998" w:rsidRDefault="00594191" w:rsidP="00F660B7">
            <w:pPr>
              <w:pStyle w:val="ConsPlusNormal"/>
              <w:rPr>
                <w:rFonts w:ascii="Times New Roman" w:hAnsi="Times New Roman" w:cs="Times New Roman"/>
                <w:sz w:val="24"/>
                <w:szCs w:val="24"/>
              </w:rPr>
            </w:pPr>
          </w:p>
        </w:tc>
        <w:tc>
          <w:tcPr>
            <w:tcW w:w="1293" w:type="dxa"/>
            <w:vAlign w:val="bottom"/>
          </w:tcPr>
          <w:p w:rsidR="00594191" w:rsidRPr="00044998" w:rsidRDefault="00594191" w:rsidP="00F660B7">
            <w:pPr>
              <w:pStyle w:val="ConsPlusNormal"/>
              <w:rPr>
                <w:rFonts w:ascii="Times New Roman" w:hAnsi="Times New Roman" w:cs="Times New Roman"/>
                <w:sz w:val="24"/>
                <w:szCs w:val="24"/>
              </w:rPr>
            </w:pPr>
          </w:p>
        </w:tc>
        <w:tc>
          <w:tcPr>
            <w:tcW w:w="1763" w:type="dxa"/>
            <w:vAlign w:val="bottom"/>
          </w:tcPr>
          <w:p w:rsidR="00594191" w:rsidRPr="00044998" w:rsidRDefault="00594191" w:rsidP="00F660B7">
            <w:pPr>
              <w:pStyle w:val="ConsPlusNormal"/>
              <w:rPr>
                <w:rFonts w:ascii="Times New Roman" w:hAnsi="Times New Roman" w:cs="Times New Roman"/>
                <w:sz w:val="24"/>
                <w:szCs w:val="24"/>
              </w:rPr>
            </w:pPr>
          </w:p>
        </w:tc>
        <w:tc>
          <w:tcPr>
            <w:tcW w:w="1134" w:type="dxa"/>
            <w:vAlign w:val="bottom"/>
          </w:tcPr>
          <w:p w:rsidR="00594191" w:rsidRPr="00044998" w:rsidRDefault="00594191" w:rsidP="00F660B7">
            <w:pPr>
              <w:pStyle w:val="ConsPlusNormal"/>
              <w:rPr>
                <w:rFonts w:ascii="Times New Roman" w:hAnsi="Times New Roman" w:cs="Times New Roman"/>
                <w:sz w:val="24"/>
                <w:szCs w:val="24"/>
              </w:rPr>
            </w:pPr>
          </w:p>
        </w:tc>
        <w:tc>
          <w:tcPr>
            <w:tcW w:w="1134" w:type="dxa"/>
            <w:vAlign w:val="bottom"/>
          </w:tcPr>
          <w:p w:rsidR="00594191" w:rsidRPr="00044998" w:rsidRDefault="00594191" w:rsidP="00F660B7">
            <w:pPr>
              <w:pStyle w:val="ConsPlusNormal"/>
              <w:rPr>
                <w:rFonts w:ascii="Times New Roman" w:hAnsi="Times New Roman" w:cs="Times New Roman"/>
                <w:sz w:val="24"/>
                <w:szCs w:val="24"/>
              </w:rPr>
            </w:pPr>
          </w:p>
        </w:tc>
        <w:tc>
          <w:tcPr>
            <w:tcW w:w="1134" w:type="dxa"/>
            <w:vAlign w:val="bottom"/>
          </w:tcPr>
          <w:p w:rsidR="00594191" w:rsidRPr="00044998" w:rsidRDefault="00594191" w:rsidP="00F660B7">
            <w:pPr>
              <w:pStyle w:val="ConsPlusNormal"/>
              <w:rPr>
                <w:rFonts w:ascii="Times New Roman" w:hAnsi="Times New Roman" w:cs="Times New Roman"/>
                <w:sz w:val="24"/>
                <w:szCs w:val="24"/>
              </w:rPr>
            </w:pPr>
          </w:p>
        </w:tc>
        <w:tc>
          <w:tcPr>
            <w:tcW w:w="1134" w:type="dxa"/>
            <w:vAlign w:val="bottom"/>
          </w:tcPr>
          <w:p w:rsidR="00594191" w:rsidRPr="00044998" w:rsidRDefault="00594191" w:rsidP="00F660B7">
            <w:pPr>
              <w:pStyle w:val="ConsPlusNormal"/>
              <w:rPr>
                <w:rFonts w:ascii="Times New Roman" w:hAnsi="Times New Roman" w:cs="Times New Roman"/>
                <w:sz w:val="24"/>
                <w:szCs w:val="24"/>
              </w:rPr>
            </w:pPr>
          </w:p>
        </w:tc>
        <w:tc>
          <w:tcPr>
            <w:tcW w:w="1134" w:type="dxa"/>
            <w:vAlign w:val="bottom"/>
          </w:tcPr>
          <w:p w:rsidR="00594191" w:rsidRPr="00044998" w:rsidRDefault="00594191" w:rsidP="00F660B7">
            <w:pPr>
              <w:pStyle w:val="ConsPlusNormal"/>
              <w:rPr>
                <w:rFonts w:ascii="Times New Roman" w:hAnsi="Times New Roman" w:cs="Times New Roman"/>
                <w:sz w:val="24"/>
                <w:szCs w:val="24"/>
              </w:rPr>
            </w:pPr>
          </w:p>
        </w:tc>
      </w:tr>
      <w:tr w:rsidR="00594191" w:rsidRPr="00044998">
        <w:tc>
          <w:tcPr>
            <w:tcW w:w="771" w:type="dxa"/>
            <w:vAlign w:val="center"/>
          </w:tcPr>
          <w:p w:rsidR="00594191" w:rsidRPr="00044998" w:rsidRDefault="00594191" w:rsidP="00F660B7">
            <w:pPr>
              <w:pStyle w:val="ConsPlusNormal"/>
              <w:rPr>
                <w:rFonts w:ascii="Times New Roman" w:hAnsi="Times New Roman" w:cs="Times New Roman"/>
                <w:sz w:val="24"/>
                <w:szCs w:val="24"/>
              </w:rPr>
            </w:pPr>
            <w:r w:rsidRPr="00044998">
              <w:rPr>
                <w:rFonts w:ascii="Times New Roman" w:hAnsi="Times New Roman" w:cs="Times New Roman"/>
                <w:sz w:val="24"/>
                <w:szCs w:val="24"/>
              </w:rPr>
              <w:t>2</w:t>
            </w:r>
          </w:p>
        </w:tc>
        <w:tc>
          <w:tcPr>
            <w:tcW w:w="2835" w:type="dxa"/>
            <w:vAlign w:val="center"/>
          </w:tcPr>
          <w:p w:rsidR="00594191" w:rsidRPr="00044998" w:rsidRDefault="00594191" w:rsidP="00F660B7">
            <w:pPr>
              <w:pStyle w:val="ConsPlusNormal"/>
              <w:rPr>
                <w:rFonts w:ascii="Times New Roman" w:hAnsi="Times New Roman" w:cs="Times New Roman"/>
                <w:sz w:val="24"/>
                <w:szCs w:val="24"/>
              </w:rPr>
            </w:pPr>
            <w:r w:rsidRPr="00044998">
              <w:rPr>
                <w:rFonts w:ascii="Times New Roman" w:hAnsi="Times New Roman" w:cs="Times New Roman"/>
                <w:sz w:val="24"/>
                <w:szCs w:val="24"/>
              </w:rPr>
              <w:t>Подпрограмма 2, всего</w:t>
            </w:r>
          </w:p>
        </w:tc>
        <w:tc>
          <w:tcPr>
            <w:tcW w:w="1985" w:type="dxa"/>
            <w:vAlign w:val="center"/>
          </w:tcPr>
          <w:p w:rsidR="00594191" w:rsidRPr="00044998" w:rsidRDefault="00594191" w:rsidP="00F660B7">
            <w:pPr>
              <w:pStyle w:val="ConsPlusNormal"/>
              <w:rPr>
                <w:rFonts w:ascii="Times New Roman" w:hAnsi="Times New Roman" w:cs="Times New Roman"/>
                <w:sz w:val="24"/>
                <w:szCs w:val="24"/>
              </w:rPr>
            </w:pPr>
            <w:r w:rsidRPr="00044998">
              <w:rPr>
                <w:rFonts w:ascii="Times New Roman" w:hAnsi="Times New Roman" w:cs="Times New Roman"/>
                <w:sz w:val="24"/>
                <w:szCs w:val="24"/>
              </w:rPr>
              <w:t>XX 2 00 00000</w:t>
            </w:r>
          </w:p>
        </w:tc>
        <w:tc>
          <w:tcPr>
            <w:tcW w:w="1293" w:type="dxa"/>
            <w:vAlign w:val="center"/>
          </w:tcPr>
          <w:p w:rsidR="00594191" w:rsidRPr="00044998" w:rsidRDefault="00594191" w:rsidP="00F660B7">
            <w:pPr>
              <w:pStyle w:val="ConsPlusNormal"/>
              <w:rPr>
                <w:rFonts w:ascii="Times New Roman" w:hAnsi="Times New Roman" w:cs="Times New Roman"/>
                <w:sz w:val="24"/>
                <w:szCs w:val="24"/>
              </w:rPr>
            </w:pPr>
          </w:p>
        </w:tc>
        <w:tc>
          <w:tcPr>
            <w:tcW w:w="1763" w:type="dxa"/>
            <w:vAlign w:val="center"/>
          </w:tcPr>
          <w:p w:rsidR="00594191" w:rsidRPr="00044998" w:rsidRDefault="00594191" w:rsidP="00F660B7">
            <w:pPr>
              <w:pStyle w:val="ConsPlusNormal"/>
              <w:rPr>
                <w:rFonts w:ascii="Times New Roman" w:hAnsi="Times New Roman" w:cs="Times New Roman"/>
                <w:sz w:val="24"/>
                <w:szCs w:val="24"/>
              </w:rPr>
            </w:pPr>
          </w:p>
        </w:tc>
        <w:tc>
          <w:tcPr>
            <w:tcW w:w="1134" w:type="dxa"/>
            <w:vAlign w:val="center"/>
          </w:tcPr>
          <w:p w:rsidR="00594191" w:rsidRPr="00044998" w:rsidRDefault="00594191" w:rsidP="00F660B7">
            <w:pPr>
              <w:pStyle w:val="ConsPlusNormal"/>
              <w:rPr>
                <w:rFonts w:ascii="Times New Roman" w:hAnsi="Times New Roman" w:cs="Times New Roman"/>
                <w:sz w:val="24"/>
                <w:szCs w:val="24"/>
              </w:rPr>
            </w:pPr>
          </w:p>
        </w:tc>
        <w:tc>
          <w:tcPr>
            <w:tcW w:w="1134" w:type="dxa"/>
            <w:vAlign w:val="center"/>
          </w:tcPr>
          <w:p w:rsidR="00594191" w:rsidRPr="00044998" w:rsidRDefault="00594191" w:rsidP="00F660B7">
            <w:pPr>
              <w:pStyle w:val="ConsPlusNormal"/>
              <w:rPr>
                <w:rFonts w:ascii="Times New Roman" w:hAnsi="Times New Roman" w:cs="Times New Roman"/>
                <w:sz w:val="24"/>
                <w:szCs w:val="24"/>
              </w:rPr>
            </w:pPr>
          </w:p>
        </w:tc>
        <w:tc>
          <w:tcPr>
            <w:tcW w:w="1134" w:type="dxa"/>
            <w:vAlign w:val="center"/>
          </w:tcPr>
          <w:p w:rsidR="00594191" w:rsidRPr="00044998" w:rsidRDefault="00594191" w:rsidP="00F660B7">
            <w:pPr>
              <w:pStyle w:val="ConsPlusNormal"/>
              <w:rPr>
                <w:rFonts w:ascii="Times New Roman" w:hAnsi="Times New Roman" w:cs="Times New Roman"/>
                <w:sz w:val="24"/>
                <w:szCs w:val="24"/>
              </w:rPr>
            </w:pPr>
          </w:p>
        </w:tc>
        <w:tc>
          <w:tcPr>
            <w:tcW w:w="1134" w:type="dxa"/>
            <w:vAlign w:val="center"/>
          </w:tcPr>
          <w:p w:rsidR="00594191" w:rsidRPr="00044998" w:rsidRDefault="00594191" w:rsidP="00F660B7">
            <w:pPr>
              <w:pStyle w:val="ConsPlusNormal"/>
              <w:rPr>
                <w:rFonts w:ascii="Times New Roman" w:hAnsi="Times New Roman" w:cs="Times New Roman"/>
                <w:sz w:val="24"/>
                <w:szCs w:val="24"/>
              </w:rPr>
            </w:pPr>
          </w:p>
        </w:tc>
        <w:tc>
          <w:tcPr>
            <w:tcW w:w="1134" w:type="dxa"/>
            <w:vAlign w:val="center"/>
          </w:tcPr>
          <w:p w:rsidR="00594191" w:rsidRPr="00044998" w:rsidRDefault="00594191" w:rsidP="00F660B7">
            <w:pPr>
              <w:pStyle w:val="ConsPlusNormal"/>
              <w:rPr>
                <w:rFonts w:ascii="Times New Roman" w:hAnsi="Times New Roman" w:cs="Times New Roman"/>
                <w:sz w:val="24"/>
                <w:szCs w:val="24"/>
              </w:rPr>
            </w:pPr>
          </w:p>
        </w:tc>
      </w:tr>
      <w:tr w:rsidR="00594191" w:rsidRPr="00044998">
        <w:tc>
          <w:tcPr>
            <w:tcW w:w="771" w:type="dxa"/>
            <w:vAlign w:val="center"/>
          </w:tcPr>
          <w:p w:rsidR="00594191" w:rsidRPr="00044998" w:rsidRDefault="00594191" w:rsidP="00F660B7">
            <w:pPr>
              <w:pStyle w:val="ConsPlusNormal"/>
              <w:rPr>
                <w:rFonts w:ascii="Times New Roman" w:hAnsi="Times New Roman" w:cs="Times New Roman"/>
                <w:sz w:val="24"/>
                <w:szCs w:val="24"/>
              </w:rPr>
            </w:pPr>
          </w:p>
        </w:tc>
        <w:tc>
          <w:tcPr>
            <w:tcW w:w="2835" w:type="dxa"/>
            <w:vAlign w:val="center"/>
          </w:tcPr>
          <w:p w:rsidR="00594191" w:rsidRPr="00044998" w:rsidRDefault="00594191" w:rsidP="00F660B7">
            <w:pPr>
              <w:pStyle w:val="ConsPlusNormal"/>
              <w:rPr>
                <w:rFonts w:ascii="Times New Roman" w:hAnsi="Times New Roman" w:cs="Times New Roman"/>
                <w:sz w:val="24"/>
                <w:szCs w:val="24"/>
              </w:rPr>
            </w:pPr>
            <w:r w:rsidRPr="00044998">
              <w:rPr>
                <w:rFonts w:ascii="Times New Roman" w:hAnsi="Times New Roman" w:cs="Times New Roman"/>
                <w:sz w:val="24"/>
                <w:szCs w:val="24"/>
              </w:rPr>
              <w:t>в том числе в разрезе соисполнителей:</w:t>
            </w:r>
          </w:p>
        </w:tc>
        <w:tc>
          <w:tcPr>
            <w:tcW w:w="1985" w:type="dxa"/>
            <w:vAlign w:val="center"/>
          </w:tcPr>
          <w:p w:rsidR="00594191" w:rsidRPr="00044998" w:rsidRDefault="00594191" w:rsidP="00F660B7">
            <w:pPr>
              <w:pStyle w:val="ConsPlusNormal"/>
              <w:rPr>
                <w:rFonts w:ascii="Times New Roman" w:hAnsi="Times New Roman" w:cs="Times New Roman"/>
                <w:sz w:val="24"/>
                <w:szCs w:val="24"/>
              </w:rPr>
            </w:pPr>
          </w:p>
        </w:tc>
        <w:tc>
          <w:tcPr>
            <w:tcW w:w="1293" w:type="dxa"/>
            <w:vAlign w:val="center"/>
          </w:tcPr>
          <w:p w:rsidR="00594191" w:rsidRPr="00044998" w:rsidRDefault="00594191" w:rsidP="00F660B7">
            <w:pPr>
              <w:pStyle w:val="ConsPlusNormal"/>
              <w:rPr>
                <w:rFonts w:ascii="Times New Roman" w:hAnsi="Times New Roman" w:cs="Times New Roman"/>
                <w:sz w:val="24"/>
                <w:szCs w:val="24"/>
              </w:rPr>
            </w:pPr>
          </w:p>
        </w:tc>
        <w:tc>
          <w:tcPr>
            <w:tcW w:w="1763" w:type="dxa"/>
            <w:vAlign w:val="center"/>
          </w:tcPr>
          <w:p w:rsidR="00594191" w:rsidRPr="00044998" w:rsidRDefault="00594191" w:rsidP="00F660B7">
            <w:pPr>
              <w:pStyle w:val="ConsPlusNormal"/>
              <w:rPr>
                <w:rFonts w:ascii="Times New Roman" w:hAnsi="Times New Roman" w:cs="Times New Roman"/>
                <w:sz w:val="24"/>
                <w:szCs w:val="24"/>
              </w:rPr>
            </w:pPr>
          </w:p>
        </w:tc>
        <w:tc>
          <w:tcPr>
            <w:tcW w:w="1134" w:type="dxa"/>
            <w:vAlign w:val="center"/>
          </w:tcPr>
          <w:p w:rsidR="00594191" w:rsidRPr="00044998" w:rsidRDefault="00594191" w:rsidP="00F660B7">
            <w:pPr>
              <w:pStyle w:val="ConsPlusNormal"/>
              <w:rPr>
                <w:rFonts w:ascii="Times New Roman" w:hAnsi="Times New Roman" w:cs="Times New Roman"/>
                <w:sz w:val="24"/>
                <w:szCs w:val="24"/>
              </w:rPr>
            </w:pPr>
          </w:p>
        </w:tc>
        <w:tc>
          <w:tcPr>
            <w:tcW w:w="1134" w:type="dxa"/>
            <w:vAlign w:val="center"/>
          </w:tcPr>
          <w:p w:rsidR="00594191" w:rsidRPr="00044998" w:rsidRDefault="00594191" w:rsidP="00F660B7">
            <w:pPr>
              <w:pStyle w:val="ConsPlusNormal"/>
              <w:rPr>
                <w:rFonts w:ascii="Times New Roman" w:hAnsi="Times New Roman" w:cs="Times New Roman"/>
                <w:sz w:val="24"/>
                <w:szCs w:val="24"/>
              </w:rPr>
            </w:pPr>
          </w:p>
        </w:tc>
        <w:tc>
          <w:tcPr>
            <w:tcW w:w="1134" w:type="dxa"/>
            <w:vAlign w:val="center"/>
          </w:tcPr>
          <w:p w:rsidR="00594191" w:rsidRPr="00044998" w:rsidRDefault="00594191" w:rsidP="00F660B7">
            <w:pPr>
              <w:pStyle w:val="ConsPlusNormal"/>
              <w:rPr>
                <w:rFonts w:ascii="Times New Roman" w:hAnsi="Times New Roman" w:cs="Times New Roman"/>
                <w:sz w:val="24"/>
                <w:szCs w:val="24"/>
              </w:rPr>
            </w:pPr>
          </w:p>
        </w:tc>
        <w:tc>
          <w:tcPr>
            <w:tcW w:w="1134" w:type="dxa"/>
            <w:vAlign w:val="center"/>
          </w:tcPr>
          <w:p w:rsidR="00594191" w:rsidRPr="00044998" w:rsidRDefault="00594191" w:rsidP="00F660B7">
            <w:pPr>
              <w:pStyle w:val="ConsPlusNormal"/>
              <w:rPr>
                <w:rFonts w:ascii="Times New Roman" w:hAnsi="Times New Roman" w:cs="Times New Roman"/>
                <w:sz w:val="24"/>
                <w:szCs w:val="24"/>
              </w:rPr>
            </w:pPr>
          </w:p>
        </w:tc>
        <w:tc>
          <w:tcPr>
            <w:tcW w:w="1134" w:type="dxa"/>
            <w:vAlign w:val="center"/>
          </w:tcPr>
          <w:p w:rsidR="00594191" w:rsidRPr="00044998" w:rsidRDefault="00594191" w:rsidP="00F660B7">
            <w:pPr>
              <w:pStyle w:val="ConsPlusNormal"/>
              <w:rPr>
                <w:rFonts w:ascii="Times New Roman" w:hAnsi="Times New Roman" w:cs="Times New Roman"/>
                <w:sz w:val="24"/>
                <w:szCs w:val="24"/>
              </w:rPr>
            </w:pPr>
          </w:p>
        </w:tc>
      </w:tr>
      <w:tr w:rsidR="00594191" w:rsidRPr="00044998">
        <w:tc>
          <w:tcPr>
            <w:tcW w:w="771" w:type="dxa"/>
            <w:vAlign w:val="center"/>
          </w:tcPr>
          <w:p w:rsidR="00594191" w:rsidRPr="00044998" w:rsidRDefault="00594191" w:rsidP="00F660B7">
            <w:pPr>
              <w:pStyle w:val="ConsPlusNormal"/>
              <w:rPr>
                <w:rFonts w:ascii="Times New Roman" w:hAnsi="Times New Roman" w:cs="Times New Roman"/>
                <w:sz w:val="24"/>
                <w:szCs w:val="24"/>
              </w:rPr>
            </w:pPr>
          </w:p>
        </w:tc>
        <w:tc>
          <w:tcPr>
            <w:tcW w:w="2835" w:type="dxa"/>
            <w:vAlign w:val="center"/>
          </w:tcPr>
          <w:p w:rsidR="00594191" w:rsidRPr="00044998" w:rsidRDefault="00594191" w:rsidP="00F660B7">
            <w:pPr>
              <w:pStyle w:val="ConsPlusNormal"/>
              <w:rPr>
                <w:rFonts w:ascii="Times New Roman" w:hAnsi="Times New Roman" w:cs="Times New Roman"/>
                <w:sz w:val="24"/>
                <w:szCs w:val="24"/>
              </w:rPr>
            </w:pPr>
            <w:r w:rsidRPr="00044998">
              <w:rPr>
                <w:rFonts w:ascii="Times New Roman" w:hAnsi="Times New Roman" w:cs="Times New Roman"/>
                <w:sz w:val="24"/>
                <w:szCs w:val="24"/>
              </w:rPr>
              <w:t>...</w:t>
            </w:r>
          </w:p>
        </w:tc>
        <w:tc>
          <w:tcPr>
            <w:tcW w:w="1985" w:type="dxa"/>
            <w:vAlign w:val="center"/>
          </w:tcPr>
          <w:p w:rsidR="00594191" w:rsidRPr="00044998" w:rsidRDefault="00594191" w:rsidP="00F660B7">
            <w:pPr>
              <w:pStyle w:val="ConsPlusNormal"/>
              <w:rPr>
                <w:rFonts w:ascii="Times New Roman" w:hAnsi="Times New Roman" w:cs="Times New Roman"/>
                <w:sz w:val="24"/>
                <w:szCs w:val="24"/>
              </w:rPr>
            </w:pPr>
          </w:p>
        </w:tc>
        <w:tc>
          <w:tcPr>
            <w:tcW w:w="1293" w:type="dxa"/>
            <w:vAlign w:val="center"/>
          </w:tcPr>
          <w:p w:rsidR="00594191" w:rsidRPr="00044998" w:rsidRDefault="00594191" w:rsidP="00F660B7">
            <w:pPr>
              <w:pStyle w:val="ConsPlusNormal"/>
              <w:rPr>
                <w:rFonts w:ascii="Times New Roman" w:hAnsi="Times New Roman" w:cs="Times New Roman"/>
                <w:sz w:val="24"/>
                <w:szCs w:val="24"/>
              </w:rPr>
            </w:pPr>
          </w:p>
        </w:tc>
        <w:tc>
          <w:tcPr>
            <w:tcW w:w="1763" w:type="dxa"/>
            <w:vAlign w:val="center"/>
          </w:tcPr>
          <w:p w:rsidR="00594191" w:rsidRPr="00044998" w:rsidRDefault="00594191" w:rsidP="00F660B7">
            <w:pPr>
              <w:pStyle w:val="ConsPlusNormal"/>
              <w:rPr>
                <w:rFonts w:ascii="Times New Roman" w:hAnsi="Times New Roman" w:cs="Times New Roman"/>
                <w:sz w:val="24"/>
                <w:szCs w:val="24"/>
              </w:rPr>
            </w:pPr>
          </w:p>
        </w:tc>
        <w:tc>
          <w:tcPr>
            <w:tcW w:w="1134" w:type="dxa"/>
            <w:vAlign w:val="center"/>
          </w:tcPr>
          <w:p w:rsidR="00594191" w:rsidRPr="00044998" w:rsidRDefault="00594191" w:rsidP="00F660B7">
            <w:pPr>
              <w:pStyle w:val="ConsPlusNormal"/>
              <w:rPr>
                <w:rFonts w:ascii="Times New Roman" w:hAnsi="Times New Roman" w:cs="Times New Roman"/>
                <w:sz w:val="24"/>
                <w:szCs w:val="24"/>
              </w:rPr>
            </w:pPr>
          </w:p>
        </w:tc>
        <w:tc>
          <w:tcPr>
            <w:tcW w:w="1134" w:type="dxa"/>
            <w:vAlign w:val="center"/>
          </w:tcPr>
          <w:p w:rsidR="00594191" w:rsidRPr="00044998" w:rsidRDefault="00594191" w:rsidP="00F660B7">
            <w:pPr>
              <w:pStyle w:val="ConsPlusNormal"/>
              <w:rPr>
                <w:rFonts w:ascii="Times New Roman" w:hAnsi="Times New Roman" w:cs="Times New Roman"/>
                <w:sz w:val="24"/>
                <w:szCs w:val="24"/>
              </w:rPr>
            </w:pPr>
          </w:p>
        </w:tc>
        <w:tc>
          <w:tcPr>
            <w:tcW w:w="1134" w:type="dxa"/>
            <w:vAlign w:val="center"/>
          </w:tcPr>
          <w:p w:rsidR="00594191" w:rsidRPr="00044998" w:rsidRDefault="00594191" w:rsidP="00F660B7">
            <w:pPr>
              <w:pStyle w:val="ConsPlusNormal"/>
              <w:rPr>
                <w:rFonts w:ascii="Times New Roman" w:hAnsi="Times New Roman" w:cs="Times New Roman"/>
                <w:sz w:val="24"/>
                <w:szCs w:val="24"/>
              </w:rPr>
            </w:pPr>
          </w:p>
        </w:tc>
        <w:tc>
          <w:tcPr>
            <w:tcW w:w="1134" w:type="dxa"/>
            <w:vAlign w:val="center"/>
          </w:tcPr>
          <w:p w:rsidR="00594191" w:rsidRPr="00044998" w:rsidRDefault="00594191" w:rsidP="00F660B7">
            <w:pPr>
              <w:pStyle w:val="ConsPlusNormal"/>
              <w:rPr>
                <w:rFonts w:ascii="Times New Roman" w:hAnsi="Times New Roman" w:cs="Times New Roman"/>
                <w:sz w:val="24"/>
                <w:szCs w:val="24"/>
              </w:rPr>
            </w:pPr>
          </w:p>
        </w:tc>
        <w:tc>
          <w:tcPr>
            <w:tcW w:w="1134" w:type="dxa"/>
            <w:vAlign w:val="center"/>
          </w:tcPr>
          <w:p w:rsidR="00594191" w:rsidRPr="00044998" w:rsidRDefault="00594191" w:rsidP="00F660B7">
            <w:pPr>
              <w:pStyle w:val="ConsPlusNormal"/>
              <w:rPr>
                <w:rFonts w:ascii="Times New Roman" w:hAnsi="Times New Roman" w:cs="Times New Roman"/>
                <w:sz w:val="24"/>
                <w:szCs w:val="24"/>
              </w:rPr>
            </w:pPr>
          </w:p>
        </w:tc>
      </w:tr>
      <w:tr w:rsidR="00594191" w:rsidRPr="00044998">
        <w:tc>
          <w:tcPr>
            <w:tcW w:w="771" w:type="dxa"/>
            <w:vAlign w:val="center"/>
          </w:tcPr>
          <w:p w:rsidR="00594191" w:rsidRPr="00044998" w:rsidRDefault="00594191" w:rsidP="00F660B7">
            <w:pPr>
              <w:pStyle w:val="ConsPlusNormal"/>
              <w:rPr>
                <w:rFonts w:ascii="Times New Roman" w:hAnsi="Times New Roman" w:cs="Times New Roman"/>
                <w:sz w:val="24"/>
                <w:szCs w:val="24"/>
              </w:rPr>
            </w:pPr>
            <w:r w:rsidRPr="00044998">
              <w:rPr>
                <w:rFonts w:ascii="Times New Roman" w:hAnsi="Times New Roman" w:cs="Times New Roman"/>
                <w:sz w:val="24"/>
                <w:szCs w:val="24"/>
              </w:rPr>
              <w:t>2.1</w:t>
            </w:r>
          </w:p>
        </w:tc>
        <w:tc>
          <w:tcPr>
            <w:tcW w:w="2835" w:type="dxa"/>
            <w:vAlign w:val="center"/>
          </w:tcPr>
          <w:p w:rsidR="00594191" w:rsidRPr="00044998" w:rsidRDefault="00594191" w:rsidP="00F660B7">
            <w:pPr>
              <w:pStyle w:val="ConsPlusNormal"/>
              <w:rPr>
                <w:rFonts w:ascii="Times New Roman" w:hAnsi="Times New Roman" w:cs="Times New Roman"/>
                <w:sz w:val="24"/>
                <w:szCs w:val="24"/>
              </w:rPr>
            </w:pPr>
            <w:r w:rsidRPr="00044998">
              <w:rPr>
                <w:rFonts w:ascii="Times New Roman" w:hAnsi="Times New Roman" w:cs="Times New Roman"/>
                <w:sz w:val="24"/>
                <w:szCs w:val="24"/>
              </w:rPr>
              <w:t>Основное мероприятие 1</w:t>
            </w:r>
          </w:p>
        </w:tc>
        <w:tc>
          <w:tcPr>
            <w:tcW w:w="1985" w:type="dxa"/>
            <w:vAlign w:val="center"/>
          </w:tcPr>
          <w:p w:rsidR="00594191" w:rsidRPr="00044998" w:rsidRDefault="00594191" w:rsidP="00F660B7">
            <w:pPr>
              <w:pStyle w:val="ConsPlusNormal"/>
              <w:rPr>
                <w:rFonts w:ascii="Times New Roman" w:hAnsi="Times New Roman" w:cs="Times New Roman"/>
                <w:sz w:val="24"/>
                <w:szCs w:val="24"/>
              </w:rPr>
            </w:pPr>
            <w:r w:rsidRPr="00044998">
              <w:rPr>
                <w:rFonts w:ascii="Times New Roman" w:hAnsi="Times New Roman" w:cs="Times New Roman"/>
                <w:sz w:val="24"/>
                <w:szCs w:val="24"/>
              </w:rPr>
              <w:t>XX 2 01 00000</w:t>
            </w:r>
          </w:p>
        </w:tc>
        <w:tc>
          <w:tcPr>
            <w:tcW w:w="1293" w:type="dxa"/>
            <w:vAlign w:val="center"/>
          </w:tcPr>
          <w:p w:rsidR="00594191" w:rsidRPr="00044998" w:rsidRDefault="00594191" w:rsidP="00F660B7">
            <w:pPr>
              <w:pStyle w:val="ConsPlusNormal"/>
              <w:rPr>
                <w:rFonts w:ascii="Times New Roman" w:hAnsi="Times New Roman" w:cs="Times New Roman"/>
                <w:sz w:val="24"/>
                <w:szCs w:val="24"/>
              </w:rPr>
            </w:pPr>
          </w:p>
        </w:tc>
        <w:tc>
          <w:tcPr>
            <w:tcW w:w="1763" w:type="dxa"/>
            <w:vAlign w:val="center"/>
          </w:tcPr>
          <w:p w:rsidR="00594191" w:rsidRPr="00044998" w:rsidRDefault="00594191" w:rsidP="00F660B7">
            <w:pPr>
              <w:pStyle w:val="ConsPlusNormal"/>
              <w:rPr>
                <w:rFonts w:ascii="Times New Roman" w:hAnsi="Times New Roman" w:cs="Times New Roman"/>
                <w:sz w:val="24"/>
                <w:szCs w:val="24"/>
              </w:rPr>
            </w:pPr>
          </w:p>
        </w:tc>
        <w:tc>
          <w:tcPr>
            <w:tcW w:w="1134" w:type="dxa"/>
            <w:vAlign w:val="center"/>
          </w:tcPr>
          <w:p w:rsidR="00594191" w:rsidRPr="00044998" w:rsidRDefault="00594191" w:rsidP="00F660B7">
            <w:pPr>
              <w:pStyle w:val="ConsPlusNormal"/>
              <w:rPr>
                <w:rFonts w:ascii="Times New Roman" w:hAnsi="Times New Roman" w:cs="Times New Roman"/>
                <w:sz w:val="24"/>
                <w:szCs w:val="24"/>
              </w:rPr>
            </w:pPr>
          </w:p>
        </w:tc>
        <w:tc>
          <w:tcPr>
            <w:tcW w:w="1134" w:type="dxa"/>
            <w:vAlign w:val="center"/>
          </w:tcPr>
          <w:p w:rsidR="00594191" w:rsidRPr="00044998" w:rsidRDefault="00594191" w:rsidP="00F660B7">
            <w:pPr>
              <w:pStyle w:val="ConsPlusNormal"/>
              <w:rPr>
                <w:rFonts w:ascii="Times New Roman" w:hAnsi="Times New Roman" w:cs="Times New Roman"/>
                <w:sz w:val="24"/>
                <w:szCs w:val="24"/>
              </w:rPr>
            </w:pPr>
          </w:p>
        </w:tc>
        <w:tc>
          <w:tcPr>
            <w:tcW w:w="1134" w:type="dxa"/>
            <w:vAlign w:val="center"/>
          </w:tcPr>
          <w:p w:rsidR="00594191" w:rsidRPr="00044998" w:rsidRDefault="00594191" w:rsidP="00F660B7">
            <w:pPr>
              <w:pStyle w:val="ConsPlusNormal"/>
              <w:rPr>
                <w:rFonts w:ascii="Times New Roman" w:hAnsi="Times New Roman" w:cs="Times New Roman"/>
                <w:sz w:val="24"/>
                <w:szCs w:val="24"/>
              </w:rPr>
            </w:pPr>
          </w:p>
        </w:tc>
        <w:tc>
          <w:tcPr>
            <w:tcW w:w="1134" w:type="dxa"/>
            <w:vAlign w:val="center"/>
          </w:tcPr>
          <w:p w:rsidR="00594191" w:rsidRPr="00044998" w:rsidRDefault="00594191" w:rsidP="00F660B7">
            <w:pPr>
              <w:pStyle w:val="ConsPlusNormal"/>
              <w:rPr>
                <w:rFonts w:ascii="Times New Roman" w:hAnsi="Times New Roman" w:cs="Times New Roman"/>
                <w:sz w:val="24"/>
                <w:szCs w:val="24"/>
              </w:rPr>
            </w:pPr>
          </w:p>
        </w:tc>
        <w:tc>
          <w:tcPr>
            <w:tcW w:w="1134" w:type="dxa"/>
            <w:vAlign w:val="center"/>
          </w:tcPr>
          <w:p w:rsidR="00594191" w:rsidRPr="00044998" w:rsidRDefault="00594191" w:rsidP="00F660B7">
            <w:pPr>
              <w:pStyle w:val="ConsPlusNormal"/>
              <w:rPr>
                <w:rFonts w:ascii="Times New Roman" w:hAnsi="Times New Roman" w:cs="Times New Roman"/>
                <w:sz w:val="24"/>
                <w:szCs w:val="24"/>
              </w:rPr>
            </w:pPr>
          </w:p>
        </w:tc>
      </w:tr>
      <w:tr w:rsidR="00594191" w:rsidRPr="00044998">
        <w:tc>
          <w:tcPr>
            <w:tcW w:w="771" w:type="dxa"/>
            <w:vAlign w:val="center"/>
          </w:tcPr>
          <w:p w:rsidR="00594191" w:rsidRPr="00044998" w:rsidRDefault="00594191" w:rsidP="00F660B7">
            <w:pPr>
              <w:pStyle w:val="ConsPlusNormal"/>
              <w:rPr>
                <w:rFonts w:ascii="Times New Roman" w:hAnsi="Times New Roman" w:cs="Times New Roman"/>
                <w:sz w:val="24"/>
                <w:szCs w:val="24"/>
              </w:rPr>
            </w:pPr>
          </w:p>
        </w:tc>
        <w:tc>
          <w:tcPr>
            <w:tcW w:w="2835" w:type="dxa"/>
            <w:vAlign w:val="center"/>
          </w:tcPr>
          <w:p w:rsidR="00594191" w:rsidRPr="00044998" w:rsidRDefault="00594191" w:rsidP="00F660B7">
            <w:pPr>
              <w:pStyle w:val="ConsPlusNormal"/>
              <w:rPr>
                <w:rFonts w:ascii="Times New Roman" w:hAnsi="Times New Roman" w:cs="Times New Roman"/>
                <w:sz w:val="24"/>
                <w:szCs w:val="24"/>
              </w:rPr>
            </w:pPr>
            <w:r w:rsidRPr="00044998">
              <w:rPr>
                <w:rFonts w:ascii="Times New Roman" w:hAnsi="Times New Roman" w:cs="Times New Roman"/>
                <w:sz w:val="24"/>
                <w:szCs w:val="24"/>
              </w:rPr>
              <w:t>в том числе в разрезе соисполнителей:</w:t>
            </w:r>
          </w:p>
        </w:tc>
        <w:tc>
          <w:tcPr>
            <w:tcW w:w="1985" w:type="dxa"/>
            <w:vAlign w:val="center"/>
          </w:tcPr>
          <w:p w:rsidR="00594191" w:rsidRPr="00044998" w:rsidRDefault="00594191" w:rsidP="00F660B7">
            <w:pPr>
              <w:pStyle w:val="ConsPlusNormal"/>
              <w:rPr>
                <w:rFonts w:ascii="Times New Roman" w:hAnsi="Times New Roman" w:cs="Times New Roman"/>
                <w:sz w:val="24"/>
                <w:szCs w:val="24"/>
              </w:rPr>
            </w:pPr>
          </w:p>
        </w:tc>
        <w:tc>
          <w:tcPr>
            <w:tcW w:w="1293" w:type="dxa"/>
            <w:vAlign w:val="center"/>
          </w:tcPr>
          <w:p w:rsidR="00594191" w:rsidRPr="00044998" w:rsidRDefault="00594191" w:rsidP="00F660B7">
            <w:pPr>
              <w:pStyle w:val="ConsPlusNormal"/>
              <w:rPr>
                <w:rFonts w:ascii="Times New Roman" w:hAnsi="Times New Roman" w:cs="Times New Roman"/>
                <w:sz w:val="24"/>
                <w:szCs w:val="24"/>
              </w:rPr>
            </w:pPr>
          </w:p>
        </w:tc>
        <w:tc>
          <w:tcPr>
            <w:tcW w:w="1763" w:type="dxa"/>
            <w:vAlign w:val="center"/>
          </w:tcPr>
          <w:p w:rsidR="00594191" w:rsidRPr="00044998" w:rsidRDefault="00594191" w:rsidP="00F660B7">
            <w:pPr>
              <w:pStyle w:val="ConsPlusNormal"/>
              <w:rPr>
                <w:rFonts w:ascii="Times New Roman" w:hAnsi="Times New Roman" w:cs="Times New Roman"/>
                <w:sz w:val="24"/>
                <w:szCs w:val="24"/>
              </w:rPr>
            </w:pPr>
          </w:p>
        </w:tc>
        <w:tc>
          <w:tcPr>
            <w:tcW w:w="1134" w:type="dxa"/>
            <w:vAlign w:val="center"/>
          </w:tcPr>
          <w:p w:rsidR="00594191" w:rsidRPr="00044998" w:rsidRDefault="00594191" w:rsidP="00F660B7">
            <w:pPr>
              <w:pStyle w:val="ConsPlusNormal"/>
              <w:rPr>
                <w:rFonts w:ascii="Times New Roman" w:hAnsi="Times New Roman" w:cs="Times New Roman"/>
                <w:sz w:val="24"/>
                <w:szCs w:val="24"/>
              </w:rPr>
            </w:pPr>
          </w:p>
        </w:tc>
        <w:tc>
          <w:tcPr>
            <w:tcW w:w="1134" w:type="dxa"/>
            <w:vAlign w:val="center"/>
          </w:tcPr>
          <w:p w:rsidR="00594191" w:rsidRPr="00044998" w:rsidRDefault="00594191" w:rsidP="00F660B7">
            <w:pPr>
              <w:pStyle w:val="ConsPlusNormal"/>
              <w:rPr>
                <w:rFonts w:ascii="Times New Roman" w:hAnsi="Times New Roman" w:cs="Times New Roman"/>
                <w:sz w:val="24"/>
                <w:szCs w:val="24"/>
              </w:rPr>
            </w:pPr>
          </w:p>
        </w:tc>
        <w:tc>
          <w:tcPr>
            <w:tcW w:w="1134" w:type="dxa"/>
            <w:vAlign w:val="center"/>
          </w:tcPr>
          <w:p w:rsidR="00594191" w:rsidRPr="00044998" w:rsidRDefault="00594191" w:rsidP="00F660B7">
            <w:pPr>
              <w:pStyle w:val="ConsPlusNormal"/>
              <w:rPr>
                <w:rFonts w:ascii="Times New Roman" w:hAnsi="Times New Roman" w:cs="Times New Roman"/>
                <w:sz w:val="24"/>
                <w:szCs w:val="24"/>
              </w:rPr>
            </w:pPr>
          </w:p>
        </w:tc>
        <w:tc>
          <w:tcPr>
            <w:tcW w:w="1134" w:type="dxa"/>
            <w:vAlign w:val="center"/>
          </w:tcPr>
          <w:p w:rsidR="00594191" w:rsidRPr="00044998" w:rsidRDefault="00594191" w:rsidP="00F660B7">
            <w:pPr>
              <w:pStyle w:val="ConsPlusNormal"/>
              <w:rPr>
                <w:rFonts w:ascii="Times New Roman" w:hAnsi="Times New Roman" w:cs="Times New Roman"/>
                <w:sz w:val="24"/>
                <w:szCs w:val="24"/>
              </w:rPr>
            </w:pPr>
          </w:p>
        </w:tc>
        <w:tc>
          <w:tcPr>
            <w:tcW w:w="1134" w:type="dxa"/>
            <w:vAlign w:val="center"/>
          </w:tcPr>
          <w:p w:rsidR="00594191" w:rsidRPr="00044998" w:rsidRDefault="00594191" w:rsidP="00F660B7">
            <w:pPr>
              <w:pStyle w:val="ConsPlusNormal"/>
              <w:rPr>
                <w:rFonts w:ascii="Times New Roman" w:hAnsi="Times New Roman" w:cs="Times New Roman"/>
                <w:sz w:val="24"/>
                <w:szCs w:val="24"/>
              </w:rPr>
            </w:pPr>
          </w:p>
        </w:tc>
      </w:tr>
      <w:tr w:rsidR="00594191" w:rsidRPr="00044998">
        <w:tc>
          <w:tcPr>
            <w:tcW w:w="771" w:type="dxa"/>
            <w:vAlign w:val="bottom"/>
          </w:tcPr>
          <w:p w:rsidR="00594191" w:rsidRPr="00044998" w:rsidRDefault="00594191" w:rsidP="00F660B7">
            <w:pPr>
              <w:pStyle w:val="ConsPlusNormal"/>
              <w:rPr>
                <w:rFonts w:ascii="Times New Roman" w:hAnsi="Times New Roman" w:cs="Times New Roman"/>
                <w:sz w:val="24"/>
                <w:szCs w:val="24"/>
              </w:rPr>
            </w:pPr>
          </w:p>
        </w:tc>
        <w:tc>
          <w:tcPr>
            <w:tcW w:w="2835" w:type="dxa"/>
            <w:vAlign w:val="center"/>
          </w:tcPr>
          <w:p w:rsidR="00594191" w:rsidRPr="00044998" w:rsidRDefault="00594191" w:rsidP="00F660B7">
            <w:pPr>
              <w:pStyle w:val="ConsPlusNormal"/>
              <w:rPr>
                <w:rFonts w:ascii="Times New Roman" w:hAnsi="Times New Roman" w:cs="Times New Roman"/>
                <w:sz w:val="24"/>
                <w:szCs w:val="24"/>
              </w:rPr>
            </w:pPr>
            <w:r w:rsidRPr="00044998">
              <w:rPr>
                <w:rFonts w:ascii="Times New Roman" w:hAnsi="Times New Roman" w:cs="Times New Roman"/>
                <w:sz w:val="24"/>
                <w:szCs w:val="24"/>
              </w:rPr>
              <w:t>...</w:t>
            </w:r>
          </w:p>
        </w:tc>
        <w:tc>
          <w:tcPr>
            <w:tcW w:w="1985" w:type="dxa"/>
            <w:vAlign w:val="bottom"/>
          </w:tcPr>
          <w:p w:rsidR="00594191" w:rsidRPr="00044998" w:rsidRDefault="00594191" w:rsidP="00F660B7">
            <w:pPr>
              <w:pStyle w:val="ConsPlusNormal"/>
              <w:rPr>
                <w:rFonts w:ascii="Times New Roman" w:hAnsi="Times New Roman" w:cs="Times New Roman"/>
                <w:sz w:val="24"/>
                <w:szCs w:val="24"/>
              </w:rPr>
            </w:pPr>
          </w:p>
        </w:tc>
        <w:tc>
          <w:tcPr>
            <w:tcW w:w="1293" w:type="dxa"/>
            <w:vAlign w:val="bottom"/>
          </w:tcPr>
          <w:p w:rsidR="00594191" w:rsidRPr="00044998" w:rsidRDefault="00594191" w:rsidP="00F660B7">
            <w:pPr>
              <w:pStyle w:val="ConsPlusNormal"/>
              <w:rPr>
                <w:rFonts w:ascii="Times New Roman" w:hAnsi="Times New Roman" w:cs="Times New Roman"/>
                <w:sz w:val="24"/>
                <w:szCs w:val="24"/>
              </w:rPr>
            </w:pPr>
          </w:p>
        </w:tc>
        <w:tc>
          <w:tcPr>
            <w:tcW w:w="1763" w:type="dxa"/>
            <w:vAlign w:val="bottom"/>
          </w:tcPr>
          <w:p w:rsidR="00594191" w:rsidRPr="00044998" w:rsidRDefault="00594191" w:rsidP="00F660B7">
            <w:pPr>
              <w:pStyle w:val="ConsPlusNormal"/>
              <w:rPr>
                <w:rFonts w:ascii="Times New Roman" w:hAnsi="Times New Roman" w:cs="Times New Roman"/>
                <w:sz w:val="24"/>
                <w:szCs w:val="24"/>
              </w:rPr>
            </w:pPr>
          </w:p>
        </w:tc>
        <w:tc>
          <w:tcPr>
            <w:tcW w:w="1134" w:type="dxa"/>
            <w:vAlign w:val="bottom"/>
          </w:tcPr>
          <w:p w:rsidR="00594191" w:rsidRPr="00044998" w:rsidRDefault="00594191" w:rsidP="00F660B7">
            <w:pPr>
              <w:pStyle w:val="ConsPlusNormal"/>
              <w:rPr>
                <w:rFonts w:ascii="Times New Roman" w:hAnsi="Times New Roman" w:cs="Times New Roman"/>
                <w:sz w:val="24"/>
                <w:szCs w:val="24"/>
              </w:rPr>
            </w:pPr>
          </w:p>
        </w:tc>
        <w:tc>
          <w:tcPr>
            <w:tcW w:w="1134" w:type="dxa"/>
            <w:vAlign w:val="bottom"/>
          </w:tcPr>
          <w:p w:rsidR="00594191" w:rsidRPr="00044998" w:rsidRDefault="00594191" w:rsidP="00F660B7">
            <w:pPr>
              <w:pStyle w:val="ConsPlusNormal"/>
              <w:rPr>
                <w:rFonts w:ascii="Times New Roman" w:hAnsi="Times New Roman" w:cs="Times New Roman"/>
                <w:sz w:val="24"/>
                <w:szCs w:val="24"/>
              </w:rPr>
            </w:pPr>
          </w:p>
        </w:tc>
        <w:tc>
          <w:tcPr>
            <w:tcW w:w="1134" w:type="dxa"/>
            <w:vAlign w:val="bottom"/>
          </w:tcPr>
          <w:p w:rsidR="00594191" w:rsidRPr="00044998" w:rsidRDefault="00594191" w:rsidP="00F660B7">
            <w:pPr>
              <w:pStyle w:val="ConsPlusNormal"/>
              <w:rPr>
                <w:rFonts w:ascii="Times New Roman" w:hAnsi="Times New Roman" w:cs="Times New Roman"/>
                <w:sz w:val="24"/>
                <w:szCs w:val="24"/>
              </w:rPr>
            </w:pPr>
          </w:p>
        </w:tc>
        <w:tc>
          <w:tcPr>
            <w:tcW w:w="1134" w:type="dxa"/>
            <w:vAlign w:val="bottom"/>
          </w:tcPr>
          <w:p w:rsidR="00594191" w:rsidRPr="00044998" w:rsidRDefault="00594191" w:rsidP="00F660B7">
            <w:pPr>
              <w:pStyle w:val="ConsPlusNormal"/>
              <w:rPr>
                <w:rFonts w:ascii="Times New Roman" w:hAnsi="Times New Roman" w:cs="Times New Roman"/>
                <w:sz w:val="24"/>
                <w:szCs w:val="24"/>
              </w:rPr>
            </w:pPr>
          </w:p>
        </w:tc>
        <w:tc>
          <w:tcPr>
            <w:tcW w:w="1134" w:type="dxa"/>
            <w:vAlign w:val="bottom"/>
          </w:tcPr>
          <w:p w:rsidR="00594191" w:rsidRPr="00044998" w:rsidRDefault="00594191" w:rsidP="00F660B7">
            <w:pPr>
              <w:pStyle w:val="ConsPlusNormal"/>
              <w:rPr>
                <w:rFonts w:ascii="Times New Roman" w:hAnsi="Times New Roman" w:cs="Times New Roman"/>
                <w:sz w:val="24"/>
                <w:szCs w:val="24"/>
              </w:rPr>
            </w:pPr>
          </w:p>
        </w:tc>
      </w:tr>
      <w:tr w:rsidR="00594191" w:rsidRPr="00044998">
        <w:tc>
          <w:tcPr>
            <w:tcW w:w="771" w:type="dxa"/>
            <w:vAlign w:val="center"/>
          </w:tcPr>
          <w:p w:rsidR="00594191" w:rsidRPr="00044998" w:rsidRDefault="00594191" w:rsidP="00F660B7">
            <w:pPr>
              <w:pStyle w:val="ConsPlusNormal"/>
              <w:rPr>
                <w:rFonts w:ascii="Times New Roman" w:hAnsi="Times New Roman" w:cs="Times New Roman"/>
                <w:sz w:val="24"/>
                <w:szCs w:val="24"/>
              </w:rPr>
            </w:pPr>
            <w:r w:rsidRPr="00044998">
              <w:rPr>
                <w:rFonts w:ascii="Times New Roman" w:hAnsi="Times New Roman" w:cs="Times New Roman"/>
                <w:sz w:val="24"/>
                <w:szCs w:val="24"/>
              </w:rPr>
              <w:t>2.2</w:t>
            </w:r>
          </w:p>
        </w:tc>
        <w:tc>
          <w:tcPr>
            <w:tcW w:w="2835" w:type="dxa"/>
            <w:vAlign w:val="center"/>
          </w:tcPr>
          <w:p w:rsidR="00594191" w:rsidRPr="00044998" w:rsidRDefault="00594191" w:rsidP="00F660B7">
            <w:pPr>
              <w:pStyle w:val="ConsPlusNormal"/>
              <w:rPr>
                <w:rFonts w:ascii="Times New Roman" w:hAnsi="Times New Roman" w:cs="Times New Roman"/>
                <w:sz w:val="24"/>
                <w:szCs w:val="24"/>
              </w:rPr>
            </w:pPr>
            <w:r w:rsidRPr="00044998">
              <w:rPr>
                <w:rFonts w:ascii="Times New Roman" w:hAnsi="Times New Roman" w:cs="Times New Roman"/>
                <w:sz w:val="24"/>
                <w:szCs w:val="24"/>
              </w:rPr>
              <w:t>Основное мероприятие 2</w:t>
            </w:r>
          </w:p>
        </w:tc>
        <w:tc>
          <w:tcPr>
            <w:tcW w:w="1985" w:type="dxa"/>
            <w:vAlign w:val="center"/>
          </w:tcPr>
          <w:p w:rsidR="00594191" w:rsidRPr="00044998" w:rsidRDefault="00594191" w:rsidP="00F660B7">
            <w:pPr>
              <w:pStyle w:val="ConsPlusNormal"/>
              <w:rPr>
                <w:rFonts w:ascii="Times New Roman" w:hAnsi="Times New Roman" w:cs="Times New Roman"/>
                <w:sz w:val="24"/>
                <w:szCs w:val="24"/>
              </w:rPr>
            </w:pPr>
            <w:r w:rsidRPr="00044998">
              <w:rPr>
                <w:rFonts w:ascii="Times New Roman" w:hAnsi="Times New Roman" w:cs="Times New Roman"/>
                <w:sz w:val="24"/>
                <w:szCs w:val="24"/>
              </w:rPr>
              <w:t>XX 2 02 00000</w:t>
            </w:r>
          </w:p>
        </w:tc>
        <w:tc>
          <w:tcPr>
            <w:tcW w:w="1293" w:type="dxa"/>
            <w:vAlign w:val="center"/>
          </w:tcPr>
          <w:p w:rsidR="00594191" w:rsidRPr="00044998" w:rsidRDefault="00594191" w:rsidP="00F660B7">
            <w:pPr>
              <w:pStyle w:val="ConsPlusNormal"/>
              <w:rPr>
                <w:rFonts w:ascii="Times New Roman" w:hAnsi="Times New Roman" w:cs="Times New Roman"/>
                <w:sz w:val="24"/>
                <w:szCs w:val="24"/>
              </w:rPr>
            </w:pPr>
          </w:p>
        </w:tc>
        <w:tc>
          <w:tcPr>
            <w:tcW w:w="1763" w:type="dxa"/>
            <w:vAlign w:val="center"/>
          </w:tcPr>
          <w:p w:rsidR="00594191" w:rsidRPr="00044998" w:rsidRDefault="00594191" w:rsidP="00F660B7">
            <w:pPr>
              <w:pStyle w:val="ConsPlusNormal"/>
              <w:rPr>
                <w:rFonts w:ascii="Times New Roman" w:hAnsi="Times New Roman" w:cs="Times New Roman"/>
                <w:sz w:val="24"/>
                <w:szCs w:val="24"/>
              </w:rPr>
            </w:pPr>
          </w:p>
        </w:tc>
        <w:tc>
          <w:tcPr>
            <w:tcW w:w="1134" w:type="dxa"/>
            <w:vAlign w:val="center"/>
          </w:tcPr>
          <w:p w:rsidR="00594191" w:rsidRPr="00044998" w:rsidRDefault="00594191" w:rsidP="00F660B7">
            <w:pPr>
              <w:pStyle w:val="ConsPlusNormal"/>
              <w:rPr>
                <w:rFonts w:ascii="Times New Roman" w:hAnsi="Times New Roman" w:cs="Times New Roman"/>
                <w:sz w:val="24"/>
                <w:szCs w:val="24"/>
              </w:rPr>
            </w:pPr>
          </w:p>
        </w:tc>
        <w:tc>
          <w:tcPr>
            <w:tcW w:w="1134" w:type="dxa"/>
            <w:vAlign w:val="center"/>
          </w:tcPr>
          <w:p w:rsidR="00594191" w:rsidRPr="00044998" w:rsidRDefault="00594191" w:rsidP="00F660B7">
            <w:pPr>
              <w:pStyle w:val="ConsPlusNormal"/>
              <w:rPr>
                <w:rFonts w:ascii="Times New Roman" w:hAnsi="Times New Roman" w:cs="Times New Roman"/>
                <w:sz w:val="24"/>
                <w:szCs w:val="24"/>
              </w:rPr>
            </w:pPr>
          </w:p>
        </w:tc>
        <w:tc>
          <w:tcPr>
            <w:tcW w:w="1134" w:type="dxa"/>
            <w:vAlign w:val="center"/>
          </w:tcPr>
          <w:p w:rsidR="00594191" w:rsidRPr="00044998" w:rsidRDefault="00594191" w:rsidP="00F660B7">
            <w:pPr>
              <w:pStyle w:val="ConsPlusNormal"/>
              <w:rPr>
                <w:rFonts w:ascii="Times New Roman" w:hAnsi="Times New Roman" w:cs="Times New Roman"/>
                <w:sz w:val="24"/>
                <w:szCs w:val="24"/>
              </w:rPr>
            </w:pPr>
          </w:p>
        </w:tc>
        <w:tc>
          <w:tcPr>
            <w:tcW w:w="1134" w:type="dxa"/>
            <w:vAlign w:val="center"/>
          </w:tcPr>
          <w:p w:rsidR="00594191" w:rsidRPr="00044998" w:rsidRDefault="00594191" w:rsidP="00F660B7">
            <w:pPr>
              <w:pStyle w:val="ConsPlusNormal"/>
              <w:rPr>
                <w:rFonts w:ascii="Times New Roman" w:hAnsi="Times New Roman" w:cs="Times New Roman"/>
                <w:sz w:val="24"/>
                <w:szCs w:val="24"/>
              </w:rPr>
            </w:pPr>
          </w:p>
        </w:tc>
        <w:tc>
          <w:tcPr>
            <w:tcW w:w="1134" w:type="dxa"/>
            <w:vAlign w:val="center"/>
          </w:tcPr>
          <w:p w:rsidR="00594191" w:rsidRPr="00044998" w:rsidRDefault="00594191" w:rsidP="00F660B7">
            <w:pPr>
              <w:pStyle w:val="ConsPlusNormal"/>
              <w:rPr>
                <w:rFonts w:ascii="Times New Roman" w:hAnsi="Times New Roman" w:cs="Times New Roman"/>
                <w:sz w:val="24"/>
                <w:szCs w:val="24"/>
              </w:rPr>
            </w:pPr>
          </w:p>
        </w:tc>
      </w:tr>
      <w:tr w:rsidR="00594191" w:rsidRPr="00044998">
        <w:tc>
          <w:tcPr>
            <w:tcW w:w="771" w:type="dxa"/>
            <w:vAlign w:val="center"/>
          </w:tcPr>
          <w:p w:rsidR="00594191" w:rsidRPr="00044998" w:rsidRDefault="00594191" w:rsidP="00F660B7">
            <w:pPr>
              <w:pStyle w:val="ConsPlusNormal"/>
              <w:rPr>
                <w:rFonts w:ascii="Times New Roman" w:hAnsi="Times New Roman" w:cs="Times New Roman"/>
                <w:sz w:val="24"/>
                <w:szCs w:val="24"/>
              </w:rPr>
            </w:pPr>
          </w:p>
        </w:tc>
        <w:tc>
          <w:tcPr>
            <w:tcW w:w="2835" w:type="dxa"/>
            <w:vAlign w:val="center"/>
          </w:tcPr>
          <w:p w:rsidR="00594191" w:rsidRPr="00044998" w:rsidRDefault="00594191" w:rsidP="00F660B7">
            <w:pPr>
              <w:pStyle w:val="ConsPlusNormal"/>
              <w:rPr>
                <w:rFonts w:ascii="Times New Roman" w:hAnsi="Times New Roman" w:cs="Times New Roman"/>
                <w:sz w:val="24"/>
                <w:szCs w:val="24"/>
              </w:rPr>
            </w:pPr>
            <w:r w:rsidRPr="00044998">
              <w:rPr>
                <w:rFonts w:ascii="Times New Roman" w:hAnsi="Times New Roman" w:cs="Times New Roman"/>
                <w:sz w:val="24"/>
                <w:szCs w:val="24"/>
              </w:rPr>
              <w:t>в том числе в разрезе соисполнителей:</w:t>
            </w:r>
          </w:p>
        </w:tc>
        <w:tc>
          <w:tcPr>
            <w:tcW w:w="1985" w:type="dxa"/>
            <w:vAlign w:val="center"/>
          </w:tcPr>
          <w:p w:rsidR="00594191" w:rsidRPr="00044998" w:rsidRDefault="00594191" w:rsidP="00F660B7">
            <w:pPr>
              <w:pStyle w:val="ConsPlusNormal"/>
              <w:rPr>
                <w:rFonts w:ascii="Times New Roman" w:hAnsi="Times New Roman" w:cs="Times New Roman"/>
                <w:sz w:val="24"/>
                <w:szCs w:val="24"/>
              </w:rPr>
            </w:pPr>
          </w:p>
        </w:tc>
        <w:tc>
          <w:tcPr>
            <w:tcW w:w="1293" w:type="dxa"/>
            <w:vAlign w:val="center"/>
          </w:tcPr>
          <w:p w:rsidR="00594191" w:rsidRPr="00044998" w:rsidRDefault="00594191" w:rsidP="00F660B7">
            <w:pPr>
              <w:pStyle w:val="ConsPlusNormal"/>
              <w:rPr>
                <w:rFonts w:ascii="Times New Roman" w:hAnsi="Times New Roman" w:cs="Times New Roman"/>
                <w:sz w:val="24"/>
                <w:szCs w:val="24"/>
              </w:rPr>
            </w:pPr>
          </w:p>
        </w:tc>
        <w:tc>
          <w:tcPr>
            <w:tcW w:w="1763" w:type="dxa"/>
            <w:vAlign w:val="center"/>
          </w:tcPr>
          <w:p w:rsidR="00594191" w:rsidRPr="00044998" w:rsidRDefault="00594191" w:rsidP="00F660B7">
            <w:pPr>
              <w:pStyle w:val="ConsPlusNormal"/>
              <w:rPr>
                <w:rFonts w:ascii="Times New Roman" w:hAnsi="Times New Roman" w:cs="Times New Roman"/>
                <w:sz w:val="24"/>
                <w:szCs w:val="24"/>
              </w:rPr>
            </w:pPr>
          </w:p>
        </w:tc>
        <w:tc>
          <w:tcPr>
            <w:tcW w:w="1134" w:type="dxa"/>
            <w:vAlign w:val="center"/>
          </w:tcPr>
          <w:p w:rsidR="00594191" w:rsidRPr="00044998" w:rsidRDefault="00594191" w:rsidP="00F660B7">
            <w:pPr>
              <w:pStyle w:val="ConsPlusNormal"/>
              <w:rPr>
                <w:rFonts w:ascii="Times New Roman" w:hAnsi="Times New Roman" w:cs="Times New Roman"/>
                <w:sz w:val="24"/>
                <w:szCs w:val="24"/>
              </w:rPr>
            </w:pPr>
          </w:p>
        </w:tc>
        <w:tc>
          <w:tcPr>
            <w:tcW w:w="1134" w:type="dxa"/>
            <w:vAlign w:val="center"/>
          </w:tcPr>
          <w:p w:rsidR="00594191" w:rsidRPr="00044998" w:rsidRDefault="00594191" w:rsidP="00F660B7">
            <w:pPr>
              <w:pStyle w:val="ConsPlusNormal"/>
              <w:rPr>
                <w:rFonts w:ascii="Times New Roman" w:hAnsi="Times New Roman" w:cs="Times New Roman"/>
                <w:sz w:val="24"/>
                <w:szCs w:val="24"/>
              </w:rPr>
            </w:pPr>
          </w:p>
        </w:tc>
        <w:tc>
          <w:tcPr>
            <w:tcW w:w="1134" w:type="dxa"/>
            <w:vAlign w:val="center"/>
          </w:tcPr>
          <w:p w:rsidR="00594191" w:rsidRPr="00044998" w:rsidRDefault="00594191" w:rsidP="00F660B7">
            <w:pPr>
              <w:pStyle w:val="ConsPlusNormal"/>
              <w:rPr>
                <w:rFonts w:ascii="Times New Roman" w:hAnsi="Times New Roman" w:cs="Times New Roman"/>
                <w:sz w:val="24"/>
                <w:szCs w:val="24"/>
              </w:rPr>
            </w:pPr>
          </w:p>
        </w:tc>
        <w:tc>
          <w:tcPr>
            <w:tcW w:w="1134" w:type="dxa"/>
            <w:vAlign w:val="center"/>
          </w:tcPr>
          <w:p w:rsidR="00594191" w:rsidRPr="00044998" w:rsidRDefault="00594191" w:rsidP="00F660B7">
            <w:pPr>
              <w:pStyle w:val="ConsPlusNormal"/>
              <w:rPr>
                <w:rFonts w:ascii="Times New Roman" w:hAnsi="Times New Roman" w:cs="Times New Roman"/>
                <w:sz w:val="24"/>
                <w:szCs w:val="24"/>
              </w:rPr>
            </w:pPr>
          </w:p>
        </w:tc>
        <w:tc>
          <w:tcPr>
            <w:tcW w:w="1134" w:type="dxa"/>
            <w:vAlign w:val="center"/>
          </w:tcPr>
          <w:p w:rsidR="00594191" w:rsidRPr="00044998" w:rsidRDefault="00594191" w:rsidP="00F660B7">
            <w:pPr>
              <w:pStyle w:val="ConsPlusNormal"/>
              <w:rPr>
                <w:rFonts w:ascii="Times New Roman" w:hAnsi="Times New Roman" w:cs="Times New Roman"/>
                <w:sz w:val="24"/>
                <w:szCs w:val="24"/>
              </w:rPr>
            </w:pPr>
          </w:p>
        </w:tc>
      </w:tr>
    </w:tbl>
    <w:p w:rsidR="00594191" w:rsidRPr="00044998" w:rsidRDefault="00594191" w:rsidP="00C658B6">
      <w:pPr>
        <w:pStyle w:val="ConsPlusNormal"/>
        <w:ind w:firstLine="540"/>
        <w:jc w:val="both"/>
        <w:rPr>
          <w:rFonts w:ascii="Times New Roman" w:hAnsi="Times New Roman" w:cs="Times New Roman"/>
          <w:sz w:val="24"/>
          <w:szCs w:val="24"/>
        </w:rPr>
      </w:pPr>
    </w:p>
    <w:p w:rsidR="00594191" w:rsidRPr="00E16B1B" w:rsidRDefault="00594191" w:rsidP="00733F74">
      <w:pPr>
        <w:pStyle w:val="ConsPlusNormal"/>
        <w:pageBreakBefore/>
        <w:jc w:val="center"/>
        <w:outlineLvl w:val="4"/>
        <w:rPr>
          <w:rFonts w:ascii="Times New Roman" w:hAnsi="Times New Roman" w:cs="Times New Roman"/>
          <w:sz w:val="24"/>
          <w:szCs w:val="24"/>
        </w:rPr>
      </w:pPr>
      <w:bookmarkStart w:id="23" w:name="P1630"/>
      <w:bookmarkEnd w:id="23"/>
      <w:r w:rsidRPr="00044998">
        <w:rPr>
          <w:rFonts w:ascii="Times New Roman" w:hAnsi="Times New Roman" w:cs="Times New Roman"/>
          <w:sz w:val="24"/>
          <w:szCs w:val="24"/>
        </w:rPr>
        <w:t>Таблица 2</w:t>
      </w:r>
      <w:r w:rsidRPr="00E16B1B">
        <w:rPr>
          <w:rFonts w:ascii="Times New Roman" w:hAnsi="Times New Roman" w:cs="Times New Roman"/>
          <w:sz w:val="24"/>
          <w:szCs w:val="24"/>
        </w:rPr>
        <w:t>. Перечень основных мероприятий и ресурсное обеспечение реализации</w:t>
      </w:r>
    </w:p>
    <w:p w:rsidR="00594191" w:rsidRPr="00044998" w:rsidRDefault="00594191" w:rsidP="00DE0752">
      <w:pPr>
        <w:pStyle w:val="ConsPlusNormal"/>
        <w:jc w:val="center"/>
        <w:rPr>
          <w:rFonts w:ascii="Times New Roman" w:hAnsi="Times New Roman" w:cs="Times New Roman"/>
          <w:sz w:val="24"/>
          <w:szCs w:val="24"/>
        </w:rPr>
      </w:pPr>
      <w:r w:rsidRPr="00E16B1B">
        <w:rPr>
          <w:rFonts w:ascii="Times New Roman" w:hAnsi="Times New Roman" w:cs="Times New Roman"/>
          <w:sz w:val="24"/>
          <w:szCs w:val="24"/>
        </w:rPr>
        <w:t xml:space="preserve">муниципальной программы </w:t>
      </w:r>
    </w:p>
    <w:p w:rsidR="00594191" w:rsidRPr="00044998" w:rsidRDefault="00594191" w:rsidP="00C658B6">
      <w:pPr>
        <w:pStyle w:val="ConsPlusNormal"/>
        <w:ind w:firstLine="540"/>
        <w:jc w:val="both"/>
        <w:rPr>
          <w:rFonts w:ascii="Times New Roman" w:hAnsi="Times New Roman" w:cs="Times New Roman"/>
          <w:sz w:val="24"/>
          <w:szCs w:val="24"/>
        </w:rPr>
      </w:pPr>
    </w:p>
    <w:tbl>
      <w:tblPr>
        <w:tblW w:w="149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06"/>
        <w:gridCol w:w="3107"/>
        <w:gridCol w:w="1899"/>
        <w:gridCol w:w="1373"/>
        <w:gridCol w:w="1840"/>
        <w:gridCol w:w="1183"/>
        <w:gridCol w:w="1183"/>
        <w:gridCol w:w="1183"/>
        <w:gridCol w:w="1183"/>
        <w:gridCol w:w="1183"/>
      </w:tblGrid>
      <w:tr w:rsidR="00594191" w:rsidRPr="00044998">
        <w:tc>
          <w:tcPr>
            <w:tcW w:w="806" w:type="dxa"/>
            <w:vMerge w:val="restart"/>
            <w:vAlign w:val="center"/>
          </w:tcPr>
          <w:p w:rsidR="00594191" w:rsidRPr="00044998" w:rsidRDefault="00594191" w:rsidP="00F660B7">
            <w:pPr>
              <w:pStyle w:val="ConsPlusNormal"/>
              <w:jc w:val="center"/>
              <w:rPr>
                <w:rFonts w:ascii="Times New Roman" w:hAnsi="Times New Roman" w:cs="Times New Roman"/>
                <w:sz w:val="24"/>
                <w:szCs w:val="24"/>
              </w:rPr>
            </w:pPr>
            <w:r w:rsidRPr="00044998">
              <w:rPr>
                <w:rFonts w:ascii="Times New Roman" w:hAnsi="Times New Roman" w:cs="Times New Roman"/>
                <w:sz w:val="24"/>
                <w:szCs w:val="24"/>
              </w:rPr>
              <w:t>N п/п</w:t>
            </w:r>
          </w:p>
        </w:tc>
        <w:tc>
          <w:tcPr>
            <w:tcW w:w="3107" w:type="dxa"/>
            <w:vMerge w:val="restart"/>
            <w:vAlign w:val="center"/>
          </w:tcPr>
          <w:p w:rsidR="00594191" w:rsidRPr="00044998" w:rsidRDefault="00594191" w:rsidP="00F660B7">
            <w:pPr>
              <w:pStyle w:val="ConsPlusNormal"/>
              <w:jc w:val="center"/>
              <w:rPr>
                <w:rFonts w:ascii="Times New Roman" w:hAnsi="Times New Roman" w:cs="Times New Roman"/>
                <w:sz w:val="24"/>
                <w:szCs w:val="24"/>
              </w:rPr>
            </w:pPr>
            <w:r w:rsidRPr="00044998">
              <w:rPr>
                <w:rFonts w:ascii="Times New Roman" w:hAnsi="Times New Roman" w:cs="Times New Roman"/>
                <w:sz w:val="24"/>
                <w:szCs w:val="24"/>
              </w:rPr>
              <w:t>Наименование программы, подпрограммы, основного мероприятия (в разрезе источников финансирования)</w:t>
            </w:r>
          </w:p>
        </w:tc>
        <w:tc>
          <w:tcPr>
            <w:tcW w:w="1899" w:type="dxa"/>
            <w:vMerge w:val="restart"/>
            <w:vAlign w:val="center"/>
          </w:tcPr>
          <w:p w:rsidR="00594191" w:rsidRPr="00044998" w:rsidRDefault="00594191" w:rsidP="00F660B7">
            <w:pPr>
              <w:pStyle w:val="ConsPlusNormal"/>
              <w:jc w:val="center"/>
              <w:rPr>
                <w:rFonts w:ascii="Times New Roman" w:hAnsi="Times New Roman" w:cs="Times New Roman"/>
                <w:sz w:val="24"/>
                <w:szCs w:val="24"/>
              </w:rPr>
            </w:pPr>
            <w:r w:rsidRPr="00044998">
              <w:rPr>
                <w:rFonts w:ascii="Times New Roman" w:hAnsi="Times New Roman" w:cs="Times New Roman"/>
                <w:sz w:val="24"/>
                <w:szCs w:val="24"/>
              </w:rPr>
              <w:t>КЦСР</w:t>
            </w:r>
          </w:p>
        </w:tc>
        <w:tc>
          <w:tcPr>
            <w:tcW w:w="1373" w:type="dxa"/>
            <w:vMerge w:val="restart"/>
            <w:vAlign w:val="center"/>
          </w:tcPr>
          <w:p w:rsidR="00594191" w:rsidRPr="00044998" w:rsidRDefault="00594191" w:rsidP="00F660B7">
            <w:pPr>
              <w:pStyle w:val="ConsPlusNormal"/>
              <w:jc w:val="center"/>
              <w:rPr>
                <w:rFonts w:ascii="Times New Roman" w:hAnsi="Times New Roman" w:cs="Times New Roman"/>
                <w:sz w:val="24"/>
                <w:szCs w:val="24"/>
              </w:rPr>
            </w:pPr>
            <w:r w:rsidRPr="00044998">
              <w:rPr>
                <w:rFonts w:ascii="Times New Roman" w:hAnsi="Times New Roman" w:cs="Times New Roman"/>
                <w:sz w:val="24"/>
                <w:szCs w:val="24"/>
              </w:rPr>
              <w:t>Сроки выполнения</w:t>
            </w:r>
          </w:p>
        </w:tc>
        <w:tc>
          <w:tcPr>
            <w:tcW w:w="1840" w:type="dxa"/>
            <w:vMerge w:val="restart"/>
            <w:vAlign w:val="center"/>
          </w:tcPr>
          <w:p w:rsidR="00594191" w:rsidRPr="00044998" w:rsidRDefault="00594191" w:rsidP="00F660B7">
            <w:pPr>
              <w:pStyle w:val="ConsPlusNormal"/>
              <w:jc w:val="center"/>
              <w:rPr>
                <w:rFonts w:ascii="Times New Roman" w:hAnsi="Times New Roman" w:cs="Times New Roman"/>
                <w:sz w:val="24"/>
                <w:szCs w:val="24"/>
              </w:rPr>
            </w:pPr>
            <w:r w:rsidRPr="00044998">
              <w:rPr>
                <w:rFonts w:ascii="Times New Roman" w:hAnsi="Times New Roman" w:cs="Times New Roman"/>
                <w:sz w:val="24"/>
                <w:szCs w:val="24"/>
              </w:rPr>
              <w:t>Ответственный исполнитель (соисполнитель) Наименование</w:t>
            </w:r>
          </w:p>
        </w:tc>
        <w:tc>
          <w:tcPr>
            <w:tcW w:w="1183" w:type="dxa"/>
            <w:vMerge w:val="restart"/>
            <w:vAlign w:val="center"/>
          </w:tcPr>
          <w:p w:rsidR="00594191" w:rsidRPr="00044998" w:rsidRDefault="00594191" w:rsidP="00F660B7">
            <w:pPr>
              <w:pStyle w:val="ConsPlusNormal"/>
              <w:jc w:val="center"/>
              <w:rPr>
                <w:rFonts w:ascii="Times New Roman" w:hAnsi="Times New Roman" w:cs="Times New Roman"/>
                <w:sz w:val="24"/>
                <w:szCs w:val="24"/>
              </w:rPr>
            </w:pPr>
            <w:r w:rsidRPr="00044998">
              <w:rPr>
                <w:rFonts w:ascii="Times New Roman" w:hAnsi="Times New Roman" w:cs="Times New Roman"/>
                <w:sz w:val="24"/>
                <w:szCs w:val="24"/>
              </w:rPr>
              <w:t>Всего по муниципальной программе за весь период реализа</w:t>
            </w:r>
            <w:r>
              <w:rPr>
                <w:rFonts w:ascii="Times New Roman" w:hAnsi="Times New Roman" w:cs="Times New Roman"/>
                <w:sz w:val="24"/>
                <w:szCs w:val="24"/>
              </w:rPr>
              <w:t>-</w:t>
            </w:r>
            <w:r w:rsidRPr="00044998">
              <w:rPr>
                <w:rFonts w:ascii="Times New Roman" w:hAnsi="Times New Roman" w:cs="Times New Roman"/>
                <w:sz w:val="24"/>
                <w:szCs w:val="24"/>
              </w:rPr>
              <w:t>ции</w:t>
            </w:r>
          </w:p>
        </w:tc>
        <w:tc>
          <w:tcPr>
            <w:tcW w:w="4732" w:type="dxa"/>
            <w:gridSpan w:val="4"/>
            <w:vAlign w:val="center"/>
          </w:tcPr>
          <w:p w:rsidR="00594191" w:rsidRPr="00044998" w:rsidRDefault="00594191" w:rsidP="00F660B7">
            <w:pPr>
              <w:pStyle w:val="ConsPlusNormal"/>
              <w:jc w:val="center"/>
              <w:rPr>
                <w:rFonts w:ascii="Times New Roman" w:hAnsi="Times New Roman" w:cs="Times New Roman"/>
                <w:sz w:val="24"/>
                <w:szCs w:val="24"/>
              </w:rPr>
            </w:pPr>
            <w:r w:rsidRPr="00044998">
              <w:rPr>
                <w:rFonts w:ascii="Times New Roman" w:hAnsi="Times New Roman" w:cs="Times New Roman"/>
                <w:sz w:val="24"/>
                <w:szCs w:val="24"/>
              </w:rPr>
              <w:t>В том числе по годам реализации</w:t>
            </w:r>
          </w:p>
        </w:tc>
      </w:tr>
      <w:tr w:rsidR="00594191" w:rsidRPr="00044998">
        <w:tc>
          <w:tcPr>
            <w:tcW w:w="806" w:type="dxa"/>
            <w:vMerge/>
          </w:tcPr>
          <w:p w:rsidR="00594191" w:rsidRPr="00044998" w:rsidRDefault="00594191" w:rsidP="00F660B7">
            <w:pPr>
              <w:rPr>
                <w:rFonts w:ascii="Times New Roman" w:hAnsi="Times New Roman" w:cs="Times New Roman"/>
                <w:sz w:val="24"/>
                <w:szCs w:val="24"/>
              </w:rPr>
            </w:pPr>
          </w:p>
        </w:tc>
        <w:tc>
          <w:tcPr>
            <w:tcW w:w="3107" w:type="dxa"/>
            <w:vMerge/>
          </w:tcPr>
          <w:p w:rsidR="00594191" w:rsidRPr="00044998" w:rsidRDefault="00594191" w:rsidP="00F660B7">
            <w:pPr>
              <w:rPr>
                <w:rFonts w:ascii="Times New Roman" w:hAnsi="Times New Roman" w:cs="Times New Roman"/>
                <w:sz w:val="24"/>
                <w:szCs w:val="24"/>
              </w:rPr>
            </w:pPr>
          </w:p>
        </w:tc>
        <w:tc>
          <w:tcPr>
            <w:tcW w:w="1899" w:type="dxa"/>
            <w:vMerge/>
          </w:tcPr>
          <w:p w:rsidR="00594191" w:rsidRPr="00044998" w:rsidRDefault="00594191" w:rsidP="00F660B7">
            <w:pPr>
              <w:rPr>
                <w:rFonts w:ascii="Times New Roman" w:hAnsi="Times New Roman" w:cs="Times New Roman"/>
                <w:sz w:val="24"/>
                <w:szCs w:val="24"/>
              </w:rPr>
            </w:pPr>
          </w:p>
        </w:tc>
        <w:tc>
          <w:tcPr>
            <w:tcW w:w="1373" w:type="dxa"/>
            <w:vMerge/>
          </w:tcPr>
          <w:p w:rsidR="00594191" w:rsidRPr="00044998" w:rsidRDefault="00594191" w:rsidP="00F660B7">
            <w:pPr>
              <w:rPr>
                <w:rFonts w:ascii="Times New Roman" w:hAnsi="Times New Roman" w:cs="Times New Roman"/>
                <w:sz w:val="24"/>
                <w:szCs w:val="24"/>
              </w:rPr>
            </w:pPr>
          </w:p>
        </w:tc>
        <w:tc>
          <w:tcPr>
            <w:tcW w:w="1840" w:type="dxa"/>
            <w:vMerge/>
          </w:tcPr>
          <w:p w:rsidR="00594191" w:rsidRPr="00044998" w:rsidRDefault="00594191" w:rsidP="00F660B7">
            <w:pPr>
              <w:rPr>
                <w:rFonts w:ascii="Times New Roman" w:hAnsi="Times New Roman" w:cs="Times New Roman"/>
                <w:sz w:val="24"/>
                <w:szCs w:val="24"/>
              </w:rPr>
            </w:pPr>
          </w:p>
        </w:tc>
        <w:tc>
          <w:tcPr>
            <w:tcW w:w="1183" w:type="dxa"/>
            <w:vMerge/>
          </w:tcPr>
          <w:p w:rsidR="00594191" w:rsidRPr="00044998" w:rsidRDefault="00594191" w:rsidP="00F660B7">
            <w:pPr>
              <w:rPr>
                <w:rFonts w:ascii="Times New Roman" w:hAnsi="Times New Roman" w:cs="Times New Roman"/>
                <w:sz w:val="24"/>
                <w:szCs w:val="24"/>
              </w:rPr>
            </w:pPr>
          </w:p>
        </w:tc>
        <w:tc>
          <w:tcPr>
            <w:tcW w:w="1183" w:type="dxa"/>
            <w:vAlign w:val="center"/>
          </w:tcPr>
          <w:p w:rsidR="00594191" w:rsidRPr="00044998" w:rsidRDefault="00594191" w:rsidP="00F660B7">
            <w:pPr>
              <w:pStyle w:val="ConsPlusNormal"/>
              <w:jc w:val="center"/>
              <w:rPr>
                <w:rFonts w:ascii="Times New Roman" w:hAnsi="Times New Roman" w:cs="Times New Roman"/>
                <w:sz w:val="24"/>
                <w:szCs w:val="24"/>
              </w:rPr>
            </w:pPr>
            <w:r w:rsidRPr="00044998">
              <w:rPr>
                <w:rFonts w:ascii="Times New Roman" w:hAnsi="Times New Roman" w:cs="Times New Roman"/>
                <w:sz w:val="24"/>
                <w:szCs w:val="24"/>
              </w:rPr>
              <w:t>20__г.</w:t>
            </w:r>
          </w:p>
        </w:tc>
        <w:tc>
          <w:tcPr>
            <w:tcW w:w="1183" w:type="dxa"/>
            <w:vAlign w:val="center"/>
          </w:tcPr>
          <w:p w:rsidR="00594191" w:rsidRPr="00044998" w:rsidRDefault="00594191" w:rsidP="00F660B7">
            <w:pPr>
              <w:pStyle w:val="ConsPlusNormal"/>
              <w:jc w:val="center"/>
              <w:rPr>
                <w:rFonts w:ascii="Times New Roman" w:hAnsi="Times New Roman" w:cs="Times New Roman"/>
                <w:sz w:val="24"/>
                <w:szCs w:val="24"/>
              </w:rPr>
            </w:pPr>
            <w:r w:rsidRPr="00044998">
              <w:rPr>
                <w:rFonts w:ascii="Times New Roman" w:hAnsi="Times New Roman" w:cs="Times New Roman"/>
                <w:sz w:val="24"/>
                <w:szCs w:val="24"/>
              </w:rPr>
              <w:t>20__г.</w:t>
            </w:r>
          </w:p>
        </w:tc>
        <w:tc>
          <w:tcPr>
            <w:tcW w:w="1183" w:type="dxa"/>
            <w:vAlign w:val="center"/>
          </w:tcPr>
          <w:p w:rsidR="00594191" w:rsidRPr="00044998" w:rsidRDefault="00594191" w:rsidP="00F660B7">
            <w:pPr>
              <w:pStyle w:val="ConsPlusNormal"/>
              <w:jc w:val="center"/>
              <w:rPr>
                <w:rFonts w:ascii="Times New Roman" w:hAnsi="Times New Roman" w:cs="Times New Roman"/>
                <w:sz w:val="24"/>
                <w:szCs w:val="24"/>
              </w:rPr>
            </w:pPr>
            <w:r w:rsidRPr="00044998">
              <w:rPr>
                <w:rFonts w:ascii="Times New Roman" w:hAnsi="Times New Roman" w:cs="Times New Roman"/>
                <w:sz w:val="24"/>
                <w:szCs w:val="24"/>
              </w:rPr>
              <w:t>20__г.</w:t>
            </w:r>
          </w:p>
        </w:tc>
        <w:tc>
          <w:tcPr>
            <w:tcW w:w="1183" w:type="dxa"/>
            <w:vAlign w:val="center"/>
          </w:tcPr>
          <w:p w:rsidR="00594191" w:rsidRPr="00044998" w:rsidRDefault="00594191" w:rsidP="00F660B7">
            <w:pPr>
              <w:pStyle w:val="ConsPlusNormal"/>
              <w:jc w:val="center"/>
              <w:rPr>
                <w:rFonts w:ascii="Times New Roman" w:hAnsi="Times New Roman" w:cs="Times New Roman"/>
                <w:sz w:val="24"/>
                <w:szCs w:val="24"/>
              </w:rPr>
            </w:pPr>
            <w:r w:rsidRPr="00044998">
              <w:rPr>
                <w:rFonts w:ascii="Times New Roman" w:hAnsi="Times New Roman" w:cs="Times New Roman"/>
                <w:sz w:val="24"/>
                <w:szCs w:val="24"/>
              </w:rPr>
              <w:t>...</w:t>
            </w:r>
          </w:p>
        </w:tc>
      </w:tr>
      <w:tr w:rsidR="00594191" w:rsidRPr="00044998">
        <w:tc>
          <w:tcPr>
            <w:tcW w:w="806" w:type="dxa"/>
          </w:tcPr>
          <w:p w:rsidR="00594191" w:rsidRPr="00044998" w:rsidRDefault="00594191" w:rsidP="00E16B1B">
            <w:pPr>
              <w:jc w:val="center"/>
              <w:rPr>
                <w:rFonts w:ascii="Times New Roman" w:hAnsi="Times New Roman" w:cs="Times New Roman"/>
                <w:sz w:val="24"/>
                <w:szCs w:val="24"/>
              </w:rPr>
            </w:pPr>
            <w:r>
              <w:rPr>
                <w:rFonts w:ascii="Times New Roman" w:hAnsi="Times New Roman" w:cs="Times New Roman"/>
                <w:sz w:val="24"/>
                <w:szCs w:val="24"/>
              </w:rPr>
              <w:t>1</w:t>
            </w:r>
          </w:p>
        </w:tc>
        <w:tc>
          <w:tcPr>
            <w:tcW w:w="3107" w:type="dxa"/>
          </w:tcPr>
          <w:p w:rsidR="00594191" w:rsidRPr="00044998" w:rsidRDefault="00594191" w:rsidP="00E16B1B">
            <w:pPr>
              <w:jc w:val="center"/>
              <w:rPr>
                <w:rFonts w:ascii="Times New Roman" w:hAnsi="Times New Roman" w:cs="Times New Roman"/>
                <w:sz w:val="24"/>
                <w:szCs w:val="24"/>
              </w:rPr>
            </w:pPr>
            <w:r>
              <w:rPr>
                <w:rFonts w:ascii="Times New Roman" w:hAnsi="Times New Roman" w:cs="Times New Roman"/>
                <w:sz w:val="24"/>
                <w:szCs w:val="24"/>
              </w:rPr>
              <w:t>2</w:t>
            </w:r>
          </w:p>
        </w:tc>
        <w:tc>
          <w:tcPr>
            <w:tcW w:w="1899" w:type="dxa"/>
          </w:tcPr>
          <w:p w:rsidR="00594191" w:rsidRPr="00044998" w:rsidRDefault="00594191" w:rsidP="00E16B1B">
            <w:pPr>
              <w:jc w:val="center"/>
              <w:rPr>
                <w:rFonts w:ascii="Times New Roman" w:hAnsi="Times New Roman" w:cs="Times New Roman"/>
                <w:sz w:val="24"/>
                <w:szCs w:val="24"/>
              </w:rPr>
            </w:pPr>
            <w:r>
              <w:rPr>
                <w:rFonts w:ascii="Times New Roman" w:hAnsi="Times New Roman" w:cs="Times New Roman"/>
                <w:sz w:val="24"/>
                <w:szCs w:val="24"/>
              </w:rPr>
              <w:t>3</w:t>
            </w:r>
          </w:p>
        </w:tc>
        <w:tc>
          <w:tcPr>
            <w:tcW w:w="1373" w:type="dxa"/>
          </w:tcPr>
          <w:p w:rsidR="00594191" w:rsidRPr="00044998" w:rsidRDefault="00594191" w:rsidP="00E16B1B">
            <w:pPr>
              <w:jc w:val="center"/>
              <w:rPr>
                <w:rFonts w:ascii="Times New Roman" w:hAnsi="Times New Roman" w:cs="Times New Roman"/>
                <w:sz w:val="24"/>
                <w:szCs w:val="24"/>
              </w:rPr>
            </w:pPr>
            <w:r>
              <w:rPr>
                <w:rFonts w:ascii="Times New Roman" w:hAnsi="Times New Roman" w:cs="Times New Roman"/>
                <w:sz w:val="24"/>
                <w:szCs w:val="24"/>
              </w:rPr>
              <w:t>4</w:t>
            </w:r>
          </w:p>
        </w:tc>
        <w:tc>
          <w:tcPr>
            <w:tcW w:w="1840" w:type="dxa"/>
          </w:tcPr>
          <w:p w:rsidR="00594191" w:rsidRPr="00044998" w:rsidRDefault="00594191" w:rsidP="00E16B1B">
            <w:pPr>
              <w:jc w:val="center"/>
              <w:rPr>
                <w:rFonts w:ascii="Times New Roman" w:hAnsi="Times New Roman" w:cs="Times New Roman"/>
                <w:sz w:val="24"/>
                <w:szCs w:val="24"/>
              </w:rPr>
            </w:pPr>
            <w:r>
              <w:rPr>
                <w:rFonts w:ascii="Times New Roman" w:hAnsi="Times New Roman" w:cs="Times New Roman"/>
                <w:sz w:val="24"/>
                <w:szCs w:val="24"/>
              </w:rPr>
              <w:t>5</w:t>
            </w:r>
          </w:p>
        </w:tc>
        <w:tc>
          <w:tcPr>
            <w:tcW w:w="1183" w:type="dxa"/>
          </w:tcPr>
          <w:p w:rsidR="00594191" w:rsidRPr="00044998" w:rsidRDefault="00594191" w:rsidP="00E16B1B">
            <w:pPr>
              <w:jc w:val="center"/>
              <w:rPr>
                <w:rFonts w:ascii="Times New Roman" w:hAnsi="Times New Roman" w:cs="Times New Roman"/>
                <w:sz w:val="24"/>
                <w:szCs w:val="24"/>
              </w:rPr>
            </w:pPr>
            <w:r>
              <w:rPr>
                <w:rFonts w:ascii="Times New Roman" w:hAnsi="Times New Roman" w:cs="Times New Roman"/>
                <w:sz w:val="24"/>
                <w:szCs w:val="24"/>
              </w:rPr>
              <w:t>6</w:t>
            </w:r>
          </w:p>
        </w:tc>
        <w:tc>
          <w:tcPr>
            <w:tcW w:w="1183" w:type="dxa"/>
            <w:vAlign w:val="center"/>
          </w:tcPr>
          <w:p w:rsidR="00594191" w:rsidRPr="00044998" w:rsidRDefault="00594191" w:rsidP="00E16B1B">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1183" w:type="dxa"/>
            <w:vAlign w:val="center"/>
          </w:tcPr>
          <w:p w:rsidR="00594191" w:rsidRPr="00044998" w:rsidRDefault="00594191" w:rsidP="00E16B1B">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c>
          <w:tcPr>
            <w:tcW w:w="1183" w:type="dxa"/>
            <w:vAlign w:val="center"/>
          </w:tcPr>
          <w:p w:rsidR="00594191" w:rsidRPr="00044998" w:rsidRDefault="00594191" w:rsidP="00E16B1B">
            <w:pPr>
              <w:pStyle w:val="ConsPlusNormal"/>
              <w:jc w:val="center"/>
              <w:rPr>
                <w:rFonts w:ascii="Times New Roman" w:hAnsi="Times New Roman" w:cs="Times New Roman"/>
                <w:sz w:val="24"/>
                <w:szCs w:val="24"/>
              </w:rPr>
            </w:pPr>
            <w:r>
              <w:rPr>
                <w:rFonts w:ascii="Times New Roman" w:hAnsi="Times New Roman" w:cs="Times New Roman"/>
                <w:sz w:val="24"/>
                <w:szCs w:val="24"/>
              </w:rPr>
              <w:t>9</w:t>
            </w:r>
          </w:p>
        </w:tc>
        <w:tc>
          <w:tcPr>
            <w:tcW w:w="1183" w:type="dxa"/>
            <w:vAlign w:val="center"/>
          </w:tcPr>
          <w:p w:rsidR="00594191" w:rsidRPr="00044998" w:rsidRDefault="00594191" w:rsidP="00E16B1B">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r>
      <w:tr w:rsidR="00594191" w:rsidRPr="00044998">
        <w:tc>
          <w:tcPr>
            <w:tcW w:w="806" w:type="dxa"/>
            <w:vAlign w:val="center"/>
          </w:tcPr>
          <w:p w:rsidR="00594191" w:rsidRPr="00044998" w:rsidRDefault="00594191" w:rsidP="00F660B7">
            <w:pPr>
              <w:pStyle w:val="ConsPlusNormal"/>
              <w:rPr>
                <w:rFonts w:ascii="Times New Roman" w:hAnsi="Times New Roman" w:cs="Times New Roman"/>
                <w:sz w:val="24"/>
                <w:szCs w:val="24"/>
              </w:rPr>
            </w:pPr>
            <w:r w:rsidRPr="00044998">
              <w:rPr>
                <w:rFonts w:ascii="Times New Roman" w:hAnsi="Times New Roman" w:cs="Times New Roman"/>
                <w:sz w:val="24"/>
                <w:szCs w:val="24"/>
              </w:rPr>
              <w:t>1</w:t>
            </w:r>
          </w:p>
        </w:tc>
        <w:tc>
          <w:tcPr>
            <w:tcW w:w="3107" w:type="dxa"/>
            <w:vAlign w:val="center"/>
          </w:tcPr>
          <w:p w:rsidR="00594191" w:rsidRPr="00044998" w:rsidRDefault="00594191" w:rsidP="00F660B7">
            <w:pPr>
              <w:pStyle w:val="ConsPlusNormal"/>
              <w:rPr>
                <w:rFonts w:ascii="Times New Roman" w:hAnsi="Times New Roman" w:cs="Times New Roman"/>
                <w:sz w:val="24"/>
                <w:szCs w:val="24"/>
              </w:rPr>
            </w:pPr>
            <w:r w:rsidRPr="00044998">
              <w:rPr>
                <w:rFonts w:ascii="Times New Roman" w:hAnsi="Times New Roman" w:cs="Times New Roman"/>
                <w:sz w:val="24"/>
                <w:szCs w:val="24"/>
              </w:rPr>
              <w:t>Всего по муниципальной программе:</w:t>
            </w:r>
          </w:p>
        </w:tc>
        <w:tc>
          <w:tcPr>
            <w:tcW w:w="1899" w:type="dxa"/>
            <w:vAlign w:val="center"/>
          </w:tcPr>
          <w:p w:rsidR="00594191" w:rsidRPr="00044998" w:rsidRDefault="00594191" w:rsidP="00F660B7">
            <w:pPr>
              <w:pStyle w:val="ConsPlusNormal"/>
              <w:rPr>
                <w:rFonts w:ascii="Times New Roman" w:hAnsi="Times New Roman" w:cs="Times New Roman"/>
                <w:sz w:val="24"/>
                <w:szCs w:val="24"/>
              </w:rPr>
            </w:pPr>
            <w:r w:rsidRPr="00044998">
              <w:rPr>
                <w:rFonts w:ascii="Times New Roman" w:hAnsi="Times New Roman" w:cs="Times New Roman"/>
                <w:sz w:val="24"/>
                <w:szCs w:val="24"/>
              </w:rPr>
              <w:t>XX 0 00 00000</w:t>
            </w:r>
          </w:p>
        </w:tc>
        <w:tc>
          <w:tcPr>
            <w:tcW w:w="1373" w:type="dxa"/>
            <w:vAlign w:val="center"/>
          </w:tcPr>
          <w:p w:rsidR="00594191" w:rsidRPr="00044998" w:rsidRDefault="00594191" w:rsidP="00F660B7">
            <w:pPr>
              <w:pStyle w:val="ConsPlusNormal"/>
              <w:rPr>
                <w:rFonts w:ascii="Times New Roman" w:hAnsi="Times New Roman" w:cs="Times New Roman"/>
                <w:sz w:val="24"/>
                <w:szCs w:val="24"/>
              </w:rPr>
            </w:pPr>
          </w:p>
        </w:tc>
        <w:tc>
          <w:tcPr>
            <w:tcW w:w="1840"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r>
      <w:tr w:rsidR="00594191" w:rsidRPr="00044998">
        <w:tc>
          <w:tcPr>
            <w:tcW w:w="806" w:type="dxa"/>
            <w:vAlign w:val="center"/>
          </w:tcPr>
          <w:p w:rsidR="00594191" w:rsidRPr="00044998" w:rsidRDefault="00594191" w:rsidP="00F660B7">
            <w:pPr>
              <w:pStyle w:val="ConsPlusNormal"/>
              <w:rPr>
                <w:rFonts w:ascii="Times New Roman" w:hAnsi="Times New Roman" w:cs="Times New Roman"/>
                <w:sz w:val="24"/>
                <w:szCs w:val="24"/>
              </w:rPr>
            </w:pPr>
          </w:p>
        </w:tc>
        <w:tc>
          <w:tcPr>
            <w:tcW w:w="3107" w:type="dxa"/>
            <w:vAlign w:val="center"/>
          </w:tcPr>
          <w:p w:rsidR="00594191" w:rsidRPr="00044998" w:rsidRDefault="00594191" w:rsidP="00F660B7">
            <w:pPr>
              <w:pStyle w:val="ConsPlusNormal"/>
              <w:rPr>
                <w:rFonts w:ascii="Times New Roman" w:hAnsi="Times New Roman" w:cs="Times New Roman"/>
                <w:sz w:val="24"/>
                <w:szCs w:val="24"/>
              </w:rPr>
            </w:pPr>
            <w:r w:rsidRPr="00044998">
              <w:rPr>
                <w:rFonts w:ascii="Times New Roman" w:hAnsi="Times New Roman" w:cs="Times New Roman"/>
                <w:sz w:val="24"/>
                <w:szCs w:val="24"/>
              </w:rPr>
              <w:t>в том числе в разрезе источников:</w:t>
            </w:r>
          </w:p>
        </w:tc>
        <w:tc>
          <w:tcPr>
            <w:tcW w:w="1899" w:type="dxa"/>
            <w:vAlign w:val="center"/>
          </w:tcPr>
          <w:p w:rsidR="00594191" w:rsidRPr="00044998" w:rsidRDefault="00594191" w:rsidP="00F660B7">
            <w:pPr>
              <w:pStyle w:val="ConsPlusNormal"/>
              <w:rPr>
                <w:rFonts w:ascii="Times New Roman" w:hAnsi="Times New Roman" w:cs="Times New Roman"/>
                <w:sz w:val="24"/>
                <w:szCs w:val="24"/>
              </w:rPr>
            </w:pPr>
          </w:p>
        </w:tc>
        <w:tc>
          <w:tcPr>
            <w:tcW w:w="1373" w:type="dxa"/>
            <w:vAlign w:val="center"/>
          </w:tcPr>
          <w:p w:rsidR="00594191" w:rsidRPr="00044998" w:rsidRDefault="00594191" w:rsidP="00F660B7">
            <w:pPr>
              <w:pStyle w:val="ConsPlusNormal"/>
              <w:rPr>
                <w:rFonts w:ascii="Times New Roman" w:hAnsi="Times New Roman" w:cs="Times New Roman"/>
                <w:sz w:val="24"/>
                <w:szCs w:val="24"/>
              </w:rPr>
            </w:pPr>
          </w:p>
        </w:tc>
        <w:tc>
          <w:tcPr>
            <w:tcW w:w="1840"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r>
      <w:tr w:rsidR="00594191" w:rsidRPr="00044998">
        <w:tc>
          <w:tcPr>
            <w:tcW w:w="806" w:type="dxa"/>
            <w:vAlign w:val="center"/>
          </w:tcPr>
          <w:p w:rsidR="00594191" w:rsidRPr="00044998" w:rsidRDefault="00594191" w:rsidP="00F660B7">
            <w:pPr>
              <w:pStyle w:val="ConsPlusNormal"/>
              <w:rPr>
                <w:rFonts w:ascii="Times New Roman" w:hAnsi="Times New Roman" w:cs="Times New Roman"/>
                <w:sz w:val="24"/>
                <w:szCs w:val="24"/>
              </w:rPr>
            </w:pPr>
          </w:p>
        </w:tc>
        <w:tc>
          <w:tcPr>
            <w:tcW w:w="3107" w:type="dxa"/>
            <w:vAlign w:val="center"/>
          </w:tcPr>
          <w:p w:rsidR="00594191" w:rsidRPr="00044998" w:rsidRDefault="00594191" w:rsidP="00F660B7">
            <w:pPr>
              <w:pStyle w:val="ConsPlusNormal"/>
              <w:rPr>
                <w:rFonts w:ascii="Times New Roman" w:hAnsi="Times New Roman" w:cs="Times New Roman"/>
                <w:sz w:val="24"/>
                <w:szCs w:val="24"/>
              </w:rPr>
            </w:pPr>
            <w:r w:rsidRPr="00044998">
              <w:rPr>
                <w:rFonts w:ascii="Times New Roman" w:hAnsi="Times New Roman" w:cs="Times New Roman"/>
                <w:sz w:val="24"/>
                <w:szCs w:val="24"/>
              </w:rPr>
              <w:t>федеральный бюджет</w:t>
            </w:r>
          </w:p>
        </w:tc>
        <w:tc>
          <w:tcPr>
            <w:tcW w:w="1899" w:type="dxa"/>
            <w:vAlign w:val="center"/>
          </w:tcPr>
          <w:p w:rsidR="00594191" w:rsidRPr="00044998" w:rsidRDefault="00594191" w:rsidP="00F660B7">
            <w:pPr>
              <w:pStyle w:val="ConsPlusNormal"/>
              <w:rPr>
                <w:rFonts w:ascii="Times New Roman" w:hAnsi="Times New Roman" w:cs="Times New Roman"/>
                <w:sz w:val="24"/>
                <w:szCs w:val="24"/>
              </w:rPr>
            </w:pPr>
          </w:p>
        </w:tc>
        <w:tc>
          <w:tcPr>
            <w:tcW w:w="1373" w:type="dxa"/>
            <w:vAlign w:val="center"/>
          </w:tcPr>
          <w:p w:rsidR="00594191" w:rsidRPr="00044998" w:rsidRDefault="00594191" w:rsidP="00F660B7">
            <w:pPr>
              <w:pStyle w:val="ConsPlusNormal"/>
              <w:rPr>
                <w:rFonts w:ascii="Times New Roman" w:hAnsi="Times New Roman" w:cs="Times New Roman"/>
                <w:sz w:val="24"/>
                <w:szCs w:val="24"/>
              </w:rPr>
            </w:pPr>
          </w:p>
        </w:tc>
        <w:tc>
          <w:tcPr>
            <w:tcW w:w="1840"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r>
      <w:tr w:rsidR="00594191" w:rsidRPr="00044998">
        <w:tc>
          <w:tcPr>
            <w:tcW w:w="806" w:type="dxa"/>
            <w:vAlign w:val="center"/>
          </w:tcPr>
          <w:p w:rsidR="00594191" w:rsidRPr="00044998" w:rsidRDefault="00594191" w:rsidP="00F660B7">
            <w:pPr>
              <w:pStyle w:val="ConsPlusNormal"/>
              <w:rPr>
                <w:rFonts w:ascii="Times New Roman" w:hAnsi="Times New Roman" w:cs="Times New Roman"/>
                <w:sz w:val="24"/>
                <w:szCs w:val="24"/>
              </w:rPr>
            </w:pPr>
          </w:p>
        </w:tc>
        <w:tc>
          <w:tcPr>
            <w:tcW w:w="3107" w:type="dxa"/>
            <w:vAlign w:val="center"/>
          </w:tcPr>
          <w:p w:rsidR="00594191" w:rsidRPr="00044998" w:rsidRDefault="00594191" w:rsidP="00F660B7">
            <w:pPr>
              <w:pStyle w:val="ConsPlusNormal"/>
              <w:rPr>
                <w:rFonts w:ascii="Times New Roman" w:hAnsi="Times New Roman" w:cs="Times New Roman"/>
                <w:sz w:val="24"/>
                <w:szCs w:val="24"/>
              </w:rPr>
            </w:pPr>
            <w:r w:rsidRPr="00044998">
              <w:rPr>
                <w:rFonts w:ascii="Times New Roman" w:hAnsi="Times New Roman" w:cs="Times New Roman"/>
                <w:sz w:val="24"/>
                <w:szCs w:val="24"/>
              </w:rPr>
              <w:t>областной бюджет</w:t>
            </w:r>
          </w:p>
        </w:tc>
        <w:tc>
          <w:tcPr>
            <w:tcW w:w="1899" w:type="dxa"/>
            <w:vAlign w:val="center"/>
          </w:tcPr>
          <w:p w:rsidR="00594191" w:rsidRPr="00044998" w:rsidRDefault="00594191" w:rsidP="00F660B7">
            <w:pPr>
              <w:pStyle w:val="ConsPlusNormal"/>
              <w:rPr>
                <w:rFonts w:ascii="Times New Roman" w:hAnsi="Times New Roman" w:cs="Times New Roman"/>
                <w:sz w:val="24"/>
                <w:szCs w:val="24"/>
              </w:rPr>
            </w:pPr>
          </w:p>
        </w:tc>
        <w:tc>
          <w:tcPr>
            <w:tcW w:w="1373" w:type="dxa"/>
            <w:vAlign w:val="center"/>
          </w:tcPr>
          <w:p w:rsidR="00594191" w:rsidRPr="00044998" w:rsidRDefault="00594191" w:rsidP="00F660B7">
            <w:pPr>
              <w:pStyle w:val="ConsPlusNormal"/>
              <w:rPr>
                <w:rFonts w:ascii="Times New Roman" w:hAnsi="Times New Roman" w:cs="Times New Roman"/>
                <w:sz w:val="24"/>
                <w:szCs w:val="24"/>
              </w:rPr>
            </w:pPr>
          </w:p>
        </w:tc>
        <w:tc>
          <w:tcPr>
            <w:tcW w:w="1840"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r>
      <w:tr w:rsidR="00594191" w:rsidRPr="00044998">
        <w:tc>
          <w:tcPr>
            <w:tcW w:w="806" w:type="dxa"/>
            <w:vAlign w:val="center"/>
          </w:tcPr>
          <w:p w:rsidR="00594191" w:rsidRPr="00044998" w:rsidRDefault="00594191" w:rsidP="00F660B7">
            <w:pPr>
              <w:pStyle w:val="ConsPlusNormal"/>
              <w:rPr>
                <w:rFonts w:ascii="Times New Roman" w:hAnsi="Times New Roman" w:cs="Times New Roman"/>
                <w:sz w:val="24"/>
                <w:szCs w:val="24"/>
              </w:rPr>
            </w:pPr>
          </w:p>
        </w:tc>
        <w:tc>
          <w:tcPr>
            <w:tcW w:w="3107" w:type="dxa"/>
            <w:vAlign w:val="center"/>
          </w:tcPr>
          <w:p w:rsidR="00594191" w:rsidRPr="00044998" w:rsidRDefault="00594191" w:rsidP="00F660B7">
            <w:pPr>
              <w:pStyle w:val="ConsPlusNormal"/>
              <w:rPr>
                <w:rFonts w:ascii="Times New Roman" w:hAnsi="Times New Roman" w:cs="Times New Roman"/>
                <w:sz w:val="24"/>
                <w:szCs w:val="24"/>
              </w:rPr>
            </w:pPr>
            <w:r w:rsidRPr="00044998">
              <w:rPr>
                <w:rFonts w:ascii="Times New Roman" w:hAnsi="Times New Roman" w:cs="Times New Roman"/>
                <w:sz w:val="24"/>
                <w:szCs w:val="24"/>
              </w:rPr>
              <w:t>местный бюджет</w:t>
            </w:r>
          </w:p>
        </w:tc>
        <w:tc>
          <w:tcPr>
            <w:tcW w:w="1899" w:type="dxa"/>
            <w:vAlign w:val="center"/>
          </w:tcPr>
          <w:p w:rsidR="00594191" w:rsidRPr="00044998" w:rsidRDefault="00594191" w:rsidP="00F660B7">
            <w:pPr>
              <w:pStyle w:val="ConsPlusNormal"/>
              <w:rPr>
                <w:rFonts w:ascii="Times New Roman" w:hAnsi="Times New Roman" w:cs="Times New Roman"/>
                <w:sz w:val="24"/>
                <w:szCs w:val="24"/>
              </w:rPr>
            </w:pPr>
          </w:p>
        </w:tc>
        <w:tc>
          <w:tcPr>
            <w:tcW w:w="1373" w:type="dxa"/>
            <w:vAlign w:val="center"/>
          </w:tcPr>
          <w:p w:rsidR="00594191" w:rsidRPr="00044998" w:rsidRDefault="00594191" w:rsidP="00F660B7">
            <w:pPr>
              <w:pStyle w:val="ConsPlusNormal"/>
              <w:rPr>
                <w:rFonts w:ascii="Times New Roman" w:hAnsi="Times New Roman" w:cs="Times New Roman"/>
                <w:sz w:val="24"/>
                <w:szCs w:val="24"/>
              </w:rPr>
            </w:pPr>
          </w:p>
        </w:tc>
        <w:tc>
          <w:tcPr>
            <w:tcW w:w="1840"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r>
      <w:tr w:rsidR="00594191" w:rsidRPr="00044998">
        <w:tc>
          <w:tcPr>
            <w:tcW w:w="806" w:type="dxa"/>
            <w:vAlign w:val="center"/>
          </w:tcPr>
          <w:p w:rsidR="00594191" w:rsidRPr="00044998" w:rsidRDefault="00594191" w:rsidP="00F660B7">
            <w:pPr>
              <w:pStyle w:val="ConsPlusNormal"/>
              <w:rPr>
                <w:rFonts w:ascii="Times New Roman" w:hAnsi="Times New Roman" w:cs="Times New Roman"/>
                <w:sz w:val="24"/>
                <w:szCs w:val="24"/>
              </w:rPr>
            </w:pPr>
          </w:p>
        </w:tc>
        <w:tc>
          <w:tcPr>
            <w:tcW w:w="3107" w:type="dxa"/>
            <w:vAlign w:val="center"/>
          </w:tcPr>
          <w:p w:rsidR="00594191" w:rsidRPr="00044998" w:rsidRDefault="00594191" w:rsidP="00F660B7">
            <w:pPr>
              <w:pStyle w:val="ConsPlusNormal"/>
              <w:rPr>
                <w:rFonts w:ascii="Times New Roman" w:hAnsi="Times New Roman" w:cs="Times New Roman"/>
                <w:sz w:val="24"/>
                <w:szCs w:val="24"/>
              </w:rPr>
            </w:pPr>
            <w:r w:rsidRPr="00044998">
              <w:rPr>
                <w:rFonts w:ascii="Times New Roman" w:hAnsi="Times New Roman" w:cs="Times New Roman"/>
                <w:sz w:val="24"/>
                <w:szCs w:val="24"/>
              </w:rPr>
              <w:t>прочие источники</w:t>
            </w:r>
          </w:p>
        </w:tc>
        <w:tc>
          <w:tcPr>
            <w:tcW w:w="1899" w:type="dxa"/>
            <w:vAlign w:val="center"/>
          </w:tcPr>
          <w:p w:rsidR="00594191" w:rsidRPr="00044998" w:rsidRDefault="00594191" w:rsidP="00F660B7">
            <w:pPr>
              <w:pStyle w:val="ConsPlusNormal"/>
              <w:rPr>
                <w:rFonts w:ascii="Times New Roman" w:hAnsi="Times New Roman" w:cs="Times New Roman"/>
                <w:sz w:val="24"/>
                <w:szCs w:val="24"/>
              </w:rPr>
            </w:pPr>
          </w:p>
        </w:tc>
        <w:tc>
          <w:tcPr>
            <w:tcW w:w="1373" w:type="dxa"/>
            <w:vAlign w:val="center"/>
          </w:tcPr>
          <w:p w:rsidR="00594191" w:rsidRPr="00044998" w:rsidRDefault="00594191" w:rsidP="00F660B7">
            <w:pPr>
              <w:pStyle w:val="ConsPlusNormal"/>
              <w:rPr>
                <w:rFonts w:ascii="Times New Roman" w:hAnsi="Times New Roman" w:cs="Times New Roman"/>
                <w:sz w:val="24"/>
                <w:szCs w:val="24"/>
              </w:rPr>
            </w:pPr>
          </w:p>
        </w:tc>
        <w:tc>
          <w:tcPr>
            <w:tcW w:w="1840"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r>
      <w:tr w:rsidR="00594191" w:rsidRPr="00044998">
        <w:tc>
          <w:tcPr>
            <w:tcW w:w="806" w:type="dxa"/>
            <w:vAlign w:val="center"/>
          </w:tcPr>
          <w:p w:rsidR="00594191" w:rsidRPr="00044998" w:rsidRDefault="00594191" w:rsidP="00F660B7">
            <w:pPr>
              <w:pStyle w:val="ConsPlusNormal"/>
              <w:rPr>
                <w:rFonts w:ascii="Times New Roman" w:hAnsi="Times New Roman" w:cs="Times New Roman"/>
                <w:sz w:val="24"/>
                <w:szCs w:val="24"/>
              </w:rPr>
            </w:pPr>
          </w:p>
        </w:tc>
        <w:tc>
          <w:tcPr>
            <w:tcW w:w="3107" w:type="dxa"/>
            <w:vAlign w:val="center"/>
          </w:tcPr>
          <w:p w:rsidR="00594191" w:rsidRPr="00044998" w:rsidRDefault="00594191" w:rsidP="00F660B7">
            <w:pPr>
              <w:pStyle w:val="ConsPlusNormal"/>
              <w:rPr>
                <w:rFonts w:ascii="Times New Roman" w:hAnsi="Times New Roman" w:cs="Times New Roman"/>
                <w:sz w:val="24"/>
                <w:szCs w:val="24"/>
              </w:rPr>
            </w:pPr>
          </w:p>
        </w:tc>
        <w:tc>
          <w:tcPr>
            <w:tcW w:w="1899" w:type="dxa"/>
            <w:vAlign w:val="center"/>
          </w:tcPr>
          <w:p w:rsidR="00594191" w:rsidRPr="00044998" w:rsidRDefault="00594191" w:rsidP="00F660B7">
            <w:pPr>
              <w:pStyle w:val="ConsPlusNormal"/>
              <w:rPr>
                <w:rFonts w:ascii="Times New Roman" w:hAnsi="Times New Roman" w:cs="Times New Roman"/>
                <w:sz w:val="24"/>
                <w:szCs w:val="24"/>
              </w:rPr>
            </w:pPr>
          </w:p>
        </w:tc>
        <w:tc>
          <w:tcPr>
            <w:tcW w:w="1373" w:type="dxa"/>
            <w:vAlign w:val="center"/>
          </w:tcPr>
          <w:p w:rsidR="00594191" w:rsidRPr="00044998" w:rsidRDefault="00594191" w:rsidP="00F660B7">
            <w:pPr>
              <w:pStyle w:val="ConsPlusNormal"/>
              <w:rPr>
                <w:rFonts w:ascii="Times New Roman" w:hAnsi="Times New Roman" w:cs="Times New Roman"/>
                <w:sz w:val="24"/>
                <w:szCs w:val="24"/>
              </w:rPr>
            </w:pPr>
          </w:p>
        </w:tc>
        <w:tc>
          <w:tcPr>
            <w:tcW w:w="1840"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r>
      <w:tr w:rsidR="00594191" w:rsidRPr="00044998">
        <w:tc>
          <w:tcPr>
            <w:tcW w:w="806" w:type="dxa"/>
            <w:vAlign w:val="center"/>
          </w:tcPr>
          <w:p w:rsidR="00594191" w:rsidRPr="00044998" w:rsidRDefault="00594191" w:rsidP="00F660B7">
            <w:pPr>
              <w:pStyle w:val="ConsPlusNormal"/>
              <w:rPr>
                <w:rFonts w:ascii="Times New Roman" w:hAnsi="Times New Roman" w:cs="Times New Roman"/>
                <w:sz w:val="24"/>
                <w:szCs w:val="24"/>
              </w:rPr>
            </w:pPr>
            <w:r w:rsidRPr="00044998">
              <w:rPr>
                <w:rFonts w:ascii="Times New Roman" w:hAnsi="Times New Roman" w:cs="Times New Roman"/>
                <w:sz w:val="24"/>
                <w:szCs w:val="24"/>
              </w:rPr>
              <w:t>2</w:t>
            </w:r>
          </w:p>
        </w:tc>
        <w:tc>
          <w:tcPr>
            <w:tcW w:w="3107" w:type="dxa"/>
            <w:vAlign w:val="center"/>
          </w:tcPr>
          <w:p w:rsidR="00594191" w:rsidRPr="00044998" w:rsidRDefault="00594191" w:rsidP="00F660B7">
            <w:pPr>
              <w:pStyle w:val="ConsPlusNormal"/>
              <w:rPr>
                <w:rFonts w:ascii="Times New Roman" w:hAnsi="Times New Roman" w:cs="Times New Roman"/>
                <w:sz w:val="24"/>
                <w:szCs w:val="24"/>
              </w:rPr>
            </w:pPr>
            <w:r w:rsidRPr="00044998">
              <w:rPr>
                <w:rFonts w:ascii="Times New Roman" w:hAnsi="Times New Roman" w:cs="Times New Roman"/>
                <w:sz w:val="24"/>
                <w:szCs w:val="24"/>
              </w:rPr>
              <w:t>Подпрограмма 1, всего:</w:t>
            </w:r>
          </w:p>
        </w:tc>
        <w:tc>
          <w:tcPr>
            <w:tcW w:w="1899" w:type="dxa"/>
            <w:vAlign w:val="center"/>
          </w:tcPr>
          <w:p w:rsidR="00594191" w:rsidRPr="00044998" w:rsidRDefault="00594191" w:rsidP="00F660B7">
            <w:pPr>
              <w:pStyle w:val="ConsPlusNormal"/>
              <w:rPr>
                <w:rFonts w:ascii="Times New Roman" w:hAnsi="Times New Roman" w:cs="Times New Roman"/>
                <w:sz w:val="24"/>
                <w:szCs w:val="24"/>
              </w:rPr>
            </w:pPr>
            <w:r w:rsidRPr="00044998">
              <w:rPr>
                <w:rFonts w:ascii="Times New Roman" w:hAnsi="Times New Roman" w:cs="Times New Roman"/>
                <w:sz w:val="24"/>
                <w:szCs w:val="24"/>
              </w:rPr>
              <w:t>XX 1 00 00000</w:t>
            </w:r>
          </w:p>
        </w:tc>
        <w:tc>
          <w:tcPr>
            <w:tcW w:w="1373" w:type="dxa"/>
            <w:vAlign w:val="center"/>
          </w:tcPr>
          <w:p w:rsidR="00594191" w:rsidRPr="00044998" w:rsidRDefault="00594191" w:rsidP="00F660B7">
            <w:pPr>
              <w:pStyle w:val="ConsPlusNormal"/>
              <w:rPr>
                <w:rFonts w:ascii="Times New Roman" w:hAnsi="Times New Roman" w:cs="Times New Roman"/>
                <w:sz w:val="24"/>
                <w:szCs w:val="24"/>
              </w:rPr>
            </w:pPr>
          </w:p>
        </w:tc>
        <w:tc>
          <w:tcPr>
            <w:tcW w:w="1840"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r>
      <w:tr w:rsidR="00594191" w:rsidRPr="00044998">
        <w:tc>
          <w:tcPr>
            <w:tcW w:w="806" w:type="dxa"/>
            <w:vAlign w:val="center"/>
          </w:tcPr>
          <w:p w:rsidR="00594191" w:rsidRPr="00044998" w:rsidRDefault="00594191" w:rsidP="00F660B7">
            <w:pPr>
              <w:pStyle w:val="ConsPlusNormal"/>
              <w:rPr>
                <w:rFonts w:ascii="Times New Roman" w:hAnsi="Times New Roman" w:cs="Times New Roman"/>
                <w:sz w:val="24"/>
                <w:szCs w:val="24"/>
              </w:rPr>
            </w:pPr>
          </w:p>
        </w:tc>
        <w:tc>
          <w:tcPr>
            <w:tcW w:w="3107" w:type="dxa"/>
            <w:vAlign w:val="center"/>
          </w:tcPr>
          <w:p w:rsidR="00594191" w:rsidRPr="00044998" w:rsidRDefault="00594191" w:rsidP="00F660B7">
            <w:pPr>
              <w:pStyle w:val="ConsPlusNormal"/>
              <w:rPr>
                <w:rFonts w:ascii="Times New Roman" w:hAnsi="Times New Roman" w:cs="Times New Roman"/>
                <w:sz w:val="24"/>
                <w:szCs w:val="24"/>
              </w:rPr>
            </w:pPr>
            <w:r w:rsidRPr="00044998">
              <w:rPr>
                <w:rFonts w:ascii="Times New Roman" w:hAnsi="Times New Roman" w:cs="Times New Roman"/>
                <w:sz w:val="24"/>
                <w:szCs w:val="24"/>
              </w:rPr>
              <w:t>в том числе в разрезе источников:</w:t>
            </w:r>
          </w:p>
        </w:tc>
        <w:tc>
          <w:tcPr>
            <w:tcW w:w="1899" w:type="dxa"/>
            <w:vAlign w:val="center"/>
          </w:tcPr>
          <w:p w:rsidR="00594191" w:rsidRPr="00044998" w:rsidRDefault="00594191" w:rsidP="00F660B7">
            <w:pPr>
              <w:pStyle w:val="ConsPlusNormal"/>
              <w:rPr>
                <w:rFonts w:ascii="Times New Roman" w:hAnsi="Times New Roman" w:cs="Times New Roman"/>
                <w:sz w:val="24"/>
                <w:szCs w:val="24"/>
              </w:rPr>
            </w:pPr>
          </w:p>
        </w:tc>
        <w:tc>
          <w:tcPr>
            <w:tcW w:w="1373" w:type="dxa"/>
            <w:vAlign w:val="center"/>
          </w:tcPr>
          <w:p w:rsidR="00594191" w:rsidRPr="00044998" w:rsidRDefault="00594191" w:rsidP="00F660B7">
            <w:pPr>
              <w:pStyle w:val="ConsPlusNormal"/>
              <w:rPr>
                <w:rFonts w:ascii="Times New Roman" w:hAnsi="Times New Roman" w:cs="Times New Roman"/>
                <w:sz w:val="24"/>
                <w:szCs w:val="24"/>
              </w:rPr>
            </w:pPr>
          </w:p>
        </w:tc>
        <w:tc>
          <w:tcPr>
            <w:tcW w:w="1840"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r>
      <w:tr w:rsidR="00594191" w:rsidRPr="00044998">
        <w:tc>
          <w:tcPr>
            <w:tcW w:w="806" w:type="dxa"/>
            <w:vAlign w:val="center"/>
          </w:tcPr>
          <w:p w:rsidR="00594191" w:rsidRPr="00044998" w:rsidRDefault="00594191" w:rsidP="00F660B7">
            <w:pPr>
              <w:pStyle w:val="ConsPlusNormal"/>
              <w:rPr>
                <w:rFonts w:ascii="Times New Roman" w:hAnsi="Times New Roman" w:cs="Times New Roman"/>
                <w:sz w:val="24"/>
                <w:szCs w:val="24"/>
              </w:rPr>
            </w:pPr>
          </w:p>
        </w:tc>
        <w:tc>
          <w:tcPr>
            <w:tcW w:w="3107" w:type="dxa"/>
            <w:vAlign w:val="center"/>
          </w:tcPr>
          <w:p w:rsidR="00594191" w:rsidRPr="00044998" w:rsidRDefault="00594191" w:rsidP="00F660B7">
            <w:pPr>
              <w:pStyle w:val="ConsPlusNormal"/>
              <w:rPr>
                <w:rFonts w:ascii="Times New Roman" w:hAnsi="Times New Roman" w:cs="Times New Roman"/>
                <w:sz w:val="24"/>
                <w:szCs w:val="24"/>
              </w:rPr>
            </w:pPr>
            <w:r w:rsidRPr="00044998">
              <w:rPr>
                <w:rFonts w:ascii="Times New Roman" w:hAnsi="Times New Roman" w:cs="Times New Roman"/>
                <w:sz w:val="24"/>
                <w:szCs w:val="24"/>
              </w:rPr>
              <w:t>федеральный бюджет</w:t>
            </w:r>
          </w:p>
        </w:tc>
        <w:tc>
          <w:tcPr>
            <w:tcW w:w="1899" w:type="dxa"/>
            <w:vAlign w:val="center"/>
          </w:tcPr>
          <w:p w:rsidR="00594191" w:rsidRPr="00044998" w:rsidRDefault="00594191" w:rsidP="00F660B7">
            <w:pPr>
              <w:pStyle w:val="ConsPlusNormal"/>
              <w:rPr>
                <w:rFonts w:ascii="Times New Roman" w:hAnsi="Times New Roman" w:cs="Times New Roman"/>
                <w:sz w:val="24"/>
                <w:szCs w:val="24"/>
              </w:rPr>
            </w:pPr>
          </w:p>
        </w:tc>
        <w:tc>
          <w:tcPr>
            <w:tcW w:w="1373" w:type="dxa"/>
            <w:vAlign w:val="center"/>
          </w:tcPr>
          <w:p w:rsidR="00594191" w:rsidRPr="00044998" w:rsidRDefault="00594191" w:rsidP="00F660B7">
            <w:pPr>
              <w:pStyle w:val="ConsPlusNormal"/>
              <w:rPr>
                <w:rFonts w:ascii="Times New Roman" w:hAnsi="Times New Roman" w:cs="Times New Roman"/>
                <w:sz w:val="24"/>
                <w:szCs w:val="24"/>
              </w:rPr>
            </w:pPr>
          </w:p>
        </w:tc>
        <w:tc>
          <w:tcPr>
            <w:tcW w:w="1840"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r>
      <w:tr w:rsidR="00594191" w:rsidRPr="00044998">
        <w:tc>
          <w:tcPr>
            <w:tcW w:w="806" w:type="dxa"/>
            <w:vAlign w:val="center"/>
          </w:tcPr>
          <w:p w:rsidR="00594191" w:rsidRPr="00044998" w:rsidRDefault="00594191" w:rsidP="00F660B7">
            <w:pPr>
              <w:pStyle w:val="ConsPlusNormal"/>
              <w:rPr>
                <w:rFonts w:ascii="Times New Roman" w:hAnsi="Times New Roman" w:cs="Times New Roman"/>
                <w:sz w:val="24"/>
                <w:szCs w:val="24"/>
              </w:rPr>
            </w:pPr>
          </w:p>
        </w:tc>
        <w:tc>
          <w:tcPr>
            <w:tcW w:w="3107" w:type="dxa"/>
            <w:vAlign w:val="center"/>
          </w:tcPr>
          <w:p w:rsidR="00594191" w:rsidRPr="00044998" w:rsidRDefault="00594191" w:rsidP="00F660B7">
            <w:pPr>
              <w:pStyle w:val="ConsPlusNormal"/>
              <w:rPr>
                <w:rFonts w:ascii="Times New Roman" w:hAnsi="Times New Roman" w:cs="Times New Roman"/>
                <w:sz w:val="24"/>
                <w:szCs w:val="24"/>
              </w:rPr>
            </w:pPr>
            <w:r w:rsidRPr="00044998">
              <w:rPr>
                <w:rFonts w:ascii="Times New Roman" w:hAnsi="Times New Roman" w:cs="Times New Roman"/>
                <w:sz w:val="24"/>
                <w:szCs w:val="24"/>
              </w:rPr>
              <w:t>областной бюджет</w:t>
            </w:r>
          </w:p>
        </w:tc>
        <w:tc>
          <w:tcPr>
            <w:tcW w:w="1899" w:type="dxa"/>
            <w:vAlign w:val="center"/>
          </w:tcPr>
          <w:p w:rsidR="00594191" w:rsidRPr="00044998" w:rsidRDefault="00594191" w:rsidP="00F660B7">
            <w:pPr>
              <w:pStyle w:val="ConsPlusNormal"/>
              <w:rPr>
                <w:rFonts w:ascii="Times New Roman" w:hAnsi="Times New Roman" w:cs="Times New Roman"/>
                <w:sz w:val="24"/>
                <w:szCs w:val="24"/>
              </w:rPr>
            </w:pPr>
          </w:p>
        </w:tc>
        <w:tc>
          <w:tcPr>
            <w:tcW w:w="1373" w:type="dxa"/>
            <w:vAlign w:val="center"/>
          </w:tcPr>
          <w:p w:rsidR="00594191" w:rsidRPr="00044998" w:rsidRDefault="00594191" w:rsidP="00F660B7">
            <w:pPr>
              <w:pStyle w:val="ConsPlusNormal"/>
              <w:rPr>
                <w:rFonts w:ascii="Times New Roman" w:hAnsi="Times New Roman" w:cs="Times New Roman"/>
                <w:sz w:val="24"/>
                <w:szCs w:val="24"/>
              </w:rPr>
            </w:pPr>
          </w:p>
        </w:tc>
        <w:tc>
          <w:tcPr>
            <w:tcW w:w="1840"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r>
      <w:tr w:rsidR="00594191" w:rsidRPr="00044998">
        <w:tc>
          <w:tcPr>
            <w:tcW w:w="806" w:type="dxa"/>
            <w:vAlign w:val="center"/>
          </w:tcPr>
          <w:p w:rsidR="00594191" w:rsidRPr="00044998" w:rsidRDefault="00594191" w:rsidP="00F660B7">
            <w:pPr>
              <w:pStyle w:val="ConsPlusNormal"/>
              <w:rPr>
                <w:rFonts w:ascii="Times New Roman" w:hAnsi="Times New Roman" w:cs="Times New Roman"/>
                <w:sz w:val="24"/>
                <w:szCs w:val="24"/>
              </w:rPr>
            </w:pPr>
          </w:p>
        </w:tc>
        <w:tc>
          <w:tcPr>
            <w:tcW w:w="3107" w:type="dxa"/>
            <w:vAlign w:val="center"/>
          </w:tcPr>
          <w:p w:rsidR="00594191" w:rsidRPr="00044998" w:rsidRDefault="00594191" w:rsidP="00F660B7">
            <w:pPr>
              <w:pStyle w:val="ConsPlusNormal"/>
              <w:rPr>
                <w:rFonts w:ascii="Times New Roman" w:hAnsi="Times New Roman" w:cs="Times New Roman"/>
                <w:sz w:val="24"/>
                <w:szCs w:val="24"/>
              </w:rPr>
            </w:pPr>
            <w:r w:rsidRPr="00044998">
              <w:rPr>
                <w:rFonts w:ascii="Times New Roman" w:hAnsi="Times New Roman" w:cs="Times New Roman"/>
                <w:sz w:val="24"/>
                <w:szCs w:val="24"/>
              </w:rPr>
              <w:t>местный бюджет</w:t>
            </w:r>
          </w:p>
        </w:tc>
        <w:tc>
          <w:tcPr>
            <w:tcW w:w="1899" w:type="dxa"/>
            <w:vAlign w:val="center"/>
          </w:tcPr>
          <w:p w:rsidR="00594191" w:rsidRPr="00044998" w:rsidRDefault="00594191" w:rsidP="00F660B7">
            <w:pPr>
              <w:pStyle w:val="ConsPlusNormal"/>
              <w:rPr>
                <w:rFonts w:ascii="Times New Roman" w:hAnsi="Times New Roman" w:cs="Times New Roman"/>
                <w:sz w:val="24"/>
                <w:szCs w:val="24"/>
              </w:rPr>
            </w:pPr>
          </w:p>
        </w:tc>
        <w:tc>
          <w:tcPr>
            <w:tcW w:w="1373" w:type="dxa"/>
            <w:vAlign w:val="center"/>
          </w:tcPr>
          <w:p w:rsidR="00594191" w:rsidRPr="00044998" w:rsidRDefault="00594191" w:rsidP="00F660B7">
            <w:pPr>
              <w:pStyle w:val="ConsPlusNormal"/>
              <w:rPr>
                <w:rFonts w:ascii="Times New Roman" w:hAnsi="Times New Roman" w:cs="Times New Roman"/>
                <w:sz w:val="24"/>
                <w:szCs w:val="24"/>
              </w:rPr>
            </w:pPr>
          </w:p>
        </w:tc>
        <w:tc>
          <w:tcPr>
            <w:tcW w:w="1840"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r>
      <w:tr w:rsidR="00594191" w:rsidRPr="00044998">
        <w:tc>
          <w:tcPr>
            <w:tcW w:w="806" w:type="dxa"/>
            <w:vAlign w:val="center"/>
          </w:tcPr>
          <w:p w:rsidR="00594191" w:rsidRPr="00044998" w:rsidRDefault="00594191" w:rsidP="00F660B7">
            <w:pPr>
              <w:pStyle w:val="ConsPlusNormal"/>
              <w:rPr>
                <w:rFonts w:ascii="Times New Roman" w:hAnsi="Times New Roman" w:cs="Times New Roman"/>
                <w:sz w:val="24"/>
                <w:szCs w:val="24"/>
              </w:rPr>
            </w:pPr>
          </w:p>
        </w:tc>
        <w:tc>
          <w:tcPr>
            <w:tcW w:w="3107" w:type="dxa"/>
            <w:vAlign w:val="center"/>
          </w:tcPr>
          <w:p w:rsidR="00594191" w:rsidRPr="00044998" w:rsidRDefault="00594191" w:rsidP="00F660B7">
            <w:pPr>
              <w:pStyle w:val="ConsPlusNormal"/>
              <w:rPr>
                <w:rFonts w:ascii="Times New Roman" w:hAnsi="Times New Roman" w:cs="Times New Roman"/>
                <w:sz w:val="24"/>
                <w:szCs w:val="24"/>
              </w:rPr>
            </w:pPr>
            <w:r w:rsidRPr="00044998">
              <w:rPr>
                <w:rFonts w:ascii="Times New Roman" w:hAnsi="Times New Roman" w:cs="Times New Roman"/>
                <w:sz w:val="24"/>
                <w:szCs w:val="24"/>
              </w:rPr>
              <w:t>прочие источники</w:t>
            </w:r>
          </w:p>
        </w:tc>
        <w:tc>
          <w:tcPr>
            <w:tcW w:w="1899" w:type="dxa"/>
            <w:vAlign w:val="center"/>
          </w:tcPr>
          <w:p w:rsidR="00594191" w:rsidRPr="00044998" w:rsidRDefault="00594191" w:rsidP="00F660B7">
            <w:pPr>
              <w:pStyle w:val="ConsPlusNormal"/>
              <w:rPr>
                <w:rFonts w:ascii="Times New Roman" w:hAnsi="Times New Roman" w:cs="Times New Roman"/>
                <w:sz w:val="24"/>
                <w:szCs w:val="24"/>
              </w:rPr>
            </w:pPr>
          </w:p>
        </w:tc>
        <w:tc>
          <w:tcPr>
            <w:tcW w:w="1373" w:type="dxa"/>
            <w:vAlign w:val="center"/>
          </w:tcPr>
          <w:p w:rsidR="00594191" w:rsidRPr="00044998" w:rsidRDefault="00594191" w:rsidP="00F660B7">
            <w:pPr>
              <w:pStyle w:val="ConsPlusNormal"/>
              <w:rPr>
                <w:rFonts w:ascii="Times New Roman" w:hAnsi="Times New Roman" w:cs="Times New Roman"/>
                <w:sz w:val="24"/>
                <w:szCs w:val="24"/>
              </w:rPr>
            </w:pPr>
          </w:p>
        </w:tc>
        <w:tc>
          <w:tcPr>
            <w:tcW w:w="1840"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r>
      <w:tr w:rsidR="00594191" w:rsidRPr="00044998">
        <w:tc>
          <w:tcPr>
            <w:tcW w:w="806" w:type="dxa"/>
            <w:vAlign w:val="center"/>
          </w:tcPr>
          <w:p w:rsidR="00594191" w:rsidRPr="00044998" w:rsidRDefault="00594191" w:rsidP="00F660B7">
            <w:pPr>
              <w:pStyle w:val="ConsPlusNormal"/>
              <w:rPr>
                <w:rFonts w:ascii="Times New Roman" w:hAnsi="Times New Roman" w:cs="Times New Roman"/>
                <w:sz w:val="24"/>
                <w:szCs w:val="24"/>
              </w:rPr>
            </w:pPr>
          </w:p>
        </w:tc>
        <w:tc>
          <w:tcPr>
            <w:tcW w:w="3107" w:type="dxa"/>
            <w:vAlign w:val="center"/>
          </w:tcPr>
          <w:p w:rsidR="00594191" w:rsidRPr="00044998" w:rsidRDefault="00594191" w:rsidP="00F660B7">
            <w:pPr>
              <w:pStyle w:val="ConsPlusNormal"/>
              <w:rPr>
                <w:rFonts w:ascii="Times New Roman" w:hAnsi="Times New Roman" w:cs="Times New Roman"/>
                <w:sz w:val="24"/>
                <w:szCs w:val="24"/>
              </w:rPr>
            </w:pPr>
          </w:p>
        </w:tc>
        <w:tc>
          <w:tcPr>
            <w:tcW w:w="1899" w:type="dxa"/>
            <w:vAlign w:val="center"/>
          </w:tcPr>
          <w:p w:rsidR="00594191" w:rsidRPr="00044998" w:rsidRDefault="00594191" w:rsidP="00F660B7">
            <w:pPr>
              <w:pStyle w:val="ConsPlusNormal"/>
              <w:rPr>
                <w:rFonts w:ascii="Times New Roman" w:hAnsi="Times New Roman" w:cs="Times New Roman"/>
                <w:sz w:val="24"/>
                <w:szCs w:val="24"/>
              </w:rPr>
            </w:pPr>
          </w:p>
        </w:tc>
        <w:tc>
          <w:tcPr>
            <w:tcW w:w="1373" w:type="dxa"/>
            <w:vAlign w:val="center"/>
          </w:tcPr>
          <w:p w:rsidR="00594191" w:rsidRPr="00044998" w:rsidRDefault="00594191" w:rsidP="00F660B7">
            <w:pPr>
              <w:pStyle w:val="ConsPlusNormal"/>
              <w:rPr>
                <w:rFonts w:ascii="Times New Roman" w:hAnsi="Times New Roman" w:cs="Times New Roman"/>
                <w:sz w:val="24"/>
                <w:szCs w:val="24"/>
              </w:rPr>
            </w:pPr>
          </w:p>
        </w:tc>
        <w:tc>
          <w:tcPr>
            <w:tcW w:w="1840"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r>
      <w:tr w:rsidR="00594191" w:rsidRPr="00044998">
        <w:tc>
          <w:tcPr>
            <w:tcW w:w="806" w:type="dxa"/>
            <w:vAlign w:val="center"/>
          </w:tcPr>
          <w:p w:rsidR="00594191" w:rsidRPr="00044998" w:rsidRDefault="00594191" w:rsidP="00F660B7">
            <w:pPr>
              <w:pStyle w:val="ConsPlusNormal"/>
              <w:rPr>
                <w:rFonts w:ascii="Times New Roman" w:hAnsi="Times New Roman" w:cs="Times New Roman"/>
                <w:sz w:val="24"/>
                <w:szCs w:val="24"/>
              </w:rPr>
            </w:pPr>
            <w:r w:rsidRPr="00044998">
              <w:rPr>
                <w:rFonts w:ascii="Times New Roman" w:hAnsi="Times New Roman" w:cs="Times New Roman"/>
                <w:sz w:val="24"/>
                <w:szCs w:val="24"/>
              </w:rPr>
              <w:t>2.1</w:t>
            </w:r>
          </w:p>
        </w:tc>
        <w:tc>
          <w:tcPr>
            <w:tcW w:w="3107" w:type="dxa"/>
            <w:vAlign w:val="center"/>
          </w:tcPr>
          <w:p w:rsidR="00594191" w:rsidRPr="00044998" w:rsidRDefault="00594191" w:rsidP="00F660B7">
            <w:pPr>
              <w:pStyle w:val="ConsPlusNormal"/>
              <w:rPr>
                <w:rFonts w:ascii="Times New Roman" w:hAnsi="Times New Roman" w:cs="Times New Roman"/>
                <w:sz w:val="24"/>
                <w:szCs w:val="24"/>
              </w:rPr>
            </w:pPr>
            <w:r w:rsidRPr="00044998">
              <w:rPr>
                <w:rFonts w:ascii="Times New Roman" w:hAnsi="Times New Roman" w:cs="Times New Roman"/>
                <w:sz w:val="24"/>
                <w:szCs w:val="24"/>
              </w:rPr>
              <w:t>Основное мероприятие 1</w:t>
            </w:r>
          </w:p>
        </w:tc>
        <w:tc>
          <w:tcPr>
            <w:tcW w:w="1899" w:type="dxa"/>
            <w:vAlign w:val="center"/>
          </w:tcPr>
          <w:p w:rsidR="00594191" w:rsidRPr="00044998" w:rsidRDefault="00594191" w:rsidP="00F660B7">
            <w:pPr>
              <w:pStyle w:val="ConsPlusNormal"/>
              <w:rPr>
                <w:rFonts w:ascii="Times New Roman" w:hAnsi="Times New Roman" w:cs="Times New Roman"/>
                <w:sz w:val="24"/>
                <w:szCs w:val="24"/>
              </w:rPr>
            </w:pPr>
            <w:r w:rsidRPr="00044998">
              <w:rPr>
                <w:rFonts w:ascii="Times New Roman" w:hAnsi="Times New Roman" w:cs="Times New Roman"/>
                <w:sz w:val="24"/>
                <w:szCs w:val="24"/>
              </w:rPr>
              <w:t>XX 1 01 00000</w:t>
            </w:r>
          </w:p>
        </w:tc>
        <w:tc>
          <w:tcPr>
            <w:tcW w:w="1373" w:type="dxa"/>
            <w:vAlign w:val="center"/>
          </w:tcPr>
          <w:p w:rsidR="00594191" w:rsidRPr="00044998" w:rsidRDefault="00594191" w:rsidP="00F660B7">
            <w:pPr>
              <w:pStyle w:val="ConsPlusNormal"/>
              <w:rPr>
                <w:rFonts w:ascii="Times New Roman" w:hAnsi="Times New Roman" w:cs="Times New Roman"/>
                <w:sz w:val="24"/>
                <w:szCs w:val="24"/>
              </w:rPr>
            </w:pPr>
          </w:p>
        </w:tc>
        <w:tc>
          <w:tcPr>
            <w:tcW w:w="1840"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r>
      <w:tr w:rsidR="00594191" w:rsidRPr="00044998">
        <w:tc>
          <w:tcPr>
            <w:tcW w:w="806" w:type="dxa"/>
            <w:vAlign w:val="center"/>
          </w:tcPr>
          <w:p w:rsidR="00594191" w:rsidRPr="00044998" w:rsidRDefault="00594191" w:rsidP="00F660B7">
            <w:pPr>
              <w:pStyle w:val="ConsPlusNormal"/>
              <w:rPr>
                <w:rFonts w:ascii="Times New Roman" w:hAnsi="Times New Roman" w:cs="Times New Roman"/>
                <w:sz w:val="24"/>
                <w:szCs w:val="24"/>
              </w:rPr>
            </w:pPr>
          </w:p>
        </w:tc>
        <w:tc>
          <w:tcPr>
            <w:tcW w:w="3107" w:type="dxa"/>
            <w:vAlign w:val="center"/>
          </w:tcPr>
          <w:p w:rsidR="00594191" w:rsidRPr="00044998" w:rsidRDefault="00594191" w:rsidP="00F660B7">
            <w:pPr>
              <w:pStyle w:val="ConsPlusNormal"/>
              <w:rPr>
                <w:rFonts w:ascii="Times New Roman" w:hAnsi="Times New Roman" w:cs="Times New Roman"/>
                <w:sz w:val="24"/>
                <w:szCs w:val="24"/>
              </w:rPr>
            </w:pPr>
            <w:r w:rsidRPr="00044998">
              <w:rPr>
                <w:rFonts w:ascii="Times New Roman" w:hAnsi="Times New Roman" w:cs="Times New Roman"/>
                <w:sz w:val="24"/>
                <w:szCs w:val="24"/>
              </w:rPr>
              <w:t>в том числе в разрезе источников:</w:t>
            </w:r>
          </w:p>
        </w:tc>
        <w:tc>
          <w:tcPr>
            <w:tcW w:w="1899" w:type="dxa"/>
            <w:vAlign w:val="center"/>
          </w:tcPr>
          <w:p w:rsidR="00594191" w:rsidRPr="00044998" w:rsidRDefault="00594191" w:rsidP="00F660B7">
            <w:pPr>
              <w:pStyle w:val="ConsPlusNormal"/>
              <w:rPr>
                <w:rFonts w:ascii="Times New Roman" w:hAnsi="Times New Roman" w:cs="Times New Roman"/>
                <w:sz w:val="24"/>
                <w:szCs w:val="24"/>
              </w:rPr>
            </w:pPr>
          </w:p>
        </w:tc>
        <w:tc>
          <w:tcPr>
            <w:tcW w:w="1373" w:type="dxa"/>
            <w:vAlign w:val="center"/>
          </w:tcPr>
          <w:p w:rsidR="00594191" w:rsidRPr="00044998" w:rsidRDefault="00594191" w:rsidP="00F660B7">
            <w:pPr>
              <w:pStyle w:val="ConsPlusNormal"/>
              <w:rPr>
                <w:rFonts w:ascii="Times New Roman" w:hAnsi="Times New Roman" w:cs="Times New Roman"/>
                <w:sz w:val="24"/>
                <w:szCs w:val="24"/>
              </w:rPr>
            </w:pPr>
          </w:p>
        </w:tc>
        <w:tc>
          <w:tcPr>
            <w:tcW w:w="1840"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r>
      <w:tr w:rsidR="00594191" w:rsidRPr="00044998">
        <w:tc>
          <w:tcPr>
            <w:tcW w:w="806" w:type="dxa"/>
            <w:vAlign w:val="center"/>
          </w:tcPr>
          <w:p w:rsidR="00594191" w:rsidRPr="00044998" w:rsidRDefault="00594191" w:rsidP="00F660B7">
            <w:pPr>
              <w:pStyle w:val="ConsPlusNormal"/>
              <w:rPr>
                <w:rFonts w:ascii="Times New Roman" w:hAnsi="Times New Roman" w:cs="Times New Roman"/>
                <w:sz w:val="24"/>
                <w:szCs w:val="24"/>
              </w:rPr>
            </w:pPr>
          </w:p>
        </w:tc>
        <w:tc>
          <w:tcPr>
            <w:tcW w:w="3107" w:type="dxa"/>
            <w:vAlign w:val="center"/>
          </w:tcPr>
          <w:p w:rsidR="00594191" w:rsidRPr="00044998" w:rsidRDefault="00594191" w:rsidP="00F660B7">
            <w:pPr>
              <w:pStyle w:val="ConsPlusNormal"/>
              <w:rPr>
                <w:rFonts w:ascii="Times New Roman" w:hAnsi="Times New Roman" w:cs="Times New Roman"/>
                <w:sz w:val="24"/>
                <w:szCs w:val="24"/>
              </w:rPr>
            </w:pPr>
            <w:r w:rsidRPr="00044998">
              <w:rPr>
                <w:rFonts w:ascii="Times New Roman" w:hAnsi="Times New Roman" w:cs="Times New Roman"/>
                <w:sz w:val="24"/>
                <w:szCs w:val="24"/>
              </w:rPr>
              <w:t>федеральный бюджет</w:t>
            </w:r>
          </w:p>
        </w:tc>
        <w:tc>
          <w:tcPr>
            <w:tcW w:w="1899" w:type="dxa"/>
            <w:vAlign w:val="center"/>
          </w:tcPr>
          <w:p w:rsidR="00594191" w:rsidRPr="00044998" w:rsidRDefault="00594191" w:rsidP="00F660B7">
            <w:pPr>
              <w:pStyle w:val="ConsPlusNormal"/>
              <w:rPr>
                <w:rFonts w:ascii="Times New Roman" w:hAnsi="Times New Roman" w:cs="Times New Roman"/>
                <w:sz w:val="24"/>
                <w:szCs w:val="24"/>
              </w:rPr>
            </w:pPr>
          </w:p>
        </w:tc>
        <w:tc>
          <w:tcPr>
            <w:tcW w:w="1373" w:type="dxa"/>
            <w:vAlign w:val="center"/>
          </w:tcPr>
          <w:p w:rsidR="00594191" w:rsidRPr="00044998" w:rsidRDefault="00594191" w:rsidP="00F660B7">
            <w:pPr>
              <w:pStyle w:val="ConsPlusNormal"/>
              <w:rPr>
                <w:rFonts w:ascii="Times New Roman" w:hAnsi="Times New Roman" w:cs="Times New Roman"/>
                <w:sz w:val="24"/>
                <w:szCs w:val="24"/>
              </w:rPr>
            </w:pPr>
          </w:p>
        </w:tc>
        <w:tc>
          <w:tcPr>
            <w:tcW w:w="1840"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r>
      <w:tr w:rsidR="00594191" w:rsidRPr="00044998">
        <w:tc>
          <w:tcPr>
            <w:tcW w:w="806" w:type="dxa"/>
            <w:vAlign w:val="center"/>
          </w:tcPr>
          <w:p w:rsidR="00594191" w:rsidRPr="00044998" w:rsidRDefault="00594191" w:rsidP="00F660B7">
            <w:pPr>
              <w:pStyle w:val="ConsPlusNormal"/>
              <w:rPr>
                <w:rFonts w:ascii="Times New Roman" w:hAnsi="Times New Roman" w:cs="Times New Roman"/>
                <w:sz w:val="24"/>
                <w:szCs w:val="24"/>
              </w:rPr>
            </w:pPr>
          </w:p>
        </w:tc>
        <w:tc>
          <w:tcPr>
            <w:tcW w:w="3107" w:type="dxa"/>
            <w:vAlign w:val="center"/>
          </w:tcPr>
          <w:p w:rsidR="00594191" w:rsidRPr="00044998" w:rsidRDefault="00594191" w:rsidP="00F660B7">
            <w:pPr>
              <w:pStyle w:val="ConsPlusNormal"/>
              <w:rPr>
                <w:rFonts w:ascii="Times New Roman" w:hAnsi="Times New Roman" w:cs="Times New Roman"/>
                <w:sz w:val="24"/>
                <w:szCs w:val="24"/>
              </w:rPr>
            </w:pPr>
            <w:r w:rsidRPr="00044998">
              <w:rPr>
                <w:rFonts w:ascii="Times New Roman" w:hAnsi="Times New Roman" w:cs="Times New Roman"/>
                <w:sz w:val="24"/>
                <w:szCs w:val="24"/>
              </w:rPr>
              <w:t>областной бюджет</w:t>
            </w:r>
          </w:p>
        </w:tc>
        <w:tc>
          <w:tcPr>
            <w:tcW w:w="1899" w:type="dxa"/>
            <w:vAlign w:val="center"/>
          </w:tcPr>
          <w:p w:rsidR="00594191" w:rsidRPr="00044998" w:rsidRDefault="00594191" w:rsidP="00F660B7">
            <w:pPr>
              <w:pStyle w:val="ConsPlusNormal"/>
              <w:rPr>
                <w:rFonts w:ascii="Times New Roman" w:hAnsi="Times New Roman" w:cs="Times New Roman"/>
                <w:sz w:val="24"/>
                <w:szCs w:val="24"/>
              </w:rPr>
            </w:pPr>
          </w:p>
        </w:tc>
        <w:tc>
          <w:tcPr>
            <w:tcW w:w="1373" w:type="dxa"/>
            <w:vAlign w:val="center"/>
          </w:tcPr>
          <w:p w:rsidR="00594191" w:rsidRPr="00044998" w:rsidRDefault="00594191" w:rsidP="00F660B7">
            <w:pPr>
              <w:pStyle w:val="ConsPlusNormal"/>
              <w:rPr>
                <w:rFonts w:ascii="Times New Roman" w:hAnsi="Times New Roman" w:cs="Times New Roman"/>
                <w:sz w:val="24"/>
                <w:szCs w:val="24"/>
              </w:rPr>
            </w:pPr>
          </w:p>
        </w:tc>
        <w:tc>
          <w:tcPr>
            <w:tcW w:w="1840"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r>
      <w:tr w:rsidR="00594191" w:rsidRPr="00044998">
        <w:tc>
          <w:tcPr>
            <w:tcW w:w="806" w:type="dxa"/>
            <w:vAlign w:val="center"/>
          </w:tcPr>
          <w:p w:rsidR="00594191" w:rsidRPr="00044998" w:rsidRDefault="00594191" w:rsidP="00F660B7">
            <w:pPr>
              <w:pStyle w:val="ConsPlusNormal"/>
              <w:rPr>
                <w:rFonts w:ascii="Times New Roman" w:hAnsi="Times New Roman" w:cs="Times New Roman"/>
                <w:sz w:val="24"/>
                <w:szCs w:val="24"/>
              </w:rPr>
            </w:pPr>
          </w:p>
        </w:tc>
        <w:tc>
          <w:tcPr>
            <w:tcW w:w="3107" w:type="dxa"/>
            <w:vAlign w:val="center"/>
          </w:tcPr>
          <w:p w:rsidR="00594191" w:rsidRPr="00044998" w:rsidRDefault="00594191" w:rsidP="00F660B7">
            <w:pPr>
              <w:pStyle w:val="ConsPlusNormal"/>
              <w:rPr>
                <w:rFonts w:ascii="Times New Roman" w:hAnsi="Times New Roman" w:cs="Times New Roman"/>
                <w:sz w:val="24"/>
                <w:szCs w:val="24"/>
              </w:rPr>
            </w:pPr>
            <w:r w:rsidRPr="00044998">
              <w:rPr>
                <w:rFonts w:ascii="Times New Roman" w:hAnsi="Times New Roman" w:cs="Times New Roman"/>
                <w:sz w:val="24"/>
                <w:szCs w:val="24"/>
              </w:rPr>
              <w:t>местный бюджет</w:t>
            </w:r>
          </w:p>
        </w:tc>
        <w:tc>
          <w:tcPr>
            <w:tcW w:w="1899" w:type="dxa"/>
            <w:vAlign w:val="center"/>
          </w:tcPr>
          <w:p w:rsidR="00594191" w:rsidRPr="00044998" w:rsidRDefault="00594191" w:rsidP="00F660B7">
            <w:pPr>
              <w:pStyle w:val="ConsPlusNormal"/>
              <w:rPr>
                <w:rFonts w:ascii="Times New Roman" w:hAnsi="Times New Roman" w:cs="Times New Roman"/>
                <w:sz w:val="24"/>
                <w:szCs w:val="24"/>
              </w:rPr>
            </w:pPr>
          </w:p>
        </w:tc>
        <w:tc>
          <w:tcPr>
            <w:tcW w:w="1373" w:type="dxa"/>
            <w:vAlign w:val="center"/>
          </w:tcPr>
          <w:p w:rsidR="00594191" w:rsidRPr="00044998" w:rsidRDefault="00594191" w:rsidP="00F660B7">
            <w:pPr>
              <w:pStyle w:val="ConsPlusNormal"/>
              <w:rPr>
                <w:rFonts w:ascii="Times New Roman" w:hAnsi="Times New Roman" w:cs="Times New Roman"/>
                <w:sz w:val="24"/>
                <w:szCs w:val="24"/>
              </w:rPr>
            </w:pPr>
          </w:p>
        </w:tc>
        <w:tc>
          <w:tcPr>
            <w:tcW w:w="1840"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r>
      <w:tr w:rsidR="00594191" w:rsidRPr="00044998">
        <w:tc>
          <w:tcPr>
            <w:tcW w:w="806" w:type="dxa"/>
            <w:vAlign w:val="center"/>
          </w:tcPr>
          <w:p w:rsidR="00594191" w:rsidRPr="00044998" w:rsidRDefault="00594191" w:rsidP="00F660B7">
            <w:pPr>
              <w:pStyle w:val="ConsPlusNormal"/>
              <w:rPr>
                <w:rFonts w:ascii="Times New Roman" w:hAnsi="Times New Roman" w:cs="Times New Roman"/>
                <w:sz w:val="24"/>
                <w:szCs w:val="24"/>
              </w:rPr>
            </w:pPr>
          </w:p>
        </w:tc>
        <w:tc>
          <w:tcPr>
            <w:tcW w:w="3107" w:type="dxa"/>
            <w:vAlign w:val="center"/>
          </w:tcPr>
          <w:p w:rsidR="00594191" w:rsidRPr="00044998" w:rsidRDefault="00594191" w:rsidP="00F660B7">
            <w:pPr>
              <w:pStyle w:val="ConsPlusNormal"/>
              <w:rPr>
                <w:rFonts w:ascii="Times New Roman" w:hAnsi="Times New Roman" w:cs="Times New Roman"/>
                <w:sz w:val="24"/>
                <w:szCs w:val="24"/>
              </w:rPr>
            </w:pPr>
            <w:r w:rsidRPr="00044998">
              <w:rPr>
                <w:rFonts w:ascii="Times New Roman" w:hAnsi="Times New Roman" w:cs="Times New Roman"/>
                <w:sz w:val="24"/>
                <w:szCs w:val="24"/>
              </w:rPr>
              <w:t>прочие источники</w:t>
            </w:r>
          </w:p>
        </w:tc>
        <w:tc>
          <w:tcPr>
            <w:tcW w:w="1899" w:type="dxa"/>
            <w:vAlign w:val="center"/>
          </w:tcPr>
          <w:p w:rsidR="00594191" w:rsidRPr="00044998" w:rsidRDefault="00594191" w:rsidP="00F660B7">
            <w:pPr>
              <w:pStyle w:val="ConsPlusNormal"/>
              <w:rPr>
                <w:rFonts w:ascii="Times New Roman" w:hAnsi="Times New Roman" w:cs="Times New Roman"/>
                <w:sz w:val="24"/>
                <w:szCs w:val="24"/>
              </w:rPr>
            </w:pPr>
          </w:p>
        </w:tc>
        <w:tc>
          <w:tcPr>
            <w:tcW w:w="1373" w:type="dxa"/>
            <w:vAlign w:val="center"/>
          </w:tcPr>
          <w:p w:rsidR="00594191" w:rsidRPr="00044998" w:rsidRDefault="00594191" w:rsidP="00F660B7">
            <w:pPr>
              <w:pStyle w:val="ConsPlusNormal"/>
              <w:rPr>
                <w:rFonts w:ascii="Times New Roman" w:hAnsi="Times New Roman" w:cs="Times New Roman"/>
                <w:sz w:val="24"/>
                <w:szCs w:val="24"/>
              </w:rPr>
            </w:pPr>
          </w:p>
        </w:tc>
        <w:tc>
          <w:tcPr>
            <w:tcW w:w="1840"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r>
      <w:tr w:rsidR="00594191" w:rsidRPr="00044998">
        <w:tc>
          <w:tcPr>
            <w:tcW w:w="806" w:type="dxa"/>
            <w:vAlign w:val="center"/>
          </w:tcPr>
          <w:p w:rsidR="00594191" w:rsidRPr="00044998" w:rsidRDefault="00594191" w:rsidP="00F660B7">
            <w:pPr>
              <w:pStyle w:val="ConsPlusNormal"/>
              <w:rPr>
                <w:rFonts w:ascii="Times New Roman" w:hAnsi="Times New Roman" w:cs="Times New Roman"/>
                <w:sz w:val="24"/>
                <w:szCs w:val="24"/>
              </w:rPr>
            </w:pPr>
          </w:p>
        </w:tc>
        <w:tc>
          <w:tcPr>
            <w:tcW w:w="3107" w:type="dxa"/>
            <w:vAlign w:val="center"/>
          </w:tcPr>
          <w:p w:rsidR="00594191" w:rsidRPr="00044998" w:rsidRDefault="00594191" w:rsidP="00F660B7">
            <w:pPr>
              <w:pStyle w:val="ConsPlusNormal"/>
              <w:rPr>
                <w:rFonts w:ascii="Times New Roman" w:hAnsi="Times New Roman" w:cs="Times New Roman"/>
                <w:sz w:val="24"/>
                <w:szCs w:val="24"/>
              </w:rPr>
            </w:pPr>
          </w:p>
        </w:tc>
        <w:tc>
          <w:tcPr>
            <w:tcW w:w="1899" w:type="dxa"/>
            <w:vAlign w:val="center"/>
          </w:tcPr>
          <w:p w:rsidR="00594191" w:rsidRPr="00044998" w:rsidRDefault="00594191" w:rsidP="00F660B7">
            <w:pPr>
              <w:pStyle w:val="ConsPlusNormal"/>
              <w:rPr>
                <w:rFonts w:ascii="Times New Roman" w:hAnsi="Times New Roman" w:cs="Times New Roman"/>
                <w:sz w:val="24"/>
                <w:szCs w:val="24"/>
              </w:rPr>
            </w:pPr>
          </w:p>
        </w:tc>
        <w:tc>
          <w:tcPr>
            <w:tcW w:w="1373" w:type="dxa"/>
            <w:vAlign w:val="center"/>
          </w:tcPr>
          <w:p w:rsidR="00594191" w:rsidRPr="00044998" w:rsidRDefault="00594191" w:rsidP="00F660B7">
            <w:pPr>
              <w:pStyle w:val="ConsPlusNormal"/>
              <w:rPr>
                <w:rFonts w:ascii="Times New Roman" w:hAnsi="Times New Roman" w:cs="Times New Roman"/>
                <w:sz w:val="24"/>
                <w:szCs w:val="24"/>
              </w:rPr>
            </w:pPr>
          </w:p>
        </w:tc>
        <w:tc>
          <w:tcPr>
            <w:tcW w:w="1840"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r>
      <w:tr w:rsidR="00594191" w:rsidRPr="00044998">
        <w:tc>
          <w:tcPr>
            <w:tcW w:w="806" w:type="dxa"/>
            <w:vAlign w:val="center"/>
          </w:tcPr>
          <w:p w:rsidR="00594191" w:rsidRPr="00044998" w:rsidRDefault="00594191" w:rsidP="00F660B7">
            <w:pPr>
              <w:pStyle w:val="ConsPlusNormal"/>
              <w:rPr>
                <w:rFonts w:ascii="Times New Roman" w:hAnsi="Times New Roman" w:cs="Times New Roman"/>
                <w:sz w:val="24"/>
                <w:szCs w:val="24"/>
              </w:rPr>
            </w:pPr>
            <w:r w:rsidRPr="00044998">
              <w:rPr>
                <w:rFonts w:ascii="Times New Roman" w:hAnsi="Times New Roman" w:cs="Times New Roman"/>
                <w:sz w:val="24"/>
                <w:szCs w:val="24"/>
              </w:rPr>
              <w:t>2.2</w:t>
            </w:r>
          </w:p>
        </w:tc>
        <w:tc>
          <w:tcPr>
            <w:tcW w:w="3107" w:type="dxa"/>
            <w:vAlign w:val="center"/>
          </w:tcPr>
          <w:p w:rsidR="00594191" w:rsidRPr="00044998" w:rsidRDefault="00594191" w:rsidP="00F660B7">
            <w:pPr>
              <w:pStyle w:val="ConsPlusNormal"/>
              <w:rPr>
                <w:rFonts w:ascii="Times New Roman" w:hAnsi="Times New Roman" w:cs="Times New Roman"/>
                <w:sz w:val="24"/>
                <w:szCs w:val="24"/>
              </w:rPr>
            </w:pPr>
            <w:r w:rsidRPr="00044998">
              <w:rPr>
                <w:rFonts w:ascii="Times New Roman" w:hAnsi="Times New Roman" w:cs="Times New Roman"/>
                <w:sz w:val="24"/>
                <w:szCs w:val="24"/>
              </w:rPr>
              <w:t>Основное мероприятие 2</w:t>
            </w:r>
          </w:p>
        </w:tc>
        <w:tc>
          <w:tcPr>
            <w:tcW w:w="1899" w:type="dxa"/>
            <w:vAlign w:val="center"/>
          </w:tcPr>
          <w:p w:rsidR="00594191" w:rsidRPr="00044998" w:rsidRDefault="00594191" w:rsidP="00F660B7">
            <w:pPr>
              <w:pStyle w:val="ConsPlusNormal"/>
              <w:rPr>
                <w:rFonts w:ascii="Times New Roman" w:hAnsi="Times New Roman" w:cs="Times New Roman"/>
                <w:sz w:val="24"/>
                <w:szCs w:val="24"/>
              </w:rPr>
            </w:pPr>
            <w:r w:rsidRPr="00044998">
              <w:rPr>
                <w:rFonts w:ascii="Times New Roman" w:hAnsi="Times New Roman" w:cs="Times New Roman"/>
                <w:sz w:val="24"/>
                <w:szCs w:val="24"/>
              </w:rPr>
              <w:t>XX 1 02 00000</w:t>
            </w:r>
          </w:p>
        </w:tc>
        <w:tc>
          <w:tcPr>
            <w:tcW w:w="1373" w:type="dxa"/>
            <w:vAlign w:val="center"/>
          </w:tcPr>
          <w:p w:rsidR="00594191" w:rsidRPr="00044998" w:rsidRDefault="00594191" w:rsidP="00F660B7">
            <w:pPr>
              <w:pStyle w:val="ConsPlusNormal"/>
              <w:rPr>
                <w:rFonts w:ascii="Times New Roman" w:hAnsi="Times New Roman" w:cs="Times New Roman"/>
                <w:sz w:val="24"/>
                <w:szCs w:val="24"/>
              </w:rPr>
            </w:pPr>
          </w:p>
        </w:tc>
        <w:tc>
          <w:tcPr>
            <w:tcW w:w="1840"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r>
      <w:tr w:rsidR="00594191" w:rsidRPr="00044998">
        <w:tc>
          <w:tcPr>
            <w:tcW w:w="806" w:type="dxa"/>
            <w:vAlign w:val="center"/>
          </w:tcPr>
          <w:p w:rsidR="00594191" w:rsidRPr="00044998" w:rsidRDefault="00594191" w:rsidP="00F660B7">
            <w:pPr>
              <w:pStyle w:val="ConsPlusNormal"/>
              <w:rPr>
                <w:rFonts w:ascii="Times New Roman" w:hAnsi="Times New Roman" w:cs="Times New Roman"/>
                <w:sz w:val="24"/>
                <w:szCs w:val="24"/>
              </w:rPr>
            </w:pPr>
          </w:p>
        </w:tc>
        <w:tc>
          <w:tcPr>
            <w:tcW w:w="3107" w:type="dxa"/>
            <w:vAlign w:val="center"/>
          </w:tcPr>
          <w:p w:rsidR="00594191" w:rsidRPr="00044998" w:rsidRDefault="00594191" w:rsidP="00F660B7">
            <w:pPr>
              <w:pStyle w:val="ConsPlusNormal"/>
              <w:rPr>
                <w:rFonts w:ascii="Times New Roman" w:hAnsi="Times New Roman" w:cs="Times New Roman"/>
                <w:sz w:val="24"/>
                <w:szCs w:val="24"/>
              </w:rPr>
            </w:pPr>
            <w:r w:rsidRPr="00044998">
              <w:rPr>
                <w:rFonts w:ascii="Times New Roman" w:hAnsi="Times New Roman" w:cs="Times New Roman"/>
                <w:sz w:val="24"/>
                <w:szCs w:val="24"/>
              </w:rPr>
              <w:t>в том числе в разрезе источников:</w:t>
            </w:r>
          </w:p>
        </w:tc>
        <w:tc>
          <w:tcPr>
            <w:tcW w:w="1899" w:type="dxa"/>
            <w:vAlign w:val="center"/>
          </w:tcPr>
          <w:p w:rsidR="00594191" w:rsidRPr="00044998" w:rsidRDefault="00594191" w:rsidP="00F660B7">
            <w:pPr>
              <w:pStyle w:val="ConsPlusNormal"/>
              <w:rPr>
                <w:rFonts w:ascii="Times New Roman" w:hAnsi="Times New Roman" w:cs="Times New Roman"/>
                <w:sz w:val="24"/>
                <w:szCs w:val="24"/>
              </w:rPr>
            </w:pPr>
          </w:p>
        </w:tc>
        <w:tc>
          <w:tcPr>
            <w:tcW w:w="1373" w:type="dxa"/>
            <w:vAlign w:val="center"/>
          </w:tcPr>
          <w:p w:rsidR="00594191" w:rsidRPr="00044998" w:rsidRDefault="00594191" w:rsidP="00F660B7">
            <w:pPr>
              <w:pStyle w:val="ConsPlusNormal"/>
              <w:rPr>
                <w:rFonts w:ascii="Times New Roman" w:hAnsi="Times New Roman" w:cs="Times New Roman"/>
                <w:sz w:val="24"/>
                <w:szCs w:val="24"/>
              </w:rPr>
            </w:pPr>
          </w:p>
        </w:tc>
        <w:tc>
          <w:tcPr>
            <w:tcW w:w="1840"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r>
      <w:tr w:rsidR="00594191" w:rsidRPr="00044998">
        <w:tc>
          <w:tcPr>
            <w:tcW w:w="806" w:type="dxa"/>
            <w:vAlign w:val="center"/>
          </w:tcPr>
          <w:p w:rsidR="00594191" w:rsidRPr="00044998" w:rsidRDefault="00594191" w:rsidP="00F660B7">
            <w:pPr>
              <w:pStyle w:val="ConsPlusNormal"/>
              <w:rPr>
                <w:rFonts w:ascii="Times New Roman" w:hAnsi="Times New Roman" w:cs="Times New Roman"/>
                <w:sz w:val="24"/>
                <w:szCs w:val="24"/>
              </w:rPr>
            </w:pPr>
          </w:p>
        </w:tc>
        <w:tc>
          <w:tcPr>
            <w:tcW w:w="3107" w:type="dxa"/>
            <w:vAlign w:val="center"/>
          </w:tcPr>
          <w:p w:rsidR="00594191" w:rsidRPr="00044998" w:rsidRDefault="00594191" w:rsidP="00F660B7">
            <w:pPr>
              <w:pStyle w:val="ConsPlusNormal"/>
              <w:rPr>
                <w:rFonts w:ascii="Times New Roman" w:hAnsi="Times New Roman" w:cs="Times New Roman"/>
                <w:sz w:val="24"/>
                <w:szCs w:val="24"/>
              </w:rPr>
            </w:pPr>
            <w:r w:rsidRPr="00044998">
              <w:rPr>
                <w:rFonts w:ascii="Times New Roman" w:hAnsi="Times New Roman" w:cs="Times New Roman"/>
                <w:sz w:val="24"/>
                <w:szCs w:val="24"/>
              </w:rPr>
              <w:t>федеральный бюджет</w:t>
            </w:r>
          </w:p>
        </w:tc>
        <w:tc>
          <w:tcPr>
            <w:tcW w:w="1899" w:type="dxa"/>
            <w:vAlign w:val="center"/>
          </w:tcPr>
          <w:p w:rsidR="00594191" w:rsidRPr="00044998" w:rsidRDefault="00594191" w:rsidP="00F660B7">
            <w:pPr>
              <w:pStyle w:val="ConsPlusNormal"/>
              <w:rPr>
                <w:rFonts w:ascii="Times New Roman" w:hAnsi="Times New Roman" w:cs="Times New Roman"/>
                <w:sz w:val="24"/>
                <w:szCs w:val="24"/>
              </w:rPr>
            </w:pPr>
          </w:p>
        </w:tc>
        <w:tc>
          <w:tcPr>
            <w:tcW w:w="1373" w:type="dxa"/>
            <w:vAlign w:val="center"/>
          </w:tcPr>
          <w:p w:rsidR="00594191" w:rsidRPr="00044998" w:rsidRDefault="00594191" w:rsidP="00F660B7">
            <w:pPr>
              <w:pStyle w:val="ConsPlusNormal"/>
              <w:rPr>
                <w:rFonts w:ascii="Times New Roman" w:hAnsi="Times New Roman" w:cs="Times New Roman"/>
                <w:sz w:val="24"/>
                <w:szCs w:val="24"/>
              </w:rPr>
            </w:pPr>
          </w:p>
        </w:tc>
        <w:tc>
          <w:tcPr>
            <w:tcW w:w="1840"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r>
      <w:tr w:rsidR="00594191" w:rsidRPr="00044998">
        <w:tc>
          <w:tcPr>
            <w:tcW w:w="806" w:type="dxa"/>
            <w:vAlign w:val="center"/>
          </w:tcPr>
          <w:p w:rsidR="00594191" w:rsidRPr="00044998" w:rsidRDefault="00594191" w:rsidP="00F660B7">
            <w:pPr>
              <w:pStyle w:val="ConsPlusNormal"/>
              <w:rPr>
                <w:rFonts w:ascii="Times New Roman" w:hAnsi="Times New Roman" w:cs="Times New Roman"/>
                <w:sz w:val="24"/>
                <w:szCs w:val="24"/>
              </w:rPr>
            </w:pPr>
          </w:p>
        </w:tc>
        <w:tc>
          <w:tcPr>
            <w:tcW w:w="3107" w:type="dxa"/>
            <w:vAlign w:val="center"/>
          </w:tcPr>
          <w:p w:rsidR="00594191" w:rsidRPr="00044998" w:rsidRDefault="00594191" w:rsidP="00F660B7">
            <w:pPr>
              <w:pStyle w:val="ConsPlusNormal"/>
              <w:rPr>
                <w:rFonts w:ascii="Times New Roman" w:hAnsi="Times New Roman" w:cs="Times New Roman"/>
                <w:sz w:val="24"/>
                <w:szCs w:val="24"/>
              </w:rPr>
            </w:pPr>
            <w:r w:rsidRPr="00044998">
              <w:rPr>
                <w:rFonts w:ascii="Times New Roman" w:hAnsi="Times New Roman" w:cs="Times New Roman"/>
                <w:sz w:val="24"/>
                <w:szCs w:val="24"/>
              </w:rPr>
              <w:t>областной бюджет</w:t>
            </w:r>
          </w:p>
        </w:tc>
        <w:tc>
          <w:tcPr>
            <w:tcW w:w="1899" w:type="dxa"/>
            <w:vAlign w:val="center"/>
          </w:tcPr>
          <w:p w:rsidR="00594191" w:rsidRPr="00044998" w:rsidRDefault="00594191" w:rsidP="00F660B7">
            <w:pPr>
              <w:pStyle w:val="ConsPlusNormal"/>
              <w:rPr>
                <w:rFonts w:ascii="Times New Roman" w:hAnsi="Times New Roman" w:cs="Times New Roman"/>
                <w:sz w:val="24"/>
                <w:szCs w:val="24"/>
              </w:rPr>
            </w:pPr>
          </w:p>
        </w:tc>
        <w:tc>
          <w:tcPr>
            <w:tcW w:w="1373" w:type="dxa"/>
            <w:vAlign w:val="center"/>
          </w:tcPr>
          <w:p w:rsidR="00594191" w:rsidRPr="00044998" w:rsidRDefault="00594191" w:rsidP="00F660B7">
            <w:pPr>
              <w:pStyle w:val="ConsPlusNormal"/>
              <w:rPr>
                <w:rFonts w:ascii="Times New Roman" w:hAnsi="Times New Roman" w:cs="Times New Roman"/>
                <w:sz w:val="24"/>
                <w:szCs w:val="24"/>
              </w:rPr>
            </w:pPr>
          </w:p>
        </w:tc>
        <w:tc>
          <w:tcPr>
            <w:tcW w:w="1840"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r>
      <w:tr w:rsidR="00594191" w:rsidRPr="00044998">
        <w:tc>
          <w:tcPr>
            <w:tcW w:w="806" w:type="dxa"/>
            <w:vAlign w:val="center"/>
          </w:tcPr>
          <w:p w:rsidR="00594191" w:rsidRPr="00044998" w:rsidRDefault="00594191" w:rsidP="00F660B7">
            <w:pPr>
              <w:pStyle w:val="ConsPlusNormal"/>
              <w:rPr>
                <w:rFonts w:ascii="Times New Roman" w:hAnsi="Times New Roman" w:cs="Times New Roman"/>
                <w:sz w:val="24"/>
                <w:szCs w:val="24"/>
              </w:rPr>
            </w:pPr>
          </w:p>
        </w:tc>
        <w:tc>
          <w:tcPr>
            <w:tcW w:w="3107" w:type="dxa"/>
            <w:vAlign w:val="center"/>
          </w:tcPr>
          <w:p w:rsidR="00594191" w:rsidRPr="00044998" w:rsidRDefault="00594191" w:rsidP="00F660B7">
            <w:pPr>
              <w:pStyle w:val="ConsPlusNormal"/>
              <w:rPr>
                <w:rFonts w:ascii="Times New Roman" w:hAnsi="Times New Roman" w:cs="Times New Roman"/>
                <w:sz w:val="24"/>
                <w:szCs w:val="24"/>
              </w:rPr>
            </w:pPr>
            <w:r w:rsidRPr="00044998">
              <w:rPr>
                <w:rFonts w:ascii="Times New Roman" w:hAnsi="Times New Roman" w:cs="Times New Roman"/>
                <w:sz w:val="24"/>
                <w:szCs w:val="24"/>
              </w:rPr>
              <w:t>местный бюджет</w:t>
            </w:r>
          </w:p>
        </w:tc>
        <w:tc>
          <w:tcPr>
            <w:tcW w:w="1899" w:type="dxa"/>
            <w:vAlign w:val="center"/>
          </w:tcPr>
          <w:p w:rsidR="00594191" w:rsidRPr="00044998" w:rsidRDefault="00594191" w:rsidP="00F660B7">
            <w:pPr>
              <w:pStyle w:val="ConsPlusNormal"/>
              <w:rPr>
                <w:rFonts w:ascii="Times New Roman" w:hAnsi="Times New Roman" w:cs="Times New Roman"/>
                <w:sz w:val="24"/>
                <w:szCs w:val="24"/>
              </w:rPr>
            </w:pPr>
          </w:p>
        </w:tc>
        <w:tc>
          <w:tcPr>
            <w:tcW w:w="1373" w:type="dxa"/>
            <w:vAlign w:val="center"/>
          </w:tcPr>
          <w:p w:rsidR="00594191" w:rsidRPr="00044998" w:rsidRDefault="00594191" w:rsidP="00F660B7">
            <w:pPr>
              <w:pStyle w:val="ConsPlusNormal"/>
              <w:rPr>
                <w:rFonts w:ascii="Times New Roman" w:hAnsi="Times New Roman" w:cs="Times New Roman"/>
                <w:sz w:val="24"/>
                <w:szCs w:val="24"/>
              </w:rPr>
            </w:pPr>
          </w:p>
        </w:tc>
        <w:tc>
          <w:tcPr>
            <w:tcW w:w="1840"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r>
      <w:tr w:rsidR="00594191" w:rsidRPr="00044998">
        <w:tc>
          <w:tcPr>
            <w:tcW w:w="806" w:type="dxa"/>
            <w:vAlign w:val="center"/>
          </w:tcPr>
          <w:p w:rsidR="00594191" w:rsidRPr="00044998" w:rsidRDefault="00594191" w:rsidP="00F660B7">
            <w:pPr>
              <w:pStyle w:val="ConsPlusNormal"/>
              <w:rPr>
                <w:rFonts w:ascii="Times New Roman" w:hAnsi="Times New Roman" w:cs="Times New Roman"/>
                <w:sz w:val="24"/>
                <w:szCs w:val="24"/>
              </w:rPr>
            </w:pPr>
          </w:p>
        </w:tc>
        <w:tc>
          <w:tcPr>
            <w:tcW w:w="3107" w:type="dxa"/>
            <w:vAlign w:val="center"/>
          </w:tcPr>
          <w:p w:rsidR="00594191" w:rsidRPr="00044998" w:rsidRDefault="00594191" w:rsidP="00F660B7">
            <w:pPr>
              <w:pStyle w:val="ConsPlusNormal"/>
              <w:rPr>
                <w:rFonts w:ascii="Times New Roman" w:hAnsi="Times New Roman" w:cs="Times New Roman"/>
                <w:sz w:val="24"/>
                <w:szCs w:val="24"/>
              </w:rPr>
            </w:pPr>
            <w:r w:rsidRPr="00044998">
              <w:rPr>
                <w:rFonts w:ascii="Times New Roman" w:hAnsi="Times New Roman" w:cs="Times New Roman"/>
                <w:sz w:val="24"/>
                <w:szCs w:val="24"/>
              </w:rPr>
              <w:t>прочие источники</w:t>
            </w:r>
          </w:p>
        </w:tc>
        <w:tc>
          <w:tcPr>
            <w:tcW w:w="1899" w:type="dxa"/>
            <w:vAlign w:val="center"/>
          </w:tcPr>
          <w:p w:rsidR="00594191" w:rsidRPr="00044998" w:rsidRDefault="00594191" w:rsidP="00F660B7">
            <w:pPr>
              <w:pStyle w:val="ConsPlusNormal"/>
              <w:rPr>
                <w:rFonts w:ascii="Times New Roman" w:hAnsi="Times New Roman" w:cs="Times New Roman"/>
                <w:sz w:val="24"/>
                <w:szCs w:val="24"/>
              </w:rPr>
            </w:pPr>
          </w:p>
        </w:tc>
        <w:tc>
          <w:tcPr>
            <w:tcW w:w="1373" w:type="dxa"/>
            <w:vAlign w:val="center"/>
          </w:tcPr>
          <w:p w:rsidR="00594191" w:rsidRPr="00044998" w:rsidRDefault="00594191" w:rsidP="00F660B7">
            <w:pPr>
              <w:pStyle w:val="ConsPlusNormal"/>
              <w:rPr>
                <w:rFonts w:ascii="Times New Roman" w:hAnsi="Times New Roman" w:cs="Times New Roman"/>
                <w:sz w:val="24"/>
                <w:szCs w:val="24"/>
              </w:rPr>
            </w:pPr>
          </w:p>
        </w:tc>
        <w:tc>
          <w:tcPr>
            <w:tcW w:w="1840"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r>
      <w:tr w:rsidR="00594191" w:rsidRPr="00044998">
        <w:tc>
          <w:tcPr>
            <w:tcW w:w="806" w:type="dxa"/>
            <w:vAlign w:val="center"/>
          </w:tcPr>
          <w:p w:rsidR="00594191" w:rsidRPr="00044998" w:rsidRDefault="00594191" w:rsidP="00F660B7">
            <w:pPr>
              <w:pStyle w:val="ConsPlusNormal"/>
              <w:rPr>
                <w:rFonts w:ascii="Times New Roman" w:hAnsi="Times New Roman" w:cs="Times New Roman"/>
                <w:sz w:val="24"/>
                <w:szCs w:val="24"/>
              </w:rPr>
            </w:pPr>
          </w:p>
        </w:tc>
        <w:tc>
          <w:tcPr>
            <w:tcW w:w="3107" w:type="dxa"/>
            <w:vAlign w:val="center"/>
          </w:tcPr>
          <w:p w:rsidR="00594191" w:rsidRPr="00044998" w:rsidRDefault="00594191" w:rsidP="00F660B7">
            <w:pPr>
              <w:pStyle w:val="ConsPlusNormal"/>
              <w:rPr>
                <w:rFonts w:ascii="Times New Roman" w:hAnsi="Times New Roman" w:cs="Times New Roman"/>
                <w:sz w:val="24"/>
                <w:szCs w:val="24"/>
              </w:rPr>
            </w:pPr>
          </w:p>
        </w:tc>
        <w:tc>
          <w:tcPr>
            <w:tcW w:w="1899" w:type="dxa"/>
            <w:vAlign w:val="center"/>
          </w:tcPr>
          <w:p w:rsidR="00594191" w:rsidRPr="00044998" w:rsidRDefault="00594191" w:rsidP="00F660B7">
            <w:pPr>
              <w:pStyle w:val="ConsPlusNormal"/>
              <w:rPr>
                <w:rFonts w:ascii="Times New Roman" w:hAnsi="Times New Roman" w:cs="Times New Roman"/>
                <w:sz w:val="24"/>
                <w:szCs w:val="24"/>
              </w:rPr>
            </w:pPr>
          </w:p>
        </w:tc>
        <w:tc>
          <w:tcPr>
            <w:tcW w:w="1373" w:type="dxa"/>
            <w:vAlign w:val="center"/>
          </w:tcPr>
          <w:p w:rsidR="00594191" w:rsidRPr="00044998" w:rsidRDefault="00594191" w:rsidP="00F660B7">
            <w:pPr>
              <w:pStyle w:val="ConsPlusNormal"/>
              <w:rPr>
                <w:rFonts w:ascii="Times New Roman" w:hAnsi="Times New Roman" w:cs="Times New Roman"/>
                <w:sz w:val="24"/>
                <w:szCs w:val="24"/>
              </w:rPr>
            </w:pPr>
          </w:p>
        </w:tc>
        <w:tc>
          <w:tcPr>
            <w:tcW w:w="1840"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r>
      <w:tr w:rsidR="00594191" w:rsidRPr="00044998">
        <w:tc>
          <w:tcPr>
            <w:tcW w:w="806" w:type="dxa"/>
            <w:vAlign w:val="center"/>
          </w:tcPr>
          <w:p w:rsidR="00594191" w:rsidRPr="00044998" w:rsidRDefault="00594191" w:rsidP="00F660B7">
            <w:pPr>
              <w:pStyle w:val="ConsPlusNormal"/>
              <w:rPr>
                <w:rFonts w:ascii="Times New Roman" w:hAnsi="Times New Roman" w:cs="Times New Roman"/>
                <w:sz w:val="24"/>
                <w:szCs w:val="24"/>
              </w:rPr>
            </w:pPr>
            <w:r w:rsidRPr="00044998">
              <w:rPr>
                <w:rFonts w:ascii="Times New Roman" w:hAnsi="Times New Roman" w:cs="Times New Roman"/>
                <w:sz w:val="24"/>
                <w:szCs w:val="24"/>
              </w:rPr>
              <w:t>3</w:t>
            </w:r>
          </w:p>
        </w:tc>
        <w:tc>
          <w:tcPr>
            <w:tcW w:w="3107" w:type="dxa"/>
            <w:vAlign w:val="center"/>
          </w:tcPr>
          <w:p w:rsidR="00594191" w:rsidRPr="00044998" w:rsidRDefault="00594191" w:rsidP="00F660B7">
            <w:pPr>
              <w:pStyle w:val="ConsPlusNormal"/>
              <w:rPr>
                <w:rFonts w:ascii="Times New Roman" w:hAnsi="Times New Roman" w:cs="Times New Roman"/>
                <w:sz w:val="24"/>
                <w:szCs w:val="24"/>
              </w:rPr>
            </w:pPr>
            <w:r w:rsidRPr="00044998">
              <w:rPr>
                <w:rFonts w:ascii="Times New Roman" w:hAnsi="Times New Roman" w:cs="Times New Roman"/>
                <w:sz w:val="24"/>
                <w:szCs w:val="24"/>
              </w:rPr>
              <w:t>Подпрограмма 2, всего:</w:t>
            </w:r>
          </w:p>
        </w:tc>
        <w:tc>
          <w:tcPr>
            <w:tcW w:w="1899" w:type="dxa"/>
            <w:vAlign w:val="center"/>
          </w:tcPr>
          <w:p w:rsidR="00594191" w:rsidRPr="00044998" w:rsidRDefault="00594191" w:rsidP="00F660B7">
            <w:pPr>
              <w:pStyle w:val="ConsPlusNormal"/>
              <w:rPr>
                <w:rFonts w:ascii="Times New Roman" w:hAnsi="Times New Roman" w:cs="Times New Roman"/>
                <w:sz w:val="24"/>
                <w:szCs w:val="24"/>
              </w:rPr>
            </w:pPr>
            <w:r w:rsidRPr="00044998">
              <w:rPr>
                <w:rFonts w:ascii="Times New Roman" w:hAnsi="Times New Roman" w:cs="Times New Roman"/>
                <w:sz w:val="24"/>
                <w:szCs w:val="24"/>
              </w:rPr>
              <w:t>XX 2 00 00000</w:t>
            </w:r>
          </w:p>
        </w:tc>
        <w:tc>
          <w:tcPr>
            <w:tcW w:w="1373" w:type="dxa"/>
            <w:vAlign w:val="center"/>
          </w:tcPr>
          <w:p w:rsidR="00594191" w:rsidRPr="00044998" w:rsidRDefault="00594191" w:rsidP="00F660B7">
            <w:pPr>
              <w:pStyle w:val="ConsPlusNormal"/>
              <w:rPr>
                <w:rFonts w:ascii="Times New Roman" w:hAnsi="Times New Roman" w:cs="Times New Roman"/>
                <w:sz w:val="24"/>
                <w:szCs w:val="24"/>
              </w:rPr>
            </w:pPr>
          </w:p>
        </w:tc>
        <w:tc>
          <w:tcPr>
            <w:tcW w:w="1840"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r>
      <w:tr w:rsidR="00594191" w:rsidRPr="00044998">
        <w:tc>
          <w:tcPr>
            <w:tcW w:w="806" w:type="dxa"/>
            <w:vAlign w:val="center"/>
          </w:tcPr>
          <w:p w:rsidR="00594191" w:rsidRPr="00044998" w:rsidRDefault="00594191" w:rsidP="00F660B7">
            <w:pPr>
              <w:pStyle w:val="ConsPlusNormal"/>
              <w:rPr>
                <w:rFonts w:ascii="Times New Roman" w:hAnsi="Times New Roman" w:cs="Times New Roman"/>
                <w:sz w:val="24"/>
                <w:szCs w:val="24"/>
              </w:rPr>
            </w:pPr>
          </w:p>
        </w:tc>
        <w:tc>
          <w:tcPr>
            <w:tcW w:w="3107" w:type="dxa"/>
            <w:vAlign w:val="center"/>
          </w:tcPr>
          <w:p w:rsidR="00594191" w:rsidRPr="00044998" w:rsidRDefault="00594191" w:rsidP="00F660B7">
            <w:pPr>
              <w:pStyle w:val="ConsPlusNormal"/>
              <w:rPr>
                <w:rFonts w:ascii="Times New Roman" w:hAnsi="Times New Roman" w:cs="Times New Roman"/>
                <w:sz w:val="24"/>
                <w:szCs w:val="24"/>
              </w:rPr>
            </w:pPr>
            <w:r w:rsidRPr="00044998">
              <w:rPr>
                <w:rFonts w:ascii="Times New Roman" w:hAnsi="Times New Roman" w:cs="Times New Roman"/>
                <w:sz w:val="24"/>
                <w:szCs w:val="24"/>
              </w:rPr>
              <w:t>в том числе в разрезе источников:</w:t>
            </w:r>
          </w:p>
        </w:tc>
        <w:tc>
          <w:tcPr>
            <w:tcW w:w="1899" w:type="dxa"/>
            <w:vAlign w:val="center"/>
          </w:tcPr>
          <w:p w:rsidR="00594191" w:rsidRPr="00044998" w:rsidRDefault="00594191" w:rsidP="00F660B7">
            <w:pPr>
              <w:pStyle w:val="ConsPlusNormal"/>
              <w:rPr>
                <w:rFonts w:ascii="Times New Roman" w:hAnsi="Times New Roman" w:cs="Times New Roman"/>
                <w:sz w:val="24"/>
                <w:szCs w:val="24"/>
              </w:rPr>
            </w:pPr>
          </w:p>
        </w:tc>
        <w:tc>
          <w:tcPr>
            <w:tcW w:w="1373" w:type="dxa"/>
            <w:vAlign w:val="center"/>
          </w:tcPr>
          <w:p w:rsidR="00594191" w:rsidRPr="00044998" w:rsidRDefault="00594191" w:rsidP="00F660B7">
            <w:pPr>
              <w:pStyle w:val="ConsPlusNormal"/>
              <w:rPr>
                <w:rFonts w:ascii="Times New Roman" w:hAnsi="Times New Roman" w:cs="Times New Roman"/>
                <w:sz w:val="24"/>
                <w:szCs w:val="24"/>
              </w:rPr>
            </w:pPr>
          </w:p>
        </w:tc>
        <w:tc>
          <w:tcPr>
            <w:tcW w:w="1840"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r>
      <w:tr w:rsidR="00594191" w:rsidRPr="00044998">
        <w:tc>
          <w:tcPr>
            <w:tcW w:w="806" w:type="dxa"/>
            <w:vAlign w:val="center"/>
          </w:tcPr>
          <w:p w:rsidR="00594191" w:rsidRPr="00044998" w:rsidRDefault="00594191" w:rsidP="00F660B7">
            <w:pPr>
              <w:pStyle w:val="ConsPlusNormal"/>
              <w:rPr>
                <w:rFonts w:ascii="Times New Roman" w:hAnsi="Times New Roman" w:cs="Times New Roman"/>
                <w:sz w:val="24"/>
                <w:szCs w:val="24"/>
              </w:rPr>
            </w:pPr>
          </w:p>
        </w:tc>
        <w:tc>
          <w:tcPr>
            <w:tcW w:w="3107" w:type="dxa"/>
            <w:vAlign w:val="center"/>
          </w:tcPr>
          <w:p w:rsidR="00594191" w:rsidRPr="00044998" w:rsidRDefault="00594191" w:rsidP="00F660B7">
            <w:pPr>
              <w:pStyle w:val="ConsPlusNormal"/>
              <w:rPr>
                <w:rFonts w:ascii="Times New Roman" w:hAnsi="Times New Roman" w:cs="Times New Roman"/>
                <w:sz w:val="24"/>
                <w:szCs w:val="24"/>
              </w:rPr>
            </w:pPr>
            <w:r w:rsidRPr="00044998">
              <w:rPr>
                <w:rFonts w:ascii="Times New Roman" w:hAnsi="Times New Roman" w:cs="Times New Roman"/>
                <w:sz w:val="24"/>
                <w:szCs w:val="24"/>
              </w:rPr>
              <w:t>федеральный бюджет</w:t>
            </w:r>
          </w:p>
        </w:tc>
        <w:tc>
          <w:tcPr>
            <w:tcW w:w="1899" w:type="dxa"/>
            <w:vAlign w:val="center"/>
          </w:tcPr>
          <w:p w:rsidR="00594191" w:rsidRPr="00044998" w:rsidRDefault="00594191" w:rsidP="00F660B7">
            <w:pPr>
              <w:pStyle w:val="ConsPlusNormal"/>
              <w:rPr>
                <w:rFonts w:ascii="Times New Roman" w:hAnsi="Times New Roman" w:cs="Times New Roman"/>
                <w:sz w:val="24"/>
                <w:szCs w:val="24"/>
              </w:rPr>
            </w:pPr>
          </w:p>
        </w:tc>
        <w:tc>
          <w:tcPr>
            <w:tcW w:w="1373" w:type="dxa"/>
            <w:vAlign w:val="center"/>
          </w:tcPr>
          <w:p w:rsidR="00594191" w:rsidRPr="00044998" w:rsidRDefault="00594191" w:rsidP="00F660B7">
            <w:pPr>
              <w:pStyle w:val="ConsPlusNormal"/>
              <w:rPr>
                <w:rFonts w:ascii="Times New Roman" w:hAnsi="Times New Roman" w:cs="Times New Roman"/>
                <w:sz w:val="24"/>
                <w:szCs w:val="24"/>
              </w:rPr>
            </w:pPr>
          </w:p>
        </w:tc>
        <w:tc>
          <w:tcPr>
            <w:tcW w:w="1840"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r>
      <w:tr w:rsidR="00594191" w:rsidRPr="00044998">
        <w:tc>
          <w:tcPr>
            <w:tcW w:w="806" w:type="dxa"/>
            <w:vAlign w:val="center"/>
          </w:tcPr>
          <w:p w:rsidR="00594191" w:rsidRPr="00044998" w:rsidRDefault="00594191" w:rsidP="00F660B7">
            <w:pPr>
              <w:pStyle w:val="ConsPlusNormal"/>
              <w:rPr>
                <w:rFonts w:ascii="Times New Roman" w:hAnsi="Times New Roman" w:cs="Times New Roman"/>
                <w:sz w:val="24"/>
                <w:szCs w:val="24"/>
              </w:rPr>
            </w:pPr>
          </w:p>
        </w:tc>
        <w:tc>
          <w:tcPr>
            <w:tcW w:w="3107" w:type="dxa"/>
            <w:vAlign w:val="center"/>
          </w:tcPr>
          <w:p w:rsidR="00594191" w:rsidRPr="00044998" w:rsidRDefault="00594191" w:rsidP="00F660B7">
            <w:pPr>
              <w:pStyle w:val="ConsPlusNormal"/>
              <w:rPr>
                <w:rFonts w:ascii="Times New Roman" w:hAnsi="Times New Roman" w:cs="Times New Roman"/>
                <w:sz w:val="24"/>
                <w:szCs w:val="24"/>
              </w:rPr>
            </w:pPr>
            <w:r w:rsidRPr="00044998">
              <w:rPr>
                <w:rFonts w:ascii="Times New Roman" w:hAnsi="Times New Roman" w:cs="Times New Roman"/>
                <w:sz w:val="24"/>
                <w:szCs w:val="24"/>
              </w:rPr>
              <w:t>областной бюджет</w:t>
            </w:r>
          </w:p>
        </w:tc>
        <w:tc>
          <w:tcPr>
            <w:tcW w:w="1899" w:type="dxa"/>
            <w:vAlign w:val="center"/>
          </w:tcPr>
          <w:p w:rsidR="00594191" w:rsidRPr="00044998" w:rsidRDefault="00594191" w:rsidP="00F660B7">
            <w:pPr>
              <w:pStyle w:val="ConsPlusNormal"/>
              <w:rPr>
                <w:rFonts w:ascii="Times New Roman" w:hAnsi="Times New Roman" w:cs="Times New Roman"/>
                <w:sz w:val="24"/>
                <w:szCs w:val="24"/>
              </w:rPr>
            </w:pPr>
          </w:p>
        </w:tc>
        <w:tc>
          <w:tcPr>
            <w:tcW w:w="1373" w:type="dxa"/>
            <w:vAlign w:val="center"/>
          </w:tcPr>
          <w:p w:rsidR="00594191" w:rsidRPr="00044998" w:rsidRDefault="00594191" w:rsidP="00F660B7">
            <w:pPr>
              <w:pStyle w:val="ConsPlusNormal"/>
              <w:rPr>
                <w:rFonts w:ascii="Times New Roman" w:hAnsi="Times New Roman" w:cs="Times New Roman"/>
                <w:sz w:val="24"/>
                <w:szCs w:val="24"/>
              </w:rPr>
            </w:pPr>
          </w:p>
        </w:tc>
        <w:tc>
          <w:tcPr>
            <w:tcW w:w="1840"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r>
      <w:tr w:rsidR="00594191" w:rsidRPr="00044998">
        <w:tc>
          <w:tcPr>
            <w:tcW w:w="806" w:type="dxa"/>
            <w:vAlign w:val="center"/>
          </w:tcPr>
          <w:p w:rsidR="00594191" w:rsidRPr="00044998" w:rsidRDefault="00594191" w:rsidP="00F660B7">
            <w:pPr>
              <w:pStyle w:val="ConsPlusNormal"/>
              <w:rPr>
                <w:rFonts w:ascii="Times New Roman" w:hAnsi="Times New Roman" w:cs="Times New Roman"/>
                <w:sz w:val="24"/>
                <w:szCs w:val="24"/>
              </w:rPr>
            </w:pPr>
          </w:p>
        </w:tc>
        <w:tc>
          <w:tcPr>
            <w:tcW w:w="3107" w:type="dxa"/>
            <w:vAlign w:val="center"/>
          </w:tcPr>
          <w:p w:rsidR="00594191" w:rsidRPr="00044998" w:rsidRDefault="00594191" w:rsidP="00F660B7">
            <w:pPr>
              <w:pStyle w:val="ConsPlusNormal"/>
              <w:rPr>
                <w:rFonts w:ascii="Times New Roman" w:hAnsi="Times New Roman" w:cs="Times New Roman"/>
                <w:sz w:val="24"/>
                <w:szCs w:val="24"/>
              </w:rPr>
            </w:pPr>
            <w:r w:rsidRPr="00044998">
              <w:rPr>
                <w:rFonts w:ascii="Times New Roman" w:hAnsi="Times New Roman" w:cs="Times New Roman"/>
                <w:sz w:val="24"/>
                <w:szCs w:val="24"/>
              </w:rPr>
              <w:t>местный бюджет</w:t>
            </w:r>
          </w:p>
        </w:tc>
        <w:tc>
          <w:tcPr>
            <w:tcW w:w="1899" w:type="dxa"/>
            <w:vAlign w:val="center"/>
          </w:tcPr>
          <w:p w:rsidR="00594191" w:rsidRPr="00044998" w:rsidRDefault="00594191" w:rsidP="00F660B7">
            <w:pPr>
              <w:pStyle w:val="ConsPlusNormal"/>
              <w:rPr>
                <w:rFonts w:ascii="Times New Roman" w:hAnsi="Times New Roman" w:cs="Times New Roman"/>
                <w:sz w:val="24"/>
                <w:szCs w:val="24"/>
              </w:rPr>
            </w:pPr>
          </w:p>
        </w:tc>
        <w:tc>
          <w:tcPr>
            <w:tcW w:w="1373" w:type="dxa"/>
            <w:vAlign w:val="center"/>
          </w:tcPr>
          <w:p w:rsidR="00594191" w:rsidRPr="00044998" w:rsidRDefault="00594191" w:rsidP="00F660B7">
            <w:pPr>
              <w:pStyle w:val="ConsPlusNormal"/>
              <w:rPr>
                <w:rFonts w:ascii="Times New Roman" w:hAnsi="Times New Roman" w:cs="Times New Roman"/>
                <w:sz w:val="24"/>
                <w:szCs w:val="24"/>
              </w:rPr>
            </w:pPr>
          </w:p>
        </w:tc>
        <w:tc>
          <w:tcPr>
            <w:tcW w:w="1840"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r>
      <w:tr w:rsidR="00594191" w:rsidRPr="00044998">
        <w:tc>
          <w:tcPr>
            <w:tcW w:w="806" w:type="dxa"/>
            <w:vAlign w:val="center"/>
          </w:tcPr>
          <w:p w:rsidR="00594191" w:rsidRPr="00044998" w:rsidRDefault="00594191" w:rsidP="00F660B7">
            <w:pPr>
              <w:pStyle w:val="ConsPlusNormal"/>
              <w:rPr>
                <w:rFonts w:ascii="Times New Roman" w:hAnsi="Times New Roman" w:cs="Times New Roman"/>
                <w:sz w:val="24"/>
                <w:szCs w:val="24"/>
              </w:rPr>
            </w:pPr>
          </w:p>
        </w:tc>
        <w:tc>
          <w:tcPr>
            <w:tcW w:w="3107" w:type="dxa"/>
            <w:vAlign w:val="center"/>
          </w:tcPr>
          <w:p w:rsidR="00594191" w:rsidRPr="00044998" w:rsidRDefault="00594191" w:rsidP="00F660B7">
            <w:pPr>
              <w:pStyle w:val="ConsPlusNormal"/>
              <w:rPr>
                <w:rFonts w:ascii="Times New Roman" w:hAnsi="Times New Roman" w:cs="Times New Roman"/>
                <w:sz w:val="24"/>
                <w:szCs w:val="24"/>
              </w:rPr>
            </w:pPr>
            <w:r w:rsidRPr="00044998">
              <w:rPr>
                <w:rFonts w:ascii="Times New Roman" w:hAnsi="Times New Roman" w:cs="Times New Roman"/>
                <w:sz w:val="24"/>
                <w:szCs w:val="24"/>
              </w:rPr>
              <w:t>прочие источники</w:t>
            </w:r>
          </w:p>
        </w:tc>
        <w:tc>
          <w:tcPr>
            <w:tcW w:w="1899" w:type="dxa"/>
            <w:vAlign w:val="center"/>
          </w:tcPr>
          <w:p w:rsidR="00594191" w:rsidRPr="00044998" w:rsidRDefault="00594191" w:rsidP="00F660B7">
            <w:pPr>
              <w:pStyle w:val="ConsPlusNormal"/>
              <w:rPr>
                <w:rFonts w:ascii="Times New Roman" w:hAnsi="Times New Roman" w:cs="Times New Roman"/>
                <w:sz w:val="24"/>
                <w:szCs w:val="24"/>
              </w:rPr>
            </w:pPr>
          </w:p>
        </w:tc>
        <w:tc>
          <w:tcPr>
            <w:tcW w:w="1373" w:type="dxa"/>
            <w:vAlign w:val="center"/>
          </w:tcPr>
          <w:p w:rsidR="00594191" w:rsidRPr="00044998" w:rsidRDefault="00594191" w:rsidP="00F660B7">
            <w:pPr>
              <w:pStyle w:val="ConsPlusNormal"/>
              <w:rPr>
                <w:rFonts w:ascii="Times New Roman" w:hAnsi="Times New Roman" w:cs="Times New Roman"/>
                <w:sz w:val="24"/>
                <w:szCs w:val="24"/>
              </w:rPr>
            </w:pPr>
          </w:p>
        </w:tc>
        <w:tc>
          <w:tcPr>
            <w:tcW w:w="1840"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r>
      <w:tr w:rsidR="00594191" w:rsidRPr="00044998">
        <w:tc>
          <w:tcPr>
            <w:tcW w:w="806" w:type="dxa"/>
            <w:vAlign w:val="center"/>
          </w:tcPr>
          <w:p w:rsidR="00594191" w:rsidRPr="00044998" w:rsidRDefault="00594191" w:rsidP="00F660B7">
            <w:pPr>
              <w:pStyle w:val="ConsPlusNormal"/>
              <w:rPr>
                <w:rFonts w:ascii="Times New Roman" w:hAnsi="Times New Roman" w:cs="Times New Roman"/>
                <w:sz w:val="24"/>
                <w:szCs w:val="24"/>
              </w:rPr>
            </w:pPr>
          </w:p>
        </w:tc>
        <w:tc>
          <w:tcPr>
            <w:tcW w:w="3107" w:type="dxa"/>
            <w:vAlign w:val="center"/>
          </w:tcPr>
          <w:p w:rsidR="00594191" w:rsidRPr="00044998" w:rsidRDefault="00594191" w:rsidP="00F660B7">
            <w:pPr>
              <w:pStyle w:val="ConsPlusNormal"/>
              <w:rPr>
                <w:rFonts w:ascii="Times New Roman" w:hAnsi="Times New Roman" w:cs="Times New Roman"/>
                <w:sz w:val="24"/>
                <w:szCs w:val="24"/>
              </w:rPr>
            </w:pPr>
          </w:p>
        </w:tc>
        <w:tc>
          <w:tcPr>
            <w:tcW w:w="1899" w:type="dxa"/>
            <w:vAlign w:val="center"/>
          </w:tcPr>
          <w:p w:rsidR="00594191" w:rsidRPr="00044998" w:rsidRDefault="00594191" w:rsidP="00F660B7">
            <w:pPr>
              <w:pStyle w:val="ConsPlusNormal"/>
              <w:rPr>
                <w:rFonts w:ascii="Times New Roman" w:hAnsi="Times New Roman" w:cs="Times New Roman"/>
                <w:sz w:val="24"/>
                <w:szCs w:val="24"/>
              </w:rPr>
            </w:pPr>
          </w:p>
        </w:tc>
        <w:tc>
          <w:tcPr>
            <w:tcW w:w="1373" w:type="dxa"/>
            <w:vAlign w:val="center"/>
          </w:tcPr>
          <w:p w:rsidR="00594191" w:rsidRPr="00044998" w:rsidRDefault="00594191" w:rsidP="00F660B7">
            <w:pPr>
              <w:pStyle w:val="ConsPlusNormal"/>
              <w:rPr>
                <w:rFonts w:ascii="Times New Roman" w:hAnsi="Times New Roman" w:cs="Times New Roman"/>
                <w:sz w:val="24"/>
                <w:szCs w:val="24"/>
              </w:rPr>
            </w:pPr>
          </w:p>
        </w:tc>
        <w:tc>
          <w:tcPr>
            <w:tcW w:w="1840"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r>
      <w:tr w:rsidR="00594191" w:rsidRPr="00044998">
        <w:tc>
          <w:tcPr>
            <w:tcW w:w="806" w:type="dxa"/>
            <w:vAlign w:val="center"/>
          </w:tcPr>
          <w:p w:rsidR="00594191" w:rsidRPr="00044998" w:rsidRDefault="00594191" w:rsidP="00F660B7">
            <w:pPr>
              <w:pStyle w:val="ConsPlusNormal"/>
              <w:rPr>
                <w:rFonts w:ascii="Times New Roman" w:hAnsi="Times New Roman" w:cs="Times New Roman"/>
                <w:sz w:val="24"/>
                <w:szCs w:val="24"/>
              </w:rPr>
            </w:pPr>
            <w:r w:rsidRPr="00044998">
              <w:rPr>
                <w:rFonts w:ascii="Times New Roman" w:hAnsi="Times New Roman" w:cs="Times New Roman"/>
                <w:sz w:val="24"/>
                <w:szCs w:val="24"/>
              </w:rPr>
              <w:t>3.1</w:t>
            </w:r>
          </w:p>
        </w:tc>
        <w:tc>
          <w:tcPr>
            <w:tcW w:w="3107" w:type="dxa"/>
            <w:vAlign w:val="center"/>
          </w:tcPr>
          <w:p w:rsidR="00594191" w:rsidRPr="00044998" w:rsidRDefault="00594191" w:rsidP="00F660B7">
            <w:pPr>
              <w:pStyle w:val="ConsPlusNormal"/>
              <w:rPr>
                <w:rFonts w:ascii="Times New Roman" w:hAnsi="Times New Roman" w:cs="Times New Roman"/>
                <w:sz w:val="24"/>
                <w:szCs w:val="24"/>
              </w:rPr>
            </w:pPr>
            <w:r w:rsidRPr="00044998">
              <w:rPr>
                <w:rFonts w:ascii="Times New Roman" w:hAnsi="Times New Roman" w:cs="Times New Roman"/>
                <w:sz w:val="24"/>
                <w:szCs w:val="24"/>
              </w:rPr>
              <w:t>Основное мероприятие 1</w:t>
            </w:r>
          </w:p>
        </w:tc>
        <w:tc>
          <w:tcPr>
            <w:tcW w:w="1899" w:type="dxa"/>
            <w:vAlign w:val="center"/>
          </w:tcPr>
          <w:p w:rsidR="00594191" w:rsidRPr="00044998" w:rsidRDefault="00594191" w:rsidP="00F660B7">
            <w:pPr>
              <w:pStyle w:val="ConsPlusNormal"/>
              <w:rPr>
                <w:rFonts w:ascii="Times New Roman" w:hAnsi="Times New Roman" w:cs="Times New Roman"/>
                <w:sz w:val="24"/>
                <w:szCs w:val="24"/>
              </w:rPr>
            </w:pPr>
            <w:r w:rsidRPr="00044998">
              <w:rPr>
                <w:rFonts w:ascii="Times New Roman" w:hAnsi="Times New Roman" w:cs="Times New Roman"/>
                <w:sz w:val="24"/>
                <w:szCs w:val="24"/>
              </w:rPr>
              <w:t>XX 2 01 00000</w:t>
            </w:r>
          </w:p>
        </w:tc>
        <w:tc>
          <w:tcPr>
            <w:tcW w:w="1373" w:type="dxa"/>
            <w:vAlign w:val="center"/>
          </w:tcPr>
          <w:p w:rsidR="00594191" w:rsidRPr="00044998" w:rsidRDefault="00594191" w:rsidP="00F660B7">
            <w:pPr>
              <w:pStyle w:val="ConsPlusNormal"/>
              <w:rPr>
                <w:rFonts w:ascii="Times New Roman" w:hAnsi="Times New Roman" w:cs="Times New Roman"/>
                <w:sz w:val="24"/>
                <w:szCs w:val="24"/>
              </w:rPr>
            </w:pPr>
          </w:p>
        </w:tc>
        <w:tc>
          <w:tcPr>
            <w:tcW w:w="1840"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r>
      <w:tr w:rsidR="00594191" w:rsidRPr="00044998">
        <w:tc>
          <w:tcPr>
            <w:tcW w:w="806" w:type="dxa"/>
            <w:vAlign w:val="center"/>
          </w:tcPr>
          <w:p w:rsidR="00594191" w:rsidRPr="00044998" w:rsidRDefault="00594191" w:rsidP="00F660B7">
            <w:pPr>
              <w:pStyle w:val="ConsPlusNormal"/>
              <w:rPr>
                <w:rFonts w:ascii="Times New Roman" w:hAnsi="Times New Roman" w:cs="Times New Roman"/>
                <w:sz w:val="24"/>
                <w:szCs w:val="24"/>
              </w:rPr>
            </w:pPr>
          </w:p>
        </w:tc>
        <w:tc>
          <w:tcPr>
            <w:tcW w:w="3107" w:type="dxa"/>
            <w:vAlign w:val="center"/>
          </w:tcPr>
          <w:p w:rsidR="00594191" w:rsidRPr="00044998" w:rsidRDefault="00594191" w:rsidP="00F660B7">
            <w:pPr>
              <w:pStyle w:val="ConsPlusNormal"/>
              <w:rPr>
                <w:rFonts w:ascii="Times New Roman" w:hAnsi="Times New Roman" w:cs="Times New Roman"/>
                <w:sz w:val="24"/>
                <w:szCs w:val="24"/>
              </w:rPr>
            </w:pPr>
            <w:r w:rsidRPr="00044998">
              <w:rPr>
                <w:rFonts w:ascii="Times New Roman" w:hAnsi="Times New Roman" w:cs="Times New Roman"/>
                <w:sz w:val="24"/>
                <w:szCs w:val="24"/>
              </w:rPr>
              <w:t>в том числе в разрезе источников:</w:t>
            </w:r>
          </w:p>
        </w:tc>
        <w:tc>
          <w:tcPr>
            <w:tcW w:w="1899" w:type="dxa"/>
            <w:vAlign w:val="center"/>
          </w:tcPr>
          <w:p w:rsidR="00594191" w:rsidRPr="00044998" w:rsidRDefault="00594191" w:rsidP="00F660B7">
            <w:pPr>
              <w:pStyle w:val="ConsPlusNormal"/>
              <w:rPr>
                <w:rFonts w:ascii="Times New Roman" w:hAnsi="Times New Roman" w:cs="Times New Roman"/>
                <w:sz w:val="24"/>
                <w:szCs w:val="24"/>
              </w:rPr>
            </w:pPr>
          </w:p>
        </w:tc>
        <w:tc>
          <w:tcPr>
            <w:tcW w:w="1373" w:type="dxa"/>
            <w:vAlign w:val="center"/>
          </w:tcPr>
          <w:p w:rsidR="00594191" w:rsidRPr="00044998" w:rsidRDefault="00594191" w:rsidP="00F660B7">
            <w:pPr>
              <w:pStyle w:val="ConsPlusNormal"/>
              <w:rPr>
                <w:rFonts w:ascii="Times New Roman" w:hAnsi="Times New Roman" w:cs="Times New Roman"/>
                <w:sz w:val="24"/>
                <w:szCs w:val="24"/>
              </w:rPr>
            </w:pPr>
          </w:p>
        </w:tc>
        <w:tc>
          <w:tcPr>
            <w:tcW w:w="1840"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r>
      <w:tr w:rsidR="00594191" w:rsidRPr="00044998">
        <w:tc>
          <w:tcPr>
            <w:tcW w:w="806" w:type="dxa"/>
            <w:vAlign w:val="center"/>
          </w:tcPr>
          <w:p w:rsidR="00594191" w:rsidRPr="00044998" w:rsidRDefault="00594191" w:rsidP="00F660B7">
            <w:pPr>
              <w:pStyle w:val="ConsPlusNormal"/>
              <w:rPr>
                <w:rFonts w:ascii="Times New Roman" w:hAnsi="Times New Roman" w:cs="Times New Roman"/>
                <w:sz w:val="24"/>
                <w:szCs w:val="24"/>
              </w:rPr>
            </w:pPr>
          </w:p>
        </w:tc>
        <w:tc>
          <w:tcPr>
            <w:tcW w:w="3107" w:type="dxa"/>
            <w:vAlign w:val="center"/>
          </w:tcPr>
          <w:p w:rsidR="00594191" w:rsidRPr="00044998" w:rsidRDefault="00594191" w:rsidP="00F660B7">
            <w:pPr>
              <w:pStyle w:val="ConsPlusNormal"/>
              <w:rPr>
                <w:rFonts w:ascii="Times New Roman" w:hAnsi="Times New Roman" w:cs="Times New Roman"/>
                <w:sz w:val="24"/>
                <w:szCs w:val="24"/>
              </w:rPr>
            </w:pPr>
            <w:r w:rsidRPr="00044998">
              <w:rPr>
                <w:rFonts w:ascii="Times New Roman" w:hAnsi="Times New Roman" w:cs="Times New Roman"/>
                <w:sz w:val="24"/>
                <w:szCs w:val="24"/>
              </w:rPr>
              <w:t>федеральный бюджет</w:t>
            </w:r>
          </w:p>
        </w:tc>
        <w:tc>
          <w:tcPr>
            <w:tcW w:w="1899" w:type="dxa"/>
            <w:vAlign w:val="center"/>
          </w:tcPr>
          <w:p w:rsidR="00594191" w:rsidRPr="00044998" w:rsidRDefault="00594191" w:rsidP="00F660B7">
            <w:pPr>
              <w:pStyle w:val="ConsPlusNormal"/>
              <w:rPr>
                <w:rFonts w:ascii="Times New Roman" w:hAnsi="Times New Roman" w:cs="Times New Roman"/>
                <w:sz w:val="24"/>
                <w:szCs w:val="24"/>
              </w:rPr>
            </w:pPr>
          </w:p>
        </w:tc>
        <w:tc>
          <w:tcPr>
            <w:tcW w:w="1373" w:type="dxa"/>
            <w:vAlign w:val="center"/>
          </w:tcPr>
          <w:p w:rsidR="00594191" w:rsidRPr="00044998" w:rsidRDefault="00594191" w:rsidP="00F660B7">
            <w:pPr>
              <w:pStyle w:val="ConsPlusNormal"/>
              <w:rPr>
                <w:rFonts w:ascii="Times New Roman" w:hAnsi="Times New Roman" w:cs="Times New Roman"/>
                <w:sz w:val="24"/>
                <w:szCs w:val="24"/>
              </w:rPr>
            </w:pPr>
          </w:p>
        </w:tc>
        <w:tc>
          <w:tcPr>
            <w:tcW w:w="1840"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r>
      <w:tr w:rsidR="00594191" w:rsidRPr="00044998">
        <w:tc>
          <w:tcPr>
            <w:tcW w:w="806" w:type="dxa"/>
            <w:vAlign w:val="center"/>
          </w:tcPr>
          <w:p w:rsidR="00594191" w:rsidRPr="00044998" w:rsidRDefault="00594191" w:rsidP="00F660B7">
            <w:pPr>
              <w:pStyle w:val="ConsPlusNormal"/>
              <w:rPr>
                <w:rFonts w:ascii="Times New Roman" w:hAnsi="Times New Roman" w:cs="Times New Roman"/>
                <w:sz w:val="24"/>
                <w:szCs w:val="24"/>
              </w:rPr>
            </w:pPr>
          </w:p>
        </w:tc>
        <w:tc>
          <w:tcPr>
            <w:tcW w:w="3107" w:type="dxa"/>
            <w:vAlign w:val="center"/>
          </w:tcPr>
          <w:p w:rsidR="00594191" w:rsidRPr="00044998" w:rsidRDefault="00594191" w:rsidP="00F660B7">
            <w:pPr>
              <w:pStyle w:val="ConsPlusNormal"/>
              <w:rPr>
                <w:rFonts w:ascii="Times New Roman" w:hAnsi="Times New Roman" w:cs="Times New Roman"/>
                <w:sz w:val="24"/>
                <w:szCs w:val="24"/>
              </w:rPr>
            </w:pPr>
            <w:r w:rsidRPr="00044998">
              <w:rPr>
                <w:rFonts w:ascii="Times New Roman" w:hAnsi="Times New Roman" w:cs="Times New Roman"/>
                <w:sz w:val="24"/>
                <w:szCs w:val="24"/>
              </w:rPr>
              <w:t>областной бюджет</w:t>
            </w:r>
          </w:p>
        </w:tc>
        <w:tc>
          <w:tcPr>
            <w:tcW w:w="1899" w:type="dxa"/>
            <w:vAlign w:val="center"/>
          </w:tcPr>
          <w:p w:rsidR="00594191" w:rsidRPr="00044998" w:rsidRDefault="00594191" w:rsidP="00F660B7">
            <w:pPr>
              <w:pStyle w:val="ConsPlusNormal"/>
              <w:rPr>
                <w:rFonts w:ascii="Times New Roman" w:hAnsi="Times New Roman" w:cs="Times New Roman"/>
                <w:sz w:val="24"/>
                <w:szCs w:val="24"/>
              </w:rPr>
            </w:pPr>
          </w:p>
        </w:tc>
        <w:tc>
          <w:tcPr>
            <w:tcW w:w="1373" w:type="dxa"/>
            <w:vAlign w:val="center"/>
          </w:tcPr>
          <w:p w:rsidR="00594191" w:rsidRPr="00044998" w:rsidRDefault="00594191" w:rsidP="00F660B7">
            <w:pPr>
              <w:pStyle w:val="ConsPlusNormal"/>
              <w:rPr>
                <w:rFonts w:ascii="Times New Roman" w:hAnsi="Times New Roman" w:cs="Times New Roman"/>
                <w:sz w:val="24"/>
                <w:szCs w:val="24"/>
              </w:rPr>
            </w:pPr>
          </w:p>
        </w:tc>
        <w:tc>
          <w:tcPr>
            <w:tcW w:w="1840"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r>
      <w:tr w:rsidR="00594191" w:rsidRPr="00044998">
        <w:tc>
          <w:tcPr>
            <w:tcW w:w="806" w:type="dxa"/>
            <w:vAlign w:val="center"/>
          </w:tcPr>
          <w:p w:rsidR="00594191" w:rsidRPr="00044998" w:rsidRDefault="00594191" w:rsidP="00F660B7">
            <w:pPr>
              <w:pStyle w:val="ConsPlusNormal"/>
              <w:rPr>
                <w:rFonts w:ascii="Times New Roman" w:hAnsi="Times New Roman" w:cs="Times New Roman"/>
                <w:sz w:val="24"/>
                <w:szCs w:val="24"/>
              </w:rPr>
            </w:pPr>
          </w:p>
        </w:tc>
        <w:tc>
          <w:tcPr>
            <w:tcW w:w="3107" w:type="dxa"/>
            <w:vAlign w:val="center"/>
          </w:tcPr>
          <w:p w:rsidR="00594191" w:rsidRPr="00044998" w:rsidRDefault="00594191" w:rsidP="00F660B7">
            <w:pPr>
              <w:pStyle w:val="ConsPlusNormal"/>
              <w:rPr>
                <w:rFonts w:ascii="Times New Roman" w:hAnsi="Times New Roman" w:cs="Times New Roman"/>
                <w:sz w:val="24"/>
                <w:szCs w:val="24"/>
              </w:rPr>
            </w:pPr>
            <w:r w:rsidRPr="00044998">
              <w:rPr>
                <w:rFonts w:ascii="Times New Roman" w:hAnsi="Times New Roman" w:cs="Times New Roman"/>
                <w:sz w:val="24"/>
                <w:szCs w:val="24"/>
              </w:rPr>
              <w:t>местный бюджет</w:t>
            </w:r>
          </w:p>
        </w:tc>
        <w:tc>
          <w:tcPr>
            <w:tcW w:w="1899" w:type="dxa"/>
            <w:vAlign w:val="center"/>
          </w:tcPr>
          <w:p w:rsidR="00594191" w:rsidRPr="00044998" w:rsidRDefault="00594191" w:rsidP="00F660B7">
            <w:pPr>
              <w:pStyle w:val="ConsPlusNormal"/>
              <w:rPr>
                <w:rFonts w:ascii="Times New Roman" w:hAnsi="Times New Roman" w:cs="Times New Roman"/>
                <w:sz w:val="24"/>
                <w:szCs w:val="24"/>
              </w:rPr>
            </w:pPr>
          </w:p>
        </w:tc>
        <w:tc>
          <w:tcPr>
            <w:tcW w:w="1373" w:type="dxa"/>
            <w:vAlign w:val="center"/>
          </w:tcPr>
          <w:p w:rsidR="00594191" w:rsidRPr="00044998" w:rsidRDefault="00594191" w:rsidP="00F660B7">
            <w:pPr>
              <w:pStyle w:val="ConsPlusNormal"/>
              <w:rPr>
                <w:rFonts w:ascii="Times New Roman" w:hAnsi="Times New Roman" w:cs="Times New Roman"/>
                <w:sz w:val="24"/>
                <w:szCs w:val="24"/>
              </w:rPr>
            </w:pPr>
          </w:p>
        </w:tc>
        <w:tc>
          <w:tcPr>
            <w:tcW w:w="1840"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r>
      <w:tr w:rsidR="00594191" w:rsidRPr="00044998">
        <w:tc>
          <w:tcPr>
            <w:tcW w:w="806" w:type="dxa"/>
            <w:vAlign w:val="center"/>
          </w:tcPr>
          <w:p w:rsidR="00594191" w:rsidRPr="00044998" w:rsidRDefault="00594191" w:rsidP="00F660B7">
            <w:pPr>
              <w:pStyle w:val="ConsPlusNormal"/>
              <w:rPr>
                <w:rFonts w:ascii="Times New Roman" w:hAnsi="Times New Roman" w:cs="Times New Roman"/>
                <w:sz w:val="24"/>
                <w:szCs w:val="24"/>
              </w:rPr>
            </w:pPr>
          </w:p>
        </w:tc>
        <w:tc>
          <w:tcPr>
            <w:tcW w:w="3107" w:type="dxa"/>
            <w:vAlign w:val="center"/>
          </w:tcPr>
          <w:p w:rsidR="00594191" w:rsidRPr="00044998" w:rsidRDefault="00594191" w:rsidP="00F660B7">
            <w:pPr>
              <w:pStyle w:val="ConsPlusNormal"/>
              <w:rPr>
                <w:rFonts w:ascii="Times New Roman" w:hAnsi="Times New Roman" w:cs="Times New Roman"/>
                <w:sz w:val="24"/>
                <w:szCs w:val="24"/>
              </w:rPr>
            </w:pPr>
            <w:r w:rsidRPr="00044998">
              <w:rPr>
                <w:rFonts w:ascii="Times New Roman" w:hAnsi="Times New Roman" w:cs="Times New Roman"/>
                <w:sz w:val="24"/>
                <w:szCs w:val="24"/>
              </w:rPr>
              <w:t>прочие источники</w:t>
            </w:r>
          </w:p>
        </w:tc>
        <w:tc>
          <w:tcPr>
            <w:tcW w:w="1899" w:type="dxa"/>
            <w:vAlign w:val="center"/>
          </w:tcPr>
          <w:p w:rsidR="00594191" w:rsidRPr="00044998" w:rsidRDefault="00594191" w:rsidP="00F660B7">
            <w:pPr>
              <w:pStyle w:val="ConsPlusNormal"/>
              <w:rPr>
                <w:rFonts w:ascii="Times New Roman" w:hAnsi="Times New Roman" w:cs="Times New Roman"/>
                <w:sz w:val="24"/>
                <w:szCs w:val="24"/>
              </w:rPr>
            </w:pPr>
          </w:p>
        </w:tc>
        <w:tc>
          <w:tcPr>
            <w:tcW w:w="1373" w:type="dxa"/>
            <w:vAlign w:val="center"/>
          </w:tcPr>
          <w:p w:rsidR="00594191" w:rsidRPr="00044998" w:rsidRDefault="00594191" w:rsidP="00F660B7">
            <w:pPr>
              <w:pStyle w:val="ConsPlusNormal"/>
              <w:rPr>
                <w:rFonts w:ascii="Times New Roman" w:hAnsi="Times New Roman" w:cs="Times New Roman"/>
                <w:sz w:val="24"/>
                <w:szCs w:val="24"/>
              </w:rPr>
            </w:pPr>
          </w:p>
        </w:tc>
        <w:tc>
          <w:tcPr>
            <w:tcW w:w="1840"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r>
      <w:tr w:rsidR="00594191" w:rsidRPr="00044998">
        <w:tc>
          <w:tcPr>
            <w:tcW w:w="806" w:type="dxa"/>
            <w:vAlign w:val="center"/>
          </w:tcPr>
          <w:p w:rsidR="00594191" w:rsidRPr="00044998" w:rsidRDefault="00594191" w:rsidP="00F660B7">
            <w:pPr>
              <w:pStyle w:val="ConsPlusNormal"/>
              <w:rPr>
                <w:rFonts w:ascii="Times New Roman" w:hAnsi="Times New Roman" w:cs="Times New Roman"/>
                <w:sz w:val="24"/>
                <w:szCs w:val="24"/>
              </w:rPr>
            </w:pPr>
          </w:p>
        </w:tc>
        <w:tc>
          <w:tcPr>
            <w:tcW w:w="3107" w:type="dxa"/>
            <w:vAlign w:val="center"/>
          </w:tcPr>
          <w:p w:rsidR="00594191" w:rsidRPr="00044998" w:rsidRDefault="00594191" w:rsidP="00F660B7">
            <w:pPr>
              <w:pStyle w:val="ConsPlusNormal"/>
              <w:rPr>
                <w:rFonts w:ascii="Times New Roman" w:hAnsi="Times New Roman" w:cs="Times New Roman"/>
                <w:sz w:val="24"/>
                <w:szCs w:val="24"/>
              </w:rPr>
            </w:pPr>
          </w:p>
        </w:tc>
        <w:tc>
          <w:tcPr>
            <w:tcW w:w="1899" w:type="dxa"/>
            <w:vAlign w:val="center"/>
          </w:tcPr>
          <w:p w:rsidR="00594191" w:rsidRPr="00044998" w:rsidRDefault="00594191" w:rsidP="00F660B7">
            <w:pPr>
              <w:pStyle w:val="ConsPlusNormal"/>
              <w:rPr>
                <w:rFonts w:ascii="Times New Roman" w:hAnsi="Times New Roman" w:cs="Times New Roman"/>
                <w:sz w:val="24"/>
                <w:szCs w:val="24"/>
              </w:rPr>
            </w:pPr>
          </w:p>
        </w:tc>
        <w:tc>
          <w:tcPr>
            <w:tcW w:w="1373" w:type="dxa"/>
            <w:vAlign w:val="center"/>
          </w:tcPr>
          <w:p w:rsidR="00594191" w:rsidRPr="00044998" w:rsidRDefault="00594191" w:rsidP="00F660B7">
            <w:pPr>
              <w:pStyle w:val="ConsPlusNormal"/>
              <w:rPr>
                <w:rFonts w:ascii="Times New Roman" w:hAnsi="Times New Roman" w:cs="Times New Roman"/>
                <w:sz w:val="24"/>
                <w:szCs w:val="24"/>
              </w:rPr>
            </w:pPr>
          </w:p>
        </w:tc>
        <w:tc>
          <w:tcPr>
            <w:tcW w:w="1840"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r>
      <w:tr w:rsidR="00594191" w:rsidRPr="00044998">
        <w:tc>
          <w:tcPr>
            <w:tcW w:w="806" w:type="dxa"/>
            <w:vAlign w:val="center"/>
          </w:tcPr>
          <w:p w:rsidR="00594191" w:rsidRPr="00044998" w:rsidRDefault="00594191" w:rsidP="00F660B7">
            <w:pPr>
              <w:pStyle w:val="ConsPlusNormal"/>
              <w:rPr>
                <w:rFonts w:ascii="Times New Roman" w:hAnsi="Times New Roman" w:cs="Times New Roman"/>
                <w:sz w:val="24"/>
                <w:szCs w:val="24"/>
              </w:rPr>
            </w:pPr>
            <w:r w:rsidRPr="00044998">
              <w:rPr>
                <w:rFonts w:ascii="Times New Roman" w:hAnsi="Times New Roman" w:cs="Times New Roman"/>
                <w:sz w:val="24"/>
                <w:szCs w:val="24"/>
              </w:rPr>
              <w:t>3.2</w:t>
            </w:r>
          </w:p>
        </w:tc>
        <w:tc>
          <w:tcPr>
            <w:tcW w:w="3107" w:type="dxa"/>
            <w:vAlign w:val="center"/>
          </w:tcPr>
          <w:p w:rsidR="00594191" w:rsidRPr="00044998" w:rsidRDefault="00594191" w:rsidP="00F660B7">
            <w:pPr>
              <w:pStyle w:val="ConsPlusNormal"/>
              <w:rPr>
                <w:rFonts w:ascii="Times New Roman" w:hAnsi="Times New Roman" w:cs="Times New Roman"/>
                <w:sz w:val="24"/>
                <w:szCs w:val="24"/>
              </w:rPr>
            </w:pPr>
            <w:r w:rsidRPr="00044998">
              <w:rPr>
                <w:rFonts w:ascii="Times New Roman" w:hAnsi="Times New Roman" w:cs="Times New Roman"/>
                <w:sz w:val="24"/>
                <w:szCs w:val="24"/>
              </w:rPr>
              <w:t>Основное мероприятие 2</w:t>
            </w:r>
          </w:p>
        </w:tc>
        <w:tc>
          <w:tcPr>
            <w:tcW w:w="1899" w:type="dxa"/>
            <w:vAlign w:val="center"/>
          </w:tcPr>
          <w:p w:rsidR="00594191" w:rsidRPr="00044998" w:rsidRDefault="00594191" w:rsidP="00F660B7">
            <w:pPr>
              <w:pStyle w:val="ConsPlusNormal"/>
              <w:rPr>
                <w:rFonts w:ascii="Times New Roman" w:hAnsi="Times New Roman" w:cs="Times New Roman"/>
                <w:sz w:val="24"/>
                <w:szCs w:val="24"/>
              </w:rPr>
            </w:pPr>
            <w:r w:rsidRPr="00044998">
              <w:rPr>
                <w:rFonts w:ascii="Times New Roman" w:hAnsi="Times New Roman" w:cs="Times New Roman"/>
                <w:sz w:val="24"/>
                <w:szCs w:val="24"/>
              </w:rPr>
              <w:t>XX 2 02 00000</w:t>
            </w:r>
          </w:p>
        </w:tc>
        <w:tc>
          <w:tcPr>
            <w:tcW w:w="1373" w:type="dxa"/>
            <w:vAlign w:val="center"/>
          </w:tcPr>
          <w:p w:rsidR="00594191" w:rsidRPr="00044998" w:rsidRDefault="00594191" w:rsidP="00F660B7">
            <w:pPr>
              <w:pStyle w:val="ConsPlusNormal"/>
              <w:rPr>
                <w:rFonts w:ascii="Times New Roman" w:hAnsi="Times New Roman" w:cs="Times New Roman"/>
                <w:sz w:val="24"/>
                <w:szCs w:val="24"/>
              </w:rPr>
            </w:pPr>
          </w:p>
        </w:tc>
        <w:tc>
          <w:tcPr>
            <w:tcW w:w="1840"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r>
      <w:tr w:rsidR="00594191" w:rsidRPr="00044998">
        <w:tc>
          <w:tcPr>
            <w:tcW w:w="806" w:type="dxa"/>
            <w:vAlign w:val="center"/>
          </w:tcPr>
          <w:p w:rsidR="00594191" w:rsidRPr="00044998" w:rsidRDefault="00594191" w:rsidP="00F660B7">
            <w:pPr>
              <w:pStyle w:val="ConsPlusNormal"/>
              <w:rPr>
                <w:rFonts w:ascii="Times New Roman" w:hAnsi="Times New Roman" w:cs="Times New Roman"/>
                <w:sz w:val="24"/>
                <w:szCs w:val="24"/>
              </w:rPr>
            </w:pPr>
          </w:p>
        </w:tc>
        <w:tc>
          <w:tcPr>
            <w:tcW w:w="3107" w:type="dxa"/>
            <w:vAlign w:val="center"/>
          </w:tcPr>
          <w:p w:rsidR="00594191" w:rsidRPr="00044998" w:rsidRDefault="00594191" w:rsidP="00F660B7">
            <w:pPr>
              <w:pStyle w:val="ConsPlusNormal"/>
              <w:rPr>
                <w:rFonts w:ascii="Times New Roman" w:hAnsi="Times New Roman" w:cs="Times New Roman"/>
                <w:sz w:val="24"/>
                <w:szCs w:val="24"/>
              </w:rPr>
            </w:pPr>
            <w:r w:rsidRPr="00044998">
              <w:rPr>
                <w:rFonts w:ascii="Times New Roman" w:hAnsi="Times New Roman" w:cs="Times New Roman"/>
                <w:sz w:val="24"/>
                <w:szCs w:val="24"/>
              </w:rPr>
              <w:t>в том числе в разрезе источников:</w:t>
            </w:r>
          </w:p>
        </w:tc>
        <w:tc>
          <w:tcPr>
            <w:tcW w:w="1899" w:type="dxa"/>
            <w:vAlign w:val="center"/>
          </w:tcPr>
          <w:p w:rsidR="00594191" w:rsidRPr="00044998" w:rsidRDefault="00594191" w:rsidP="00F660B7">
            <w:pPr>
              <w:pStyle w:val="ConsPlusNormal"/>
              <w:rPr>
                <w:rFonts w:ascii="Times New Roman" w:hAnsi="Times New Roman" w:cs="Times New Roman"/>
                <w:sz w:val="24"/>
                <w:szCs w:val="24"/>
              </w:rPr>
            </w:pPr>
          </w:p>
        </w:tc>
        <w:tc>
          <w:tcPr>
            <w:tcW w:w="1373" w:type="dxa"/>
            <w:vAlign w:val="center"/>
          </w:tcPr>
          <w:p w:rsidR="00594191" w:rsidRPr="00044998" w:rsidRDefault="00594191" w:rsidP="00F660B7">
            <w:pPr>
              <w:pStyle w:val="ConsPlusNormal"/>
              <w:rPr>
                <w:rFonts w:ascii="Times New Roman" w:hAnsi="Times New Roman" w:cs="Times New Roman"/>
                <w:sz w:val="24"/>
                <w:szCs w:val="24"/>
              </w:rPr>
            </w:pPr>
          </w:p>
        </w:tc>
        <w:tc>
          <w:tcPr>
            <w:tcW w:w="1840"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r>
      <w:tr w:rsidR="00594191" w:rsidRPr="00044998">
        <w:tc>
          <w:tcPr>
            <w:tcW w:w="806" w:type="dxa"/>
            <w:vAlign w:val="center"/>
          </w:tcPr>
          <w:p w:rsidR="00594191" w:rsidRPr="00044998" w:rsidRDefault="00594191" w:rsidP="00F660B7">
            <w:pPr>
              <w:pStyle w:val="ConsPlusNormal"/>
              <w:rPr>
                <w:rFonts w:ascii="Times New Roman" w:hAnsi="Times New Roman" w:cs="Times New Roman"/>
                <w:sz w:val="24"/>
                <w:szCs w:val="24"/>
              </w:rPr>
            </w:pPr>
          </w:p>
        </w:tc>
        <w:tc>
          <w:tcPr>
            <w:tcW w:w="3107" w:type="dxa"/>
            <w:vAlign w:val="center"/>
          </w:tcPr>
          <w:p w:rsidR="00594191" w:rsidRPr="00044998" w:rsidRDefault="00594191" w:rsidP="00F660B7">
            <w:pPr>
              <w:pStyle w:val="ConsPlusNormal"/>
              <w:rPr>
                <w:rFonts w:ascii="Times New Roman" w:hAnsi="Times New Roman" w:cs="Times New Roman"/>
                <w:sz w:val="24"/>
                <w:szCs w:val="24"/>
              </w:rPr>
            </w:pPr>
            <w:r w:rsidRPr="00044998">
              <w:rPr>
                <w:rFonts w:ascii="Times New Roman" w:hAnsi="Times New Roman" w:cs="Times New Roman"/>
                <w:sz w:val="24"/>
                <w:szCs w:val="24"/>
              </w:rPr>
              <w:t>федеральный бюджет</w:t>
            </w:r>
          </w:p>
        </w:tc>
        <w:tc>
          <w:tcPr>
            <w:tcW w:w="1899" w:type="dxa"/>
            <w:vAlign w:val="center"/>
          </w:tcPr>
          <w:p w:rsidR="00594191" w:rsidRPr="00044998" w:rsidRDefault="00594191" w:rsidP="00F660B7">
            <w:pPr>
              <w:pStyle w:val="ConsPlusNormal"/>
              <w:rPr>
                <w:rFonts w:ascii="Times New Roman" w:hAnsi="Times New Roman" w:cs="Times New Roman"/>
                <w:sz w:val="24"/>
                <w:szCs w:val="24"/>
              </w:rPr>
            </w:pPr>
          </w:p>
        </w:tc>
        <w:tc>
          <w:tcPr>
            <w:tcW w:w="1373" w:type="dxa"/>
            <w:vAlign w:val="center"/>
          </w:tcPr>
          <w:p w:rsidR="00594191" w:rsidRPr="00044998" w:rsidRDefault="00594191" w:rsidP="00F660B7">
            <w:pPr>
              <w:pStyle w:val="ConsPlusNormal"/>
              <w:rPr>
                <w:rFonts w:ascii="Times New Roman" w:hAnsi="Times New Roman" w:cs="Times New Roman"/>
                <w:sz w:val="24"/>
                <w:szCs w:val="24"/>
              </w:rPr>
            </w:pPr>
          </w:p>
        </w:tc>
        <w:tc>
          <w:tcPr>
            <w:tcW w:w="1840"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r>
      <w:tr w:rsidR="00594191" w:rsidRPr="00044998">
        <w:tc>
          <w:tcPr>
            <w:tcW w:w="806" w:type="dxa"/>
            <w:vAlign w:val="center"/>
          </w:tcPr>
          <w:p w:rsidR="00594191" w:rsidRPr="00044998" w:rsidRDefault="00594191" w:rsidP="00F660B7">
            <w:pPr>
              <w:pStyle w:val="ConsPlusNormal"/>
              <w:rPr>
                <w:rFonts w:ascii="Times New Roman" w:hAnsi="Times New Roman" w:cs="Times New Roman"/>
                <w:sz w:val="24"/>
                <w:szCs w:val="24"/>
              </w:rPr>
            </w:pPr>
          </w:p>
        </w:tc>
        <w:tc>
          <w:tcPr>
            <w:tcW w:w="3107" w:type="dxa"/>
            <w:vAlign w:val="center"/>
          </w:tcPr>
          <w:p w:rsidR="00594191" w:rsidRPr="00044998" w:rsidRDefault="00594191" w:rsidP="00F660B7">
            <w:pPr>
              <w:pStyle w:val="ConsPlusNormal"/>
              <w:rPr>
                <w:rFonts w:ascii="Times New Roman" w:hAnsi="Times New Roman" w:cs="Times New Roman"/>
                <w:sz w:val="24"/>
                <w:szCs w:val="24"/>
              </w:rPr>
            </w:pPr>
            <w:r w:rsidRPr="00044998">
              <w:rPr>
                <w:rFonts w:ascii="Times New Roman" w:hAnsi="Times New Roman" w:cs="Times New Roman"/>
                <w:sz w:val="24"/>
                <w:szCs w:val="24"/>
              </w:rPr>
              <w:t>областной бюджет</w:t>
            </w:r>
          </w:p>
        </w:tc>
        <w:tc>
          <w:tcPr>
            <w:tcW w:w="1899" w:type="dxa"/>
            <w:vAlign w:val="center"/>
          </w:tcPr>
          <w:p w:rsidR="00594191" w:rsidRPr="00044998" w:rsidRDefault="00594191" w:rsidP="00F660B7">
            <w:pPr>
              <w:pStyle w:val="ConsPlusNormal"/>
              <w:rPr>
                <w:rFonts w:ascii="Times New Roman" w:hAnsi="Times New Roman" w:cs="Times New Roman"/>
                <w:sz w:val="24"/>
                <w:szCs w:val="24"/>
              </w:rPr>
            </w:pPr>
          </w:p>
        </w:tc>
        <w:tc>
          <w:tcPr>
            <w:tcW w:w="1373" w:type="dxa"/>
            <w:vAlign w:val="center"/>
          </w:tcPr>
          <w:p w:rsidR="00594191" w:rsidRPr="00044998" w:rsidRDefault="00594191" w:rsidP="00F660B7">
            <w:pPr>
              <w:pStyle w:val="ConsPlusNormal"/>
              <w:rPr>
                <w:rFonts w:ascii="Times New Roman" w:hAnsi="Times New Roman" w:cs="Times New Roman"/>
                <w:sz w:val="24"/>
                <w:szCs w:val="24"/>
              </w:rPr>
            </w:pPr>
          </w:p>
        </w:tc>
        <w:tc>
          <w:tcPr>
            <w:tcW w:w="1840"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r>
      <w:tr w:rsidR="00594191" w:rsidRPr="00044998">
        <w:tc>
          <w:tcPr>
            <w:tcW w:w="806" w:type="dxa"/>
            <w:vAlign w:val="center"/>
          </w:tcPr>
          <w:p w:rsidR="00594191" w:rsidRPr="00044998" w:rsidRDefault="00594191" w:rsidP="00F660B7">
            <w:pPr>
              <w:pStyle w:val="ConsPlusNormal"/>
              <w:rPr>
                <w:rFonts w:ascii="Times New Roman" w:hAnsi="Times New Roman" w:cs="Times New Roman"/>
                <w:sz w:val="24"/>
                <w:szCs w:val="24"/>
              </w:rPr>
            </w:pPr>
          </w:p>
        </w:tc>
        <w:tc>
          <w:tcPr>
            <w:tcW w:w="3107" w:type="dxa"/>
            <w:vAlign w:val="center"/>
          </w:tcPr>
          <w:p w:rsidR="00594191" w:rsidRPr="00044998" w:rsidRDefault="00594191" w:rsidP="00F660B7">
            <w:pPr>
              <w:pStyle w:val="ConsPlusNormal"/>
              <w:rPr>
                <w:rFonts w:ascii="Times New Roman" w:hAnsi="Times New Roman" w:cs="Times New Roman"/>
                <w:sz w:val="24"/>
                <w:szCs w:val="24"/>
              </w:rPr>
            </w:pPr>
            <w:r w:rsidRPr="00044998">
              <w:rPr>
                <w:rFonts w:ascii="Times New Roman" w:hAnsi="Times New Roman" w:cs="Times New Roman"/>
                <w:sz w:val="24"/>
                <w:szCs w:val="24"/>
              </w:rPr>
              <w:t>местный бюджет</w:t>
            </w:r>
          </w:p>
        </w:tc>
        <w:tc>
          <w:tcPr>
            <w:tcW w:w="1899" w:type="dxa"/>
            <w:vAlign w:val="center"/>
          </w:tcPr>
          <w:p w:rsidR="00594191" w:rsidRPr="00044998" w:rsidRDefault="00594191" w:rsidP="00F660B7">
            <w:pPr>
              <w:pStyle w:val="ConsPlusNormal"/>
              <w:rPr>
                <w:rFonts w:ascii="Times New Roman" w:hAnsi="Times New Roman" w:cs="Times New Roman"/>
                <w:sz w:val="24"/>
                <w:szCs w:val="24"/>
              </w:rPr>
            </w:pPr>
          </w:p>
        </w:tc>
        <w:tc>
          <w:tcPr>
            <w:tcW w:w="1373" w:type="dxa"/>
            <w:vAlign w:val="center"/>
          </w:tcPr>
          <w:p w:rsidR="00594191" w:rsidRPr="00044998" w:rsidRDefault="00594191" w:rsidP="00F660B7">
            <w:pPr>
              <w:pStyle w:val="ConsPlusNormal"/>
              <w:rPr>
                <w:rFonts w:ascii="Times New Roman" w:hAnsi="Times New Roman" w:cs="Times New Roman"/>
                <w:sz w:val="24"/>
                <w:szCs w:val="24"/>
              </w:rPr>
            </w:pPr>
          </w:p>
        </w:tc>
        <w:tc>
          <w:tcPr>
            <w:tcW w:w="1840"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r>
      <w:tr w:rsidR="00594191" w:rsidRPr="00044998">
        <w:tc>
          <w:tcPr>
            <w:tcW w:w="806" w:type="dxa"/>
            <w:vAlign w:val="center"/>
          </w:tcPr>
          <w:p w:rsidR="00594191" w:rsidRPr="00044998" w:rsidRDefault="00594191" w:rsidP="00F660B7">
            <w:pPr>
              <w:pStyle w:val="ConsPlusNormal"/>
              <w:rPr>
                <w:rFonts w:ascii="Times New Roman" w:hAnsi="Times New Roman" w:cs="Times New Roman"/>
                <w:sz w:val="24"/>
                <w:szCs w:val="24"/>
              </w:rPr>
            </w:pPr>
          </w:p>
        </w:tc>
        <w:tc>
          <w:tcPr>
            <w:tcW w:w="3107" w:type="dxa"/>
            <w:vAlign w:val="center"/>
          </w:tcPr>
          <w:p w:rsidR="00594191" w:rsidRPr="00044998" w:rsidRDefault="00594191" w:rsidP="00F660B7">
            <w:pPr>
              <w:pStyle w:val="ConsPlusNormal"/>
              <w:rPr>
                <w:rFonts w:ascii="Times New Roman" w:hAnsi="Times New Roman" w:cs="Times New Roman"/>
                <w:sz w:val="24"/>
                <w:szCs w:val="24"/>
              </w:rPr>
            </w:pPr>
            <w:r w:rsidRPr="00044998">
              <w:rPr>
                <w:rFonts w:ascii="Times New Roman" w:hAnsi="Times New Roman" w:cs="Times New Roman"/>
                <w:sz w:val="24"/>
                <w:szCs w:val="24"/>
              </w:rPr>
              <w:t>прочие источники</w:t>
            </w:r>
          </w:p>
        </w:tc>
        <w:tc>
          <w:tcPr>
            <w:tcW w:w="1899" w:type="dxa"/>
            <w:vAlign w:val="center"/>
          </w:tcPr>
          <w:p w:rsidR="00594191" w:rsidRPr="00044998" w:rsidRDefault="00594191" w:rsidP="00F660B7">
            <w:pPr>
              <w:pStyle w:val="ConsPlusNormal"/>
              <w:rPr>
                <w:rFonts w:ascii="Times New Roman" w:hAnsi="Times New Roman" w:cs="Times New Roman"/>
                <w:sz w:val="24"/>
                <w:szCs w:val="24"/>
              </w:rPr>
            </w:pPr>
          </w:p>
        </w:tc>
        <w:tc>
          <w:tcPr>
            <w:tcW w:w="1373" w:type="dxa"/>
            <w:vAlign w:val="center"/>
          </w:tcPr>
          <w:p w:rsidR="00594191" w:rsidRPr="00044998" w:rsidRDefault="00594191" w:rsidP="00F660B7">
            <w:pPr>
              <w:pStyle w:val="ConsPlusNormal"/>
              <w:rPr>
                <w:rFonts w:ascii="Times New Roman" w:hAnsi="Times New Roman" w:cs="Times New Roman"/>
                <w:sz w:val="24"/>
                <w:szCs w:val="24"/>
              </w:rPr>
            </w:pPr>
          </w:p>
        </w:tc>
        <w:tc>
          <w:tcPr>
            <w:tcW w:w="1840"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r>
      <w:tr w:rsidR="00594191" w:rsidRPr="00044998">
        <w:tc>
          <w:tcPr>
            <w:tcW w:w="806" w:type="dxa"/>
            <w:vAlign w:val="center"/>
          </w:tcPr>
          <w:p w:rsidR="00594191" w:rsidRPr="00044998" w:rsidRDefault="00594191" w:rsidP="00F660B7">
            <w:pPr>
              <w:pStyle w:val="ConsPlusNormal"/>
              <w:rPr>
                <w:rFonts w:ascii="Times New Roman" w:hAnsi="Times New Roman" w:cs="Times New Roman"/>
                <w:sz w:val="24"/>
                <w:szCs w:val="24"/>
              </w:rPr>
            </w:pPr>
          </w:p>
        </w:tc>
        <w:tc>
          <w:tcPr>
            <w:tcW w:w="3107" w:type="dxa"/>
            <w:vAlign w:val="center"/>
          </w:tcPr>
          <w:p w:rsidR="00594191" w:rsidRPr="00044998" w:rsidRDefault="00594191" w:rsidP="00F660B7">
            <w:pPr>
              <w:pStyle w:val="ConsPlusNormal"/>
              <w:rPr>
                <w:rFonts w:ascii="Times New Roman" w:hAnsi="Times New Roman" w:cs="Times New Roman"/>
                <w:sz w:val="24"/>
                <w:szCs w:val="24"/>
              </w:rPr>
            </w:pPr>
          </w:p>
        </w:tc>
        <w:tc>
          <w:tcPr>
            <w:tcW w:w="1899" w:type="dxa"/>
            <w:vAlign w:val="center"/>
          </w:tcPr>
          <w:p w:rsidR="00594191" w:rsidRPr="00044998" w:rsidRDefault="00594191" w:rsidP="00F660B7">
            <w:pPr>
              <w:pStyle w:val="ConsPlusNormal"/>
              <w:rPr>
                <w:rFonts w:ascii="Times New Roman" w:hAnsi="Times New Roman" w:cs="Times New Roman"/>
                <w:sz w:val="24"/>
                <w:szCs w:val="24"/>
              </w:rPr>
            </w:pPr>
          </w:p>
        </w:tc>
        <w:tc>
          <w:tcPr>
            <w:tcW w:w="1373" w:type="dxa"/>
            <w:vAlign w:val="center"/>
          </w:tcPr>
          <w:p w:rsidR="00594191" w:rsidRPr="00044998" w:rsidRDefault="00594191" w:rsidP="00F660B7">
            <w:pPr>
              <w:pStyle w:val="ConsPlusNormal"/>
              <w:rPr>
                <w:rFonts w:ascii="Times New Roman" w:hAnsi="Times New Roman" w:cs="Times New Roman"/>
                <w:sz w:val="24"/>
                <w:szCs w:val="24"/>
              </w:rPr>
            </w:pPr>
          </w:p>
        </w:tc>
        <w:tc>
          <w:tcPr>
            <w:tcW w:w="1840"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c>
          <w:tcPr>
            <w:tcW w:w="1183" w:type="dxa"/>
            <w:vAlign w:val="center"/>
          </w:tcPr>
          <w:p w:rsidR="00594191" w:rsidRPr="00044998" w:rsidRDefault="00594191" w:rsidP="00F660B7">
            <w:pPr>
              <w:pStyle w:val="ConsPlusNormal"/>
              <w:rPr>
                <w:rFonts w:ascii="Times New Roman" w:hAnsi="Times New Roman" w:cs="Times New Roman"/>
                <w:sz w:val="24"/>
                <w:szCs w:val="24"/>
              </w:rPr>
            </w:pPr>
          </w:p>
        </w:tc>
      </w:tr>
    </w:tbl>
    <w:p w:rsidR="00594191" w:rsidRPr="00044998" w:rsidRDefault="00594191" w:rsidP="00C658B6">
      <w:pPr>
        <w:rPr>
          <w:rFonts w:ascii="Times New Roman" w:hAnsi="Times New Roman" w:cs="Times New Roman"/>
          <w:sz w:val="24"/>
          <w:szCs w:val="24"/>
        </w:rPr>
        <w:sectPr w:rsidR="00594191" w:rsidRPr="00044998" w:rsidSect="00E16B1B">
          <w:pgSz w:w="16838" w:h="11905" w:orient="landscape"/>
          <w:pgMar w:top="1418" w:right="1134" w:bottom="850" w:left="1134" w:header="0" w:footer="0" w:gutter="0"/>
          <w:cols w:space="720"/>
        </w:sectPr>
      </w:pPr>
    </w:p>
    <w:p w:rsidR="00594191" w:rsidRPr="00044998" w:rsidRDefault="00594191" w:rsidP="00C658B6">
      <w:pPr>
        <w:pStyle w:val="ConsPlusNormal"/>
        <w:ind w:firstLine="540"/>
        <w:jc w:val="both"/>
        <w:rPr>
          <w:rFonts w:ascii="Times New Roman" w:hAnsi="Times New Roman" w:cs="Times New Roman"/>
          <w:sz w:val="24"/>
          <w:szCs w:val="24"/>
        </w:rPr>
      </w:pPr>
    </w:p>
    <w:p w:rsidR="00594191" w:rsidRPr="00044998" w:rsidRDefault="00594191" w:rsidP="00C658B6">
      <w:pPr>
        <w:pStyle w:val="ConsPlusNormal"/>
        <w:ind w:firstLine="540"/>
        <w:jc w:val="both"/>
        <w:outlineLvl w:val="3"/>
        <w:rPr>
          <w:rFonts w:ascii="Times New Roman" w:hAnsi="Times New Roman" w:cs="Times New Roman"/>
          <w:sz w:val="24"/>
          <w:szCs w:val="24"/>
        </w:rPr>
      </w:pPr>
      <w:r w:rsidRPr="00044998">
        <w:rPr>
          <w:rFonts w:ascii="Times New Roman" w:hAnsi="Times New Roman" w:cs="Times New Roman"/>
          <w:sz w:val="24"/>
          <w:szCs w:val="24"/>
        </w:rPr>
        <w:t>2.5. Индикаторы достижения цели и непосредственные результаты реализации муниципальной программы</w:t>
      </w:r>
    </w:p>
    <w:p w:rsidR="00594191" w:rsidRPr="00044998" w:rsidRDefault="00594191" w:rsidP="00C658B6">
      <w:pPr>
        <w:pStyle w:val="ConsPlusNormal"/>
        <w:ind w:firstLine="540"/>
        <w:jc w:val="both"/>
        <w:rPr>
          <w:rFonts w:ascii="Times New Roman" w:hAnsi="Times New Roman" w:cs="Times New Roman"/>
          <w:sz w:val="24"/>
          <w:szCs w:val="24"/>
        </w:rPr>
      </w:pPr>
    </w:p>
    <w:p w:rsidR="00594191" w:rsidRPr="00044998" w:rsidRDefault="00594191" w:rsidP="00C658B6">
      <w:pPr>
        <w:pStyle w:val="ConsPlusNormal"/>
        <w:ind w:firstLine="540"/>
        <w:jc w:val="both"/>
        <w:rPr>
          <w:rFonts w:ascii="Times New Roman" w:hAnsi="Times New Roman" w:cs="Times New Roman"/>
          <w:sz w:val="24"/>
          <w:szCs w:val="24"/>
        </w:rPr>
      </w:pPr>
      <w:r w:rsidRPr="00044998">
        <w:rPr>
          <w:rFonts w:ascii="Times New Roman" w:hAnsi="Times New Roman" w:cs="Times New Roman"/>
          <w:sz w:val="24"/>
          <w:szCs w:val="24"/>
        </w:rPr>
        <w:t xml:space="preserve">Информация о составе и значениях индикаторов и непосредственных результатов приводится по форме согласно </w:t>
      </w:r>
      <w:hyperlink w:anchor="P2142" w:history="1">
        <w:r w:rsidRPr="00044998">
          <w:rPr>
            <w:rFonts w:ascii="Times New Roman" w:hAnsi="Times New Roman" w:cs="Times New Roman"/>
            <w:color w:val="0000FF"/>
            <w:sz w:val="24"/>
            <w:szCs w:val="24"/>
          </w:rPr>
          <w:t>таблице 3</w:t>
        </w:r>
      </w:hyperlink>
      <w:r w:rsidRPr="00044998">
        <w:rPr>
          <w:rFonts w:ascii="Times New Roman" w:hAnsi="Times New Roman" w:cs="Times New Roman"/>
          <w:sz w:val="24"/>
          <w:szCs w:val="24"/>
        </w:rPr>
        <w:t>.</w:t>
      </w:r>
    </w:p>
    <w:p w:rsidR="00594191" w:rsidRPr="00044998" w:rsidRDefault="00594191" w:rsidP="00C658B6">
      <w:pPr>
        <w:pStyle w:val="ConsPlusNormal"/>
        <w:spacing w:before="240"/>
        <w:ind w:firstLine="540"/>
        <w:jc w:val="both"/>
        <w:rPr>
          <w:rFonts w:ascii="Times New Roman" w:hAnsi="Times New Roman" w:cs="Times New Roman"/>
          <w:sz w:val="24"/>
          <w:szCs w:val="24"/>
        </w:rPr>
      </w:pPr>
      <w:r w:rsidRPr="00044998">
        <w:rPr>
          <w:rFonts w:ascii="Times New Roman" w:hAnsi="Times New Roman" w:cs="Times New Roman"/>
          <w:sz w:val="24"/>
          <w:szCs w:val="24"/>
        </w:rPr>
        <w:t>Индикаторы достижения цели и непосредственные результаты должны иметь запланированные по годам количественные значения и определяться на основе данных статистического наблюдения и ведомственной отчетности отраслевых (функциональных) структурных подразделений администрации или территориальных органов администрации городского округа город Бор.</w:t>
      </w:r>
    </w:p>
    <w:p w:rsidR="00594191" w:rsidRPr="00044998" w:rsidRDefault="00594191" w:rsidP="00C658B6">
      <w:pPr>
        <w:pStyle w:val="ConsPlusNormal"/>
        <w:spacing w:before="240"/>
        <w:ind w:firstLine="540"/>
        <w:jc w:val="both"/>
        <w:rPr>
          <w:rFonts w:ascii="Times New Roman" w:hAnsi="Times New Roman" w:cs="Times New Roman"/>
          <w:sz w:val="24"/>
          <w:szCs w:val="24"/>
        </w:rPr>
      </w:pPr>
      <w:r w:rsidRPr="00044998">
        <w:rPr>
          <w:rFonts w:ascii="Times New Roman" w:hAnsi="Times New Roman" w:cs="Times New Roman"/>
          <w:sz w:val="24"/>
          <w:szCs w:val="24"/>
        </w:rPr>
        <w:t>Индикаторы достижения цели подпрограмм должны быть увязаны с индикаторами, характеризующими достижение целей и решение задач муниципальной программы. Следует привести обоснование состава и значений индикаторов достижения цели и непосредственных результатов.</w:t>
      </w:r>
    </w:p>
    <w:p w:rsidR="00594191" w:rsidRPr="00044998" w:rsidRDefault="00594191" w:rsidP="00C658B6">
      <w:pPr>
        <w:pStyle w:val="ConsPlusNormal"/>
        <w:ind w:firstLine="540"/>
        <w:jc w:val="both"/>
        <w:rPr>
          <w:rFonts w:ascii="Times New Roman" w:hAnsi="Times New Roman" w:cs="Times New Roman"/>
          <w:sz w:val="24"/>
          <w:szCs w:val="24"/>
        </w:rPr>
      </w:pPr>
    </w:p>
    <w:p w:rsidR="00594191" w:rsidRPr="00044998" w:rsidRDefault="00594191" w:rsidP="00C658B6">
      <w:pPr>
        <w:pStyle w:val="ConsPlusNormal"/>
        <w:jc w:val="center"/>
        <w:outlineLvl w:val="4"/>
        <w:rPr>
          <w:rFonts w:ascii="Times New Roman" w:hAnsi="Times New Roman" w:cs="Times New Roman"/>
          <w:sz w:val="24"/>
          <w:szCs w:val="24"/>
        </w:rPr>
      </w:pPr>
      <w:bookmarkStart w:id="24" w:name="P2142"/>
      <w:bookmarkEnd w:id="24"/>
      <w:r w:rsidRPr="00044998">
        <w:rPr>
          <w:rFonts w:ascii="Times New Roman" w:hAnsi="Times New Roman" w:cs="Times New Roman"/>
          <w:sz w:val="24"/>
          <w:szCs w:val="24"/>
        </w:rPr>
        <w:t>Таблица 3. Сведения об индикаторах</w:t>
      </w:r>
    </w:p>
    <w:p w:rsidR="00594191" w:rsidRPr="00044998" w:rsidRDefault="00594191" w:rsidP="00C658B6">
      <w:pPr>
        <w:pStyle w:val="ConsPlusNormal"/>
        <w:jc w:val="center"/>
        <w:rPr>
          <w:rFonts w:ascii="Times New Roman" w:hAnsi="Times New Roman" w:cs="Times New Roman"/>
          <w:sz w:val="24"/>
          <w:szCs w:val="24"/>
        </w:rPr>
      </w:pPr>
      <w:r w:rsidRPr="00044998">
        <w:rPr>
          <w:rFonts w:ascii="Times New Roman" w:hAnsi="Times New Roman" w:cs="Times New Roman"/>
          <w:sz w:val="24"/>
          <w:szCs w:val="24"/>
        </w:rPr>
        <w:t>и непосредственных результатах Программы</w:t>
      </w:r>
    </w:p>
    <w:p w:rsidR="00594191" w:rsidRPr="00044998" w:rsidRDefault="00594191" w:rsidP="00C658B6">
      <w:pPr>
        <w:pStyle w:val="ConsPlusNormal"/>
        <w:ind w:firstLine="540"/>
        <w:jc w:val="both"/>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2148"/>
        <w:gridCol w:w="35"/>
        <w:gridCol w:w="1336"/>
        <w:gridCol w:w="1418"/>
        <w:gridCol w:w="1418"/>
        <w:gridCol w:w="1418"/>
        <w:gridCol w:w="1418"/>
      </w:tblGrid>
      <w:tr w:rsidR="00594191" w:rsidRPr="00044998">
        <w:tc>
          <w:tcPr>
            <w:tcW w:w="794" w:type="dxa"/>
            <w:vMerge w:val="restart"/>
          </w:tcPr>
          <w:p w:rsidR="00594191" w:rsidRPr="00044998" w:rsidRDefault="00594191" w:rsidP="00A3620D">
            <w:pPr>
              <w:pStyle w:val="ConsPlusNormal"/>
              <w:jc w:val="center"/>
              <w:rPr>
                <w:rFonts w:ascii="Times New Roman" w:hAnsi="Times New Roman" w:cs="Times New Roman"/>
                <w:sz w:val="24"/>
                <w:szCs w:val="24"/>
              </w:rPr>
            </w:pPr>
            <w:r w:rsidRPr="00044998">
              <w:rPr>
                <w:rFonts w:ascii="Times New Roman" w:hAnsi="Times New Roman" w:cs="Times New Roman"/>
                <w:sz w:val="24"/>
                <w:szCs w:val="24"/>
              </w:rPr>
              <w:t>N п/п</w:t>
            </w:r>
          </w:p>
        </w:tc>
        <w:tc>
          <w:tcPr>
            <w:tcW w:w="2148" w:type="dxa"/>
            <w:vMerge w:val="restart"/>
          </w:tcPr>
          <w:p w:rsidR="00594191" w:rsidRPr="00044998" w:rsidRDefault="00594191" w:rsidP="00A3620D">
            <w:pPr>
              <w:pStyle w:val="ConsPlusNormal"/>
              <w:jc w:val="center"/>
              <w:rPr>
                <w:rFonts w:ascii="Times New Roman" w:hAnsi="Times New Roman" w:cs="Times New Roman"/>
                <w:sz w:val="24"/>
                <w:szCs w:val="24"/>
              </w:rPr>
            </w:pPr>
            <w:r w:rsidRPr="00044998">
              <w:rPr>
                <w:rFonts w:ascii="Times New Roman" w:hAnsi="Times New Roman" w:cs="Times New Roman"/>
                <w:sz w:val="24"/>
                <w:szCs w:val="24"/>
              </w:rPr>
              <w:t>Наименование индикатора/непосредственного результата</w:t>
            </w:r>
          </w:p>
        </w:tc>
        <w:tc>
          <w:tcPr>
            <w:tcW w:w="1371" w:type="dxa"/>
            <w:gridSpan w:val="2"/>
            <w:vMerge w:val="restart"/>
          </w:tcPr>
          <w:p w:rsidR="00594191" w:rsidRPr="00044998" w:rsidRDefault="00594191" w:rsidP="00A3620D">
            <w:pPr>
              <w:pStyle w:val="ConsPlusNormal"/>
              <w:jc w:val="center"/>
              <w:rPr>
                <w:rFonts w:ascii="Times New Roman" w:hAnsi="Times New Roman" w:cs="Times New Roman"/>
                <w:sz w:val="24"/>
                <w:szCs w:val="24"/>
              </w:rPr>
            </w:pPr>
            <w:r w:rsidRPr="00044998">
              <w:rPr>
                <w:rFonts w:ascii="Times New Roman" w:hAnsi="Times New Roman" w:cs="Times New Roman"/>
                <w:sz w:val="24"/>
                <w:szCs w:val="24"/>
              </w:rPr>
              <w:t>Ед. измерения</w:t>
            </w:r>
          </w:p>
        </w:tc>
        <w:tc>
          <w:tcPr>
            <w:tcW w:w="5672" w:type="dxa"/>
            <w:gridSpan w:val="4"/>
          </w:tcPr>
          <w:p w:rsidR="00594191" w:rsidRPr="00044998" w:rsidRDefault="00594191" w:rsidP="00A3620D">
            <w:pPr>
              <w:pStyle w:val="ConsPlusNormal"/>
              <w:jc w:val="center"/>
              <w:rPr>
                <w:rFonts w:ascii="Times New Roman" w:hAnsi="Times New Roman" w:cs="Times New Roman"/>
                <w:sz w:val="24"/>
                <w:szCs w:val="24"/>
              </w:rPr>
            </w:pPr>
            <w:r w:rsidRPr="00044998">
              <w:rPr>
                <w:rFonts w:ascii="Times New Roman" w:hAnsi="Times New Roman" w:cs="Times New Roman"/>
                <w:sz w:val="24"/>
                <w:szCs w:val="24"/>
              </w:rPr>
              <w:t>Значение индикатора/непосредственного результата</w:t>
            </w:r>
          </w:p>
        </w:tc>
      </w:tr>
      <w:tr w:rsidR="00594191" w:rsidRPr="00044998">
        <w:tc>
          <w:tcPr>
            <w:tcW w:w="794" w:type="dxa"/>
            <w:vMerge/>
          </w:tcPr>
          <w:p w:rsidR="00594191" w:rsidRPr="00044998" w:rsidRDefault="00594191" w:rsidP="00A3620D">
            <w:pPr>
              <w:rPr>
                <w:rFonts w:ascii="Times New Roman" w:hAnsi="Times New Roman" w:cs="Times New Roman"/>
                <w:sz w:val="24"/>
                <w:szCs w:val="24"/>
              </w:rPr>
            </w:pPr>
          </w:p>
        </w:tc>
        <w:tc>
          <w:tcPr>
            <w:tcW w:w="2148" w:type="dxa"/>
            <w:vMerge/>
          </w:tcPr>
          <w:p w:rsidR="00594191" w:rsidRPr="00044998" w:rsidRDefault="00594191" w:rsidP="00A3620D">
            <w:pPr>
              <w:rPr>
                <w:rFonts w:ascii="Times New Roman" w:hAnsi="Times New Roman" w:cs="Times New Roman"/>
                <w:sz w:val="24"/>
                <w:szCs w:val="24"/>
              </w:rPr>
            </w:pPr>
          </w:p>
        </w:tc>
        <w:tc>
          <w:tcPr>
            <w:tcW w:w="1371" w:type="dxa"/>
            <w:gridSpan w:val="2"/>
            <w:vMerge/>
          </w:tcPr>
          <w:p w:rsidR="00594191" w:rsidRPr="00044998" w:rsidRDefault="00594191" w:rsidP="00A3620D">
            <w:pPr>
              <w:rPr>
                <w:rFonts w:ascii="Times New Roman" w:hAnsi="Times New Roman" w:cs="Times New Roman"/>
                <w:sz w:val="24"/>
                <w:szCs w:val="24"/>
              </w:rPr>
            </w:pPr>
          </w:p>
        </w:tc>
        <w:tc>
          <w:tcPr>
            <w:tcW w:w="1418" w:type="dxa"/>
          </w:tcPr>
          <w:p w:rsidR="00594191" w:rsidRPr="00044998" w:rsidRDefault="00594191" w:rsidP="00A3620D">
            <w:pPr>
              <w:pStyle w:val="ConsPlusNormal"/>
              <w:jc w:val="center"/>
              <w:rPr>
                <w:rFonts w:ascii="Times New Roman" w:hAnsi="Times New Roman" w:cs="Times New Roman"/>
                <w:sz w:val="24"/>
                <w:szCs w:val="24"/>
              </w:rPr>
            </w:pPr>
            <w:r w:rsidRPr="00044998">
              <w:rPr>
                <w:rFonts w:ascii="Times New Roman" w:hAnsi="Times New Roman" w:cs="Times New Roman"/>
                <w:sz w:val="24"/>
                <w:szCs w:val="24"/>
              </w:rPr>
              <w:t>Текущий год</w:t>
            </w:r>
          </w:p>
        </w:tc>
        <w:tc>
          <w:tcPr>
            <w:tcW w:w="1418" w:type="dxa"/>
          </w:tcPr>
          <w:p w:rsidR="00594191" w:rsidRPr="00044998" w:rsidRDefault="00594191" w:rsidP="00A3620D">
            <w:pPr>
              <w:pStyle w:val="ConsPlusNormal"/>
              <w:jc w:val="center"/>
              <w:rPr>
                <w:rFonts w:ascii="Times New Roman" w:hAnsi="Times New Roman" w:cs="Times New Roman"/>
                <w:sz w:val="24"/>
                <w:szCs w:val="24"/>
              </w:rPr>
            </w:pPr>
            <w:r w:rsidRPr="00044998">
              <w:rPr>
                <w:rFonts w:ascii="Times New Roman" w:hAnsi="Times New Roman" w:cs="Times New Roman"/>
                <w:sz w:val="24"/>
                <w:szCs w:val="24"/>
              </w:rPr>
              <w:t>1 год реализации программы</w:t>
            </w:r>
          </w:p>
        </w:tc>
        <w:tc>
          <w:tcPr>
            <w:tcW w:w="1418" w:type="dxa"/>
          </w:tcPr>
          <w:p w:rsidR="00594191" w:rsidRPr="00044998" w:rsidRDefault="00594191" w:rsidP="00A3620D">
            <w:pPr>
              <w:pStyle w:val="ConsPlusNormal"/>
              <w:jc w:val="center"/>
              <w:rPr>
                <w:rFonts w:ascii="Times New Roman" w:hAnsi="Times New Roman" w:cs="Times New Roman"/>
                <w:sz w:val="24"/>
                <w:szCs w:val="24"/>
              </w:rPr>
            </w:pPr>
            <w:r w:rsidRPr="00044998">
              <w:rPr>
                <w:rFonts w:ascii="Times New Roman" w:hAnsi="Times New Roman" w:cs="Times New Roman"/>
                <w:sz w:val="24"/>
                <w:szCs w:val="24"/>
              </w:rPr>
              <w:t>2 год реализации программы</w:t>
            </w:r>
          </w:p>
        </w:tc>
        <w:tc>
          <w:tcPr>
            <w:tcW w:w="1418" w:type="dxa"/>
          </w:tcPr>
          <w:p w:rsidR="00594191" w:rsidRPr="00044998" w:rsidRDefault="00594191" w:rsidP="00A3620D">
            <w:pPr>
              <w:pStyle w:val="ConsPlusNormal"/>
              <w:jc w:val="center"/>
              <w:rPr>
                <w:rFonts w:ascii="Times New Roman" w:hAnsi="Times New Roman" w:cs="Times New Roman"/>
                <w:sz w:val="24"/>
                <w:szCs w:val="24"/>
              </w:rPr>
            </w:pPr>
            <w:r w:rsidRPr="00044998">
              <w:rPr>
                <w:rFonts w:ascii="Times New Roman" w:hAnsi="Times New Roman" w:cs="Times New Roman"/>
                <w:sz w:val="24"/>
                <w:szCs w:val="24"/>
              </w:rPr>
              <w:t>...</w:t>
            </w:r>
          </w:p>
        </w:tc>
      </w:tr>
      <w:tr w:rsidR="00594191" w:rsidRPr="00044998">
        <w:tc>
          <w:tcPr>
            <w:tcW w:w="794" w:type="dxa"/>
          </w:tcPr>
          <w:p w:rsidR="00594191" w:rsidRPr="00044998" w:rsidRDefault="00594191" w:rsidP="00A3620D">
            <w:pPr>
              <w:pStyle w:val="ConsPlusNormal"/>
              <w:jc w:val="center"/>
              <w:rPr>
                <w:rFonts w:ascii="Times New Roman" w:hAnsi="Times New Roman" w:cs="Times New Roman"/>
                <w:sz w:val="24"/>
                <w:szCs w:val="24"/>
              </w:rPr>
            </w:pPr>
            <w:r w:rsidRPr="00044998">
              <w:rPr>
                <w:rFonts w:ascii="Times New Roman" w:hAnsi="Times New Roman" w:cs="Times New Roman"/>
                <w:sz w:val="24"/>
                <w:szCs w:val="24"/>
              </w:rPr>
              <w:t>1</w:t>
            </w:r>
          </w:p>
        </w:tc>
        <w:tc>
          <w:tcPr>
            <w:tcW w:w="2148" w:type="dxa"/>
          </w:tcPr>
          <w:p w:rsidR="00594191" w:rsidRPr="00044998" w:rsidRDefault="00594191" w:rsidP="00A3620D">
            <w:pPr>
              <w:pStyle w:val="ConsPlusNormal"/>
              <w:jc w:val="center"/>
              <w:rPr>
                <w:rFonts w:ascii="Times New Roman" w:hAnsi="Times New Roman" w:cs="Times New Roman"/>
                <w:sz w:val="24"/>
                <w:szCs w:val="24"/>
              </w:rPr>
            </w:pPr>
            <w:r w:rsidRPr="00044998">
              <w:rPr>
                <w:rFonts w:ascii="Times New Roman" w:hAnsi="Times New Roman" w:cs="Times New Roman"/>
                <w:sz w:val="24"/>
                <w:szCs w:val="24"/>
              </w:rPr>
              <w:t>2</w:t>
            </w:r>
          </w:p>
        </w:tc>
        <w:tc>
          <w:tcPr>
            <w:tcW w:w="1371" w:type="dxa"/>
            <w:gridSpan w:val="2"/>
          </w:tcPr>
          <w:p w:rsidR="00594191" w:rsidRPr="00044998" w:rsidRDefault="00594191" w:rsidP="00A3620D">
            <w:pPr>
              <w:pStyle w:val="ConsPlusNormal"/>
              <w:jc w:val="center"/>
              <w:rPr>
                <w:rFonts w:ascii="Times New Roman" w:hAnsi="Times New Roman" w:cs="Times New Roman"/>
                <w:sz w:val="24"/>
                <w:szCs w:val="24"/>
              </w:rPr>
            </w:pPr>
            <w:r w:rsidRPr="00044998">
              <w:rPr>
                <w:rFonts w:ascii="Times New Roman" w:hAnsi="Times New Roman" w:cs="Times New Roman"/>
                <w:sz w:val="24"/>
                <w:szCs w:val="24"/>
              </w:rPr>
              <w:t>3</w:t>
            </w:r>
          </w:p>
        </w:tc>
        <w:tc>
          <w:tcPr>
            <w:tcW w:w="1418" w:type="dxa"/>
          </w:tcPr>
          <w:p w:rsidR="00594191" w:rsidRPr="00044998" w:rsidRDefault="00594191" w:rsidP="00A3620D">
            <w:pPr>
              <w:pStyle w:val="ConsPlusNormal"/>
              <w:jc w:val="center"/>
              <w:rPr>
                <w:rFonts w:ascii="Times New Roman" w:hAnsi="Times New Roman" w:cs="Times New Roman"/>
                <w:sz w:val="24"/>
                <w:szCs w:val="24"/>
              </w:rPr>
            </w:pPr>
            <w:r w:rsidRPr="00044998">
              <w:rPr>
                <w:rFonts w:ascii="Times New Roman" w:hAnsi="Times New Roman" w:cs="Times New Roman"/>
                <w:sz w:val="24"/>
                <w:szCs w:val="24"/>
              </w:rPr>
              <w:t>4</w:t>
            </w:r>
          </w:p>
        </w:tc>
        <w:tc>
          <w:tcPr>
            <w:tcW w:w="1418" w:type="dxa"/>
          </w:tcPr>
          <w:p w:rsidR="00594191" w:rsidRPr="00044998" w:rsidRDefault="00594191" w:rsidP="00A3620D">
            <w:pPr>
              <w:pStyle w:val="ConsPlusNormal"/>
              <w:jc w:val="center"/>
              <w:rPr>
                <w:rFonts w:ascii="Times New Roman" w:hAnsi="Times New Roman" w:cs="Times New Roman"/>
                <w:sz w:val="24"/>
                <w:szCs w:val="24"/>
              </w:rPr>
            </w:pPr>
            <w:r w:rsidRPr="00044998">
              <w:rPr>
                <w:rFonts w:ascii="Times New Roman" w:hAnsi="Times New Roman" w:cs="Times New Roman"/>
                <w:sz w:val="24"/>
                <w:szCs w:val="24"/>
              </w:rPr>
              <w:t>5</w:t>
            </w:r>
          </w:p>
        </w:tc>
        <w:tc>
          <w:tcPr>
            <w:tcW w:w="1418" w:type="dxa"/>
          </w:tcPr>
          <w:p w:rsidR="00594191" w:rsidRPr="00044998" w:rsidRDefault="00594191" w:rsidP="00A3620D">
            <w:pPr>
              <w:pStyle w:val="ConsPlusNormal"/>
              <w:jc w:val="center"/>
              <w:rPr>
                <w:rFonts w:ascii="Times New Roman" w:hAnsi="Times New Roman" w:cs="Times New Roman"/>
                <w:sz w:val="24"/>
                <w:szCs w:val="24"/>
              </w:rPr>
            </w:pPr>
            <w:r w:rsidRPr="00044998">
              <w:rPr>
                <w:rFonts w:ascii="Times New Roman" w:hAnsi="Times New Roman" w:cs="Times New Roman"/>
                <w:sz w:val="24"/>
                <w:szCs w:val="24"/>
              </w:rPr>
              <w:t>6</w:t>
            </w:r>
          </w:p>
        </w:tc>
        <w:tc>
          <w:tcPr>
            <w:tcW w:w="1418" w:type="dxa"/>
          </w:tcPr>
          <w:p w:rsidR="00594191" w:rsidRPr="00044998" w:rsidRDefault="00594191" w:rsidP="00A3620D">
            <w:pPr>
              <w:pStyle w:val="ConsPlusNormal"/>
              <w:jc w:val="center"/>
              <w:rPr>
                <w:rFonts w:ascii="Times New Roman" w:hAnsi="Times New Roman" w:cs="Times New Roman"/>
                <w:sz w:val="24"/>
                <w:szCs w:val="24"/>
              </w:rPr>
            </w:pPr>
            <w:r w:rsidRPr="00044998">
              <w:rPr>
                <w:rFonts w:ascii="Times New Roman" w:hAnsi="Times New Roman" w:cs="Times New Roman"/>
                <w:sz w:val="24"/>
                <w:szCs w:val="24"/>
              </w:rPr>
              <w:t>7</w:t>
            </w:r>
          </w:p>
        </w:tc>
      </w:tr>
      <w:tr w:rsidR="00594191" w:rsidRPr="00044998">
        <w:tc>
          <w:tcPr>
            <w:tcW w:w="9985" w:type="dxa"/>
            <w:gridSpan w:val="8"/>
          </w:tcPr>
          <w:p w:rsidR="00594191" w:rsidRPr="00044998" w:rsidRDefault="00594191" w:rsidP="00A3620D">
            <w:pPr>
              <w:pStyle w:val="ConsPlusNormal"/>
              <w:rPr>
                <w:rFonts w:ascii="Times New Roman" w:hAnsi="Times New Roman" w:cs="Times New Roman"/>
                <w:sz w:val="24"/>
                <w:szCs w:val="24"/>
              </w:rPr>
            </w:pPr>
            <w:r w:rsidRPr="00044998">
              <w:rPr>
                <w:rFonts w:ascii="Times New Roman" w:hAnsi="Times New Roman" w:cs="Times New Roman"/>
                <w:sz w:val="24"/>
                <w:szCs w:val="24"/>
              </w:rPr>
              <w:t>Муниципальная программа "............."</w:t>
            </w:r>
          </w:p>
        </w:tc>
      </w:tr>
      <w:tr w:rsidR="00594191" w:rsidRPr="00044998">
        <w:tc>
          <w:tcPr>
            <w:tcW w:w="794" w:type="dxa"/>
          </w:tcPr>
          <w:p w:rsidR="00594191" w:rsidRPr="00044998" w:rsidRDefault="00594191" w:rsidP="00A3620D">
            <w:pPr>
              <w:pStyle w:val="ConsPlusNormal"/>
              <w:rPr>
                <w:rFonts w:ascii="Times New Roman" w:hAnsi="Times New Roman" w:cs="Times New Roman"/>
                <w:sz w:val="24"/>
                <w:szCs w:val="24"/>
              </w:rPr>
            </w:pPr>
          </w:p>
        </w:tc>
        <w:tc>
          <w:tcPr>
            <w:tcW w:w="2183" w:type="dxa"/>
            <w:gridSpan w:val="2"/>
          </w:tcPr>
          <w:p w:rsidR="00594191" w:rsidRPr="00044998" w:rsidRDefault="00594191" w:rsidP="00A3620D">
            <w:pPr>
              <w:pStyle w:val="ConsPlusNormal"/>
              <w:rPr>
                <w:rFonts w:ascii="Times New Roman" w:hAnsi="Times New Roman" w:cs="Times New Roman"/>
                <w:sz w:val="24"/>
                <w:szCs w:val="24"/>
              </w:rPr>
            </w:pPr>
            <w:r w:rsidRPr="00044998">
              <w:rPr>
                <w:rFonts w:ascii="Times New Roman" w:hAnsi="Times New Roman" w:cs="Times New Roman"/>
                <w:sz w:val="24"/>
                <w:szCs w:val="24"/>
              </w:rPr>
              <w:t>Индикаторы:</w:t>
            </w:r>
          </w:p>
        </w:tc>
        <w:tc>
          <w:tcPr>
            <w:tcW w:w="1336" w:type="dxa"/>
          </w:tcPr>
          <w:p w:rsidR="00594191" w:rsidRPr="00044998" w:rsidRDefault="00594191" w:rsidP="00A3620D">
            <w:pPr>
              <w:pStyle w:val="ConsPlusNormal"/>
              <w:rPr>
                <w:rFonts w:ascii="Times New Roman" w:hAnsi="Times New Roman" w:cs="Times New Roman"/>
                <w:sz w:val="24"/>
                <w:szCs w:val="24"/>
              </w:rPr>
            </w:pPr>
          </w:p>
        </w:tc>
        <w:tc>
          <w:tcPr>
            <w:tcW w:w="1418" w:type="dxa"/>
          </w:tcPr>
          <w:p w:rsidR="00594191" w:rsidRPr="00044998" w:rsidRDefault="00594191" w:rsidP="00A3620D">
            <w:pPr>
              <w:pStyle w:val="ConsPlusNormal"/>
              <w:rPr>
                <w:rFonts w:ascii="Times New Roman" w:hAnsi="Times New Roman" w:cs="Times New Roman"/>
                <w:sz w:val="24"/>
                <w:szCs w:val="24"/>
              </w:rPr>
            </w:pPr>
          </w:p>
        </w:tc>
        <w:tc>
          <w:tcPr>
            <w:tcW w:w="1418" w:type="dxa"/>
          </w:tcPr>
          <w:p w:rsidR="00594191" w:rsidRPr="00044998" w:rsidRDefault="00594191" w:rsidP="00A3620D">
            <w:pPr>
              <w:pStyle w:val="ConsPlusNormal"/>
              <w:rPr>
                <w:rFonts w:ascii="Times New Roman" w:hAnsi="Times New Roman" w:cs="Times New Roman"/>
                <w:sz w:val="24"/>
                <w:szCs w:val="24"/>
              </w:rPr>
            </w:pPr>
          </w:p>
        </w:tc>
        <w:tc>
          <w:tcPr>
            <w:tcW w:w="1418" w:type="dxa"/>
          </w:tcPr>
          <w:p w:rsidR="00594191" w:rsidRPr="00044998" w:rsidRDefault="00594191" w:rsidP="00A3620D">
            <w:pPr>
              <w:pStyle w:val="ConsPlusNormal"/>
              <w:rPr>
                <w:rFonts w:ascii="Times New Roman" w:hAnsi="Times New Roman" w:cs="Times New Roman"/>
                <w:sz w:val="24"/>
                <w:szCs w:val="24"/>
              </w:rPr>
            </w:pPr>
          </w:p>
        </w:tc>
        <w:tc>
          <w:tcPr>
            <w:tcW w:w="1418" w:type="dxa"/>
          </w:tcPr>
          <w:p w:rsidR="00594191" w:rsidRPr="00044998" w:rsidRDefault="00594191" w:rsidP="00A3620D">
            <w:pPr>
              <w:pStyle w:val="ConsPlusNormal"/>
              <w:rPr>
                <w:rFonts w:ascii="Times New Roman" w:hAnsi="Times New Roman" w:cs="Times New Roman"/>
                <w:sz w:val="24"/>
                <w:szCs w:val="24"/>
              </w:rPr>
            </w:pPr>
          </w:p>
        </w:tc>
      </w:tr>
      <w:tr w:rsidR="00594191" w:rsidRPr="00044998">
        <w:tc>
          <w:tcPr>
            <w:tcW w:w="794" w:type="dxa"/>
          </w:tcPr>
          <w:p w:rsidR="00594191" w:rsidRPr="00044998" w:rsidRDefault="00594191" w:rsidP="00A3620D">
            <w:pPr>
              <w:pStyle w:val="ConsPlusNormal"/>
              <w:jc w:val="center"/>
              <w:rPr>
                <w:rFonts w:ascii="Times New Roman" w:hAnsi="Times New Roman" w:cs="Times New Roman"/>
                <w:sz w:val="24"/>
                <w:szCs w:val="24"/>
              </w:rPr>
            </w:pPr>
            <w:r w:rsidRPr="00044998">
              <w:rPr>
                <w:rFonts w:ascii="Times New Roman" w:hAnsi="Times New Roman" w:cs="Times New Roman"/>
                <w:sz w:val="24"/>
                <w:szCs w:val="24"/>
              </w:rPr>
              <w:t>И1.</w:t>
            </w:r>
          </w:p>
        </w:tc>
        <w:tc>
          <w:tcPr>
            <w:tcW w:w="2183" w:type="dxa"/>
            <w:gridSpan w:val="2"/>
          </w:tcPr>
          <w:p w:rsidR="00594191" w:rsidRPr="00044998" w:rsidRDefault="00594191" w:rsidP="00A3620D">
            <w:pPr>
              <w:pStyle w:val="ConsPlusNormal"/>
              <w:rPr>
                <w:rFonts w:ascii="Times New Roman" w:hAnsi="Times New Roman" w:cs="Times New Roman"/>
                <w:sz w:val="24"/>
                <w:szCs w:val="24"/>
              </w:rPr>
            </w:pPr>
          </w:p>
        </w:tc>
        <w:tc>
          <w:tcPr>
            <w:tcW w:w="1336" w:type="dxa"/>
          </w:tcPr>
          <w:p w:rsidR="00594191" w:rsidRPr="00044998" w:rsidRDefault="00594191" w:rsidP="00A3620D">
            <w:pPr>
              <w:pStyle w:val="ConsPlusNormal"/>
              <w:rPr>
                <w:rFonts w:ascii="Times New Roman" w:hAnsi="Times New Roman" w:cs="Times New Roman"/>
                <w:sz w:val="24"/>
                <w:szCs w:val="24"/>
              </w:rPr>
            </w:pPr>
          </w:p>
        </w:tc>
        <w:tc>
          <w:tcPr>
            <w:tcW w:w="1418" w:type="dxa"/>
          </w:tcPr>
          <w:p w:rsidR="00594191" w:rsidRPr="00044998" w:rsidRDefault="00594191" w:rsidP="00A3620D">
            <w:pPr>
              <w:pStyle w:val="ConsPlusNormal"/>
              <w:rPr>
                <w:rFonts w:ascii="Times New Roman" w:hAnsi="Times New Roman" w:cs="Times New Roman"/>
                <w:sz w:val="24"/>
                <w:szCs w:val="24"/>
              </w:rPr>
            </w:pPr>
          </w:p>
        </w:tc>
        <w:tc>
          <w:tcPr>
            <w:tcW w:w="1418" w:type="dxa"/>
          </w:tcPr>
          <w:p w:rsidR="00594191" w:rsidRPr="00044998" w:rsidRDefault="00594191" w:rsidP="00A3620D">
            <w:pPr>
              <w:pStyle w:val="ConsPlusNormal"/>
              <w:rPr>
                <w:rFonts w:ascii="Times New Roman" w:hAnsi="Times New Roman" w:cs="Times New Roman"/>
                <w:sz w:val="24"/>
                <w:szCs w:val="24"/>
              </w:rPr>
            </w:pPr>
          </w:p>
        </w:tc>
        <w:tc>
          <w:tcPr>
            <w:tcW w:w="1418" w:type="dxa"/>
          </w:tcPr>
          <w:p w:rsidR="00594191" w:rsidRPr="00044998" w:rsidRDefault="00594191" w:rsidP="00A3620D">
            <w:pPr>
              <w:pStyle w:val="ConsPlusNormal"/>
              <w:rPr>
                <w:rFonts w:ascii="Times New Roman" w:hAnsi="Times New Roman" w:cs="Times New Roman"/>
                <w:sz w:val="24"/>
                <w:szCs w:val="24"/>
              </w:rPr>
            </w:pPr>
          </w:p>
        </w:tc>
        <w:tc>
          <w:tcPr>
            <w:tcW w:w="1418" w:type="dxa"/>
          </w:tcPr>
          <w:p w:rsidR="00594191" w:rsidRPr="00044998" w:rsidRDefault="00594191" w:rsidP="00A3620D">
            <w:pPr>
              <w:pStyle w:val="ConsPlusNormal"/>
              <w:rPr>
                <w:rFonts w:ascii="Times New Roman" w:hAnsi="Times New Roman" w:cs="Times New Roman"/>
                <w:sz w:val="24"/>
                <w:szCs w:val="24"/>
              </w:rPr>
            </w:pPr>
          </w:p>
        </w:tc>
      </w:tr>
      <w:tr w:rsidR="00594191" w:rsidRPr="00044998">
        <w:tc>
          <w:tcPr>
            <w:tcW w:w="794" w:type="dxa"/>
          </w:tcPr>
          <w:p w:rsidR="00594191" w:rsidRPr="00044998" w:rsidRDefault="00594191" w:rsidP="00A3620D">
            <w:pPr>
              <w:pStyle w:val="ConsPlusNormal"/>
              <w:jc w:val="center"/>
              <w:rPr>
                <w:rFonts w:ascii="Times New Roman" w:hAnsi="Times New Roman" w:cs="Times New Roman"/>
                <w:sz w:val="24"/>
                <w:szCs w:val="24"/>
              </w:rPr>
            </w:pPr>
            <w:r w:rsidRPr="00044998">
              <w:rPr>
                <w:rFonts w:ascii="Times New Roman" w:hAnsi="Times New Roman" w:cs="Times New Roman"/>
                <w:sz w:val="24"/>
                <w:szCs w:val="24"/>
              </w:rPr>
              <w:t>И2.</w:t>
            </w:r>
          </w:p>
        </w:tc>
        <w:tc>
          <w:tcPr>
            <w:tcW w:w="2183" w:type="dxa"/>
            <w:gridSpan w:val="2"/>
          </w:tcPr>
          <w:p w:rsidR="00594191" w:rsidRPr="00044998" w:rsidRDefault="00594191" w:rsidP="00A3620D">
            <w:pPr>
              <w:pStyle w:val="ConsPlusNormal"/>
              <w:rPr>
                <w:rFonts w:ascii="Times New Roman" w:hAnsi="Times New Roman" w:cs="Times New Roman"/>
                <w:sz w:val="24"/>
                <w:szCs w:val="24"/>
              </w:rPr>
            </w:pPr>
          </w:p>
        </w:tc>
        <w:tc>
          <w:tcPr>
            <w:tcW w:w="1336" w:type="dxa"/>
          </w:tcPr>
          <w:p w:rsidR="00594191" w:rsidRPr="00044998" w:rsidRDefault="00594191" w:rsidP="00A3620D">
            <w:pPr>
              <w:pStyle w:val="ConsPlusNormal"/>
              <w:rPr>
                <w:rFonts w:ascii="Times New Roman" w:hAnsi="Times New Roman" w:cs="Times New Roman"/>
                <w:sz w:val="24"/>
                <w:szCs w:val="24"/>
              </w:rPr>
            </w:pPr>
          </w:p>
        </w:tc>
        <w:tc>
          <w:tcPr>
            <w:tcW w:w="1418" w:type="dxa"/>
          </w:tcPr>
          <w:p w:rsidR="00594191" w:rsidRPr="00044998" w:rsidRDefault="00594191" w:rsidP="00A3620D">
            <w:pPr>
              <w:pStyle w:val="ConsPlusNormal"/>
              <w:rPr>
                <w:rFonts w:ascii="Times New Roman" w:hAnsi="Times New Roman" w:cs="Times New Roman"/>
                <w:sz w:val="24"/>
                <w:szCs w:val="24"/>
              </w:rPr>
            </w:pPr>
          </w:p>
        </w:tc>
        <w:tc>
          <w:tcPr>
            <w:tcW w:w="1418" w:type="dxa"/>
          </w:tcPr>
          <w:p w:rsidR="00594191" w:rsidRPr="00044998" w:rsidRDefault="00594191" w:rsidP="00A3620D">
            <w:pPr>
              <w:pStyle w:val="ConsPlusNormal"/>
              <w:rPr>
                <w:rFonts w:ascii="Times New Roman" w:hAnsi="Times New Roman" w:cs="Times New Roman"/>
                <w:sz w:val="24"/>
                <w:szCs w:val="24"/>
              </w:rPr>
            </w:pPr>
          </w:p>
        </w:tc>
        <w:tc>
          <w:tcPr>
            <w:tcW w:w="1418" w:type="dxa"/>
          </w:tcPr>
          <w:p w:rsidR="00594191" w:rsidRPr="00044998" w:rsidRDefault="00594191" w:rsidP="00A3620D">
            <w:pPr>
              <w:pStyle w:val="ConsPlusNormal"/>
              <w:rPr>
                <w:rFonts w:ascii="Times New Roman" w:hAnsi="Times New Roman" w:cs="Times New Roman"/>
                <w:sz w:val="24"/>
                <w:szCs w:val="24"/>
              </w:rPr>
            </w:pPr>
          </w:p>
        </w:tc>
        <w:tc>
          <w:tcPr>
            <w:tcW w:w="1418" w:type="dxa"/>
          </w:tcPr>
          <w:p w:rsidR="00594191" w:rsidRPr="00044998" w:rsidRDefault="00594191" w:rsidP="00A3620D">
            <w:pPr>
              <w:pStyle w:val="ConsPlusNormal"/>
              <w:rPr>
                <w:rFonts w:ascii="Times New Roman" w:hAnsi="Times New Roman" w:cs="Times New Roman"/>
                <w:sz w:val="24"/>
                <w:szCs w:val="24"/>
              </w:rPr>
            </w:pPr>
          </w:p>
        </w:tc>
      </w:tr>
      <w:tr w:rsidR="00594191" w:rsidRPr="00044998">
        <w:tc>
          <w:tcPr>
            <w:tcW w:w="794" w:type="dxa"/>
          </w:tcPr>
          <w:p w:rsidR="00594191" w:rsidRPr="00044998" w:rsidRDefault="00594191" w:rsidP="00A3620D">
            <w:pPr>
              <w:pStyle w:val="ConsPlusNormal"/>
              <w:jc w:val="center"/>
              <w:rPr>
                <w:rFonts w:ascii="Times New Roman" w:hAnsi="Times New Roman" w:cs="Times New Roman"/>
                <w:sz w:val="24"/>
                <w:szCs w:val="24"/>
              </w:rPr>
            </w:pPr>
            <w:r w:rsidRPr="00044998">
              <w:rPr>
                <w:rFonts w:ascii="Times New Roman" w:hAnsi="Times New Roman" w:cs="Times New Roman"/>
                <w:sz w:val="24"/>
                <w:szCs w:val="24"/>
              </w:rPr>
              <w:t>И3.</w:t>
            </w:r>
          </w:p>
        </w:tc>
        <w:tc>
          <w:tcPr>
            <w:tcW w:w="2183" w:type="dxa"/>
            <w:gridSpan w:val="2"/>
          </w:tcPr>
          <w:p w:rsidR="00594191" w:rsidRPr="00044998" w:rsidRDefault="00594191" w:rsidP="00A3620D">
            <w:pPr>
              <w:pStyle w:val="ConsPlusNormal"/>
              <w:rPr>
                <w:rFonts w:ascii="Times New Roman" w:hAnsi="Times New Roman" w:cs="Times New Roman"/>
                <w:sz w:val="24"/>
                <w:szCs w:val="24"/>
              </w:rPr>
            </w:pPr>
          </w:p>
        </w:tc>
        <w:tc>
          <w:tcPr>
            <w:tcW w:w="1336" w:type="dxa"/>
          </w:tcPr>
          <w:p w:rsidR="00594191" w:rsidRPr="00044998" w:rsidRDefault="00594191" w:rsidP="00A3620D">
            <w:pPr>
              <w:pStyle w:val="ConsPlusNormal"/>
              <w:rPr>
                <w:rFonts w:ascii="Times New Roman" w:hAnsi="Times New Roman" w:cs="Times New Roman"/>
                <w:sz w:val="24"/>
                <w:szCs w:val="24"/>
              </w:rPr>
            </w:pPr>
          </w:p>
        </w:tc>
        <w:tc>
          <w:tcPr>
            <w:tcW w:w="1418" w:type="dxa"/>
          </w:tcPr>
          <w:p w:rsidR="00594191" w:rsidRPr="00044998" w:rsidRDefault="00594191" w:rsidP="00A3620D">
            <w:pPr>
              <w:pStyle w:val="ConsPlusNormal"/>
              <w:rPr>
                <w:rFonts w:ascii="Times New Roman" w:hAnsi="Times New Roman" w:cs="Times New Roman"/>
                <w:sz w:val="24"/>
                <w:szCs w:val="24"/>
              </w:rPr>
            </w:pPr>
          </w:p>
        </w:tc>
        <w:tc>
          <w:tcPr>
            <w:tcW w:w="1418" w:type="dxa"/>
          </w:tcPr>
          <w:p w:rsidR="00594191" w:rsidRPr="00044998" w:rsidRDefault="00594191" w:rsidP="00A3620D">
            <w:pPr>
              <w:pStyle w:val="ConsPlusNormal"/>
              <w:rPr>
                <w:rFonts w:ascii="Times New Roman" w:hAnsi="Times New Roman" w:cs="Times New Roman"/>
                <w:sz w:val="24"/>
                <w:szCs w:val="24"/>
              </w:rPr>
            </w:pPr>
          </w:p>
        </w:tc>
        <w:tc>
          <w:tcPr>
            <w:tcW w:w="1418" w:type="dxa"/>
          </w:tcPr>
          <w:p w:rsidR="00594191" w:rsidRPr="00044998" w:rsidRDefault="00594191" w:rsidP="00A3620D">
            <w:pPr>
              <w:pStyle w:val="ConsPlusNormal"/>
              <w:rPr>
                <w:rFonts w:ascii="Times New Roman" w:hAnsi="Times New Roman" w:cs="Times New Roman"/>
                <w:sz w:val="24"/>
                <w:szCs w:val="24"/>
              </w:rPr>
            </w:pPr>
          </w:p>
        </w:tc>
        <w:tc>
          <w:tcPr>
            <w:tcW w:w="1418" w:type="dxa"/>
          </w:tcPr>
          <w:p w:rsidR="00594191" w:rsidRPr="00044998" w:rsidRDefault="00594191" w:rsidP="00A3620D">
            <w:pPr>
              <w:pStyle w:val="ConsPlusNormal"/>
              <w:rPr>
                <w:rFonts w:ascii="Times New Roman" w:hAnsi="Times New Roman" w:cs="Times New Roman"/>
                <w:sz w:val="24"/>
                <w:szCs w:val="24"/>
              </w:rPr>
            </w:pPr>
          </w:p>
        </w:tc>
      </w:tr>
      <w:tr w:rsidR="00594191" w:rsidRPr="00044998">
        <w:tc>
          <w:tcPr>
            <w:tcW w:w="794" w:type="dxa"/>
          </w:tcPr>
          <w:p w:rsidR="00594191" w:rsidRPr="00044998" w:rsidRDefault="00594191" w:rsidP="00A3620D">
            <w:pPr>
              <w:pStyle w:val="ConsPlusNormal"/>
              <w:rPr>
                <w:rFonts w:ascii="Times New Roman" w:hAnsi="Times New Roman" w:cs="Times New Roman"/>
                <w:sz w:val="24"/>
                <w:szCs w:val="24"/>
              </w:rPr>
            </w:pPr>
          </w:p>
        </w:tc>
        <w:tc>
          <w:tcPr>
            <w:tcW w:w="2183" w:type="dxa"/>
            <w:gridSpan w:val="2"/>
          </w:tcPr>
          <w:p w:rsidR="00594191" w:rsidRPr="00044998" w:rsidRDefault="00594191" w:rsidP="00A3620D">
            <w:pPr>
              <w:pStyle w:val="ConsPlusNormal"/>
              <w:rPr>
                <w:rFonts w:ascii="Times New Roman" w:hAnsi="Times New Roman" w:cs="Times New Roman"/>
                <w:sz w:val="24"/>
                <w:szCs w:val="24"/>
              </w:rPr>
            </w:pPr>
            <w:r w:rsidRPr="00044998">
              <w:rPr>
                <w:rFonts w:ascii="Times New Roman" w:hAnsi="Times New Roman" w:cs="Times New Roman"/>
                <w:sz w:val="24"/>
                <w:szCs w:val="24"/>
              </w:rPr>
              <w:t>Непосредственные результаты:</w:t>
            </w:r>
          </w:p>
        </w:tc>
        <w:tc>
          <w:tcPr>
            <w:tcW w:w="1336" w:type="dxa"/>
          </w:tcPr>
          <w:p w:rsidR="00594191" w:rsidRPr="00044998" w:rsidRDefault="00594191" w:rsidP="00A3620D">
            <w:pPr>
              <w:pStyle w:val="ConsPlusNormal"/>
              <w:rPr>
                <w:rFonts w:ascii="Times New Roman" w:hAnsi="Times New Roman" w:cs="Times New Roman"/>
                <w:sz w:val="24"/>
                <w:szCs w:val="24"/>
              </w:rPr>
            </w:pPr>
          </w:p>
        </w:tc>
        <w:tc>
          <w:tcPr>
            <w:tcW w:w="1418" w:type="dxa"/>
          </w:tcPr>
          <w:p w:rsidR="00594191" w:rsidRPr="00044998" w:rsidRDefault="00594191" w:rsidP="00A3620D">
            <w:pPr>
              <w:pStyle w:val="ConsPlusNormal"/>
              <w:rPr>
                <w:rFonts w:ascii="Times New Roman" w:hAnsi="Times New Roman" w:cs="Times New Roman"/>
                <w:sz w:val="24"/>
                <w:szCs w:val="24"/>
              </w:rPr>
            </w:pPr>
          </w:p>
        </w:tc>
        <w:tc>
          <w:tcPr>
            <w:tcW w:w="1418" w:type="dxa"/>
          </w:tcPr>
          <w:p w:rsidR="00594191" w:rsidRPr="00044998" w:rsidRDefault="00594191" w:rsidP="00A3620D">
            <w:pPr>
              <w:pStyle w:val="ConsPlusNormal"/>
              <w:rPr>
                <w:rFonts w:ascii="Times New Roman" w:hAnsi="Times New Roman" w:cs="Times New Roman"/>
                <w:sz w:val="24"/>
                <w:szCs w:val="24"/>
              </w:rPr>
            </w:pPr>
          </w:p>
        </w:tc>
        <w:tc>
          <w:tcPr>
            <w:tcW w:w="1418" w:type="dxa"/>
          </w:tcPr>
          <w:p w:rsidR="00594191" w:rsidRPr="00044998" w:rsidRDefault="00594191" w:rsidP="00A3620D">
            <w:pPr>
              <w:pStyle w:val="ConsPlusNormal"/>
              <w:rPr>
                <w:rFonts w:ascii="Times New Roman" w:hAnsi="Times New Roman" w:cs="Times New Roman"/>
                <w:sz w:val="24"/>
                <w:szCs w:val="24"/>
              </w:rPr>
            </w:pPr>
          </w:p>
        </w:tc>
        <w:tc>
          <w:tcPr>
            <w:tcW w:w="1418" w:type="dxa"/>
          </w:tcPr>
          <w:p w:rsidR="00594191" w:rsidRPr="00044998" w:rsidRDefault="00594191" w:rsidP="00A3620D">
            <w:pPr>
              <w:pStyle w:val="ConsPlusNormal"/>
              <w:rPr>
                <w:rFonts w:ascii="Times New Roman" w:hAnsi="Times New Roman" w:cs="Times New Roman"/>
                <w:sz w:val="24"/>
                <w:szCs w:val="24"/>
              </w:rPr>
            </w:pPr>
          </w:p>
        </w:tc>
      </w:tr>
      <w:tr w:rsidR="00594191" w:rsidRPr="00044998">
        <w:tc>
          <w:tcPr>
            <w:tcW w:w="794" w:type="dxa"/>
          </w:tcPr>
          <w:p w:rsidR="00594191" w:rsidRPr="00044998" w:rsidRDefault="00594191" w:rsidP="00A3620D">
            <w:pPr>
              <w:pStyle w:val="ConsPlusNormal"/>
              <w:jc w:val="center"/>
              <w:rPr>
                <w:rFonts w:ascii="Times New Roman" w:hAnsi="Times New Roman" w:cs="Times New Roman"/>
                <w:sz w:val="24"/>
                <w:szCs w:val="24"/>
              </w:rPr>
            </w:pPr>
            <w:r w:rsidRPr="00044998">
              <w:rPr>
                <w:rFonts w:ascii="Times New Roman" w:hAnsi="Times New Roman" w:cs="Times New Roman"/>
                <w:sz w:val="24"/>
                <w:szCs w:val="24"/>
              </w:rPr>
              <w:t>Р1.</w:t>
            </w:r>
          </w:p>
        </w:tc>
        <w:tc>
          <w:tcPr>
            <w:tcW w:w="2183" w:type="dxa"/>
            <w:gridSpan w:val="2"/>
          </w:tcPr>
          <w:p w:rsidR="00594191" w:rsidRPr="00044998" w:rsidRDefault="00594191" w:rsidP="00A3620D">
            <w:pPr>
              <w:pStyle w:val="ConsPlusNormal"/>
              <w:rPr>
                <w:rFonts w:ascii="Times New Roman" w:hAnsi="Times New Roman" w:cs="Times New Roman"/>
                <w:sz w:val="24"/>
                <w:szCs w:val="24"/>
              </w:rPr>
            </w:pPr>
          </w:p>
        </w:tc>
        <w:tc>
          <w:tcPr>
            <w:tcW w:w="1336" w:type="dxa"/>
          </w:tcPr>
          <w:p w:rsidR="00594191" w:rsidRPr="00044998" w:rsidRDefault="00594191" w:rsidP="00A3620D">
            <w:pPr>
              <w:pStyle w:val="ConsPlusNormal"/>
              <w:rPr>
                <w:rFonts w:ascii="Times New Roman" w:hAnsi="Times New Roman" w:cs="Times New Roman"/>
                <w:sz w:val="24"/>
                <w:szCs w:val="24"/>
              </w:rPr>
            </w:pPr>
          </w:p>
        </w:tc>
        <w:tc>
          <w:tcPr>
            <w:tcW w:w="1418" w:type="dxa"/>
          </w:tcPr>
          <w:p w:rsidR="00594191" w:rsidRPr="00044998" w:rsidRDefault="00594191" w:rsidP="00A3620D">
            <w:pPr>
              <w:pStyle w:val="ConsPlusNormal"/>
              <w:rPr>
                <w:rFonts w:ascii="Times New Roman" w:hAnsi="Times New Roman" w:cs="Times New Roman"/>
                <w:sz w:val="24"/>
                <w:szCs w:val="24"/>
              </w:rPr>
            </w:pPr>
          </w:p>
        </w:tc>
        <w:tc>
          <w:tcPr>
            <w:tcW w:w="1418" w:type="dxa"/>
          </w:tcPr>
          <w:p w:rsidR="00594191" w:rsidRPr="00044998" w:rsidRDefault="00594191" w:rsidP="00A3620D">
            <w:pPr>
              <w:pStyle w:val="ConsPlusNormal"/>
              <w:rPr>
                <w:rFonts w:ascii="Times New Roman" w:hAnsi="Times New Roman" w:cs="Times New Roman"/>
                <w:sz w:val="24"/>
                <w:szCs w:val="24"/>
              </w:rPr>
            </w:pPr>
          </w:p>
        </w:tc>
        <w:tc>
          <w:tcPr>
            <w:tcW w:w="1418" w:type="dxa"/>
          </w:tcPr>
          <w:p w:rsidR="00594191" w:rsidRPr="00044998" w:rsidRDefault="00594191" w:rsidP="00A3620D">
            <w:pPr>
              <w:pStyle w:val="ConsPlusNormal"/>
              <w:rPr>
                <w:rFonts w:ascii="Times New Roman" w:hAnsi="Times New Roman" w:cs="Times New Roman"/>
                <w:sz w:val="24"/>
                <w:szCs w:val="24"/>
              </w:rPr>
            </w:pPr>
          </w:p>
        </w:tc>
        <w:tc>
          <w:tcPr>
            <w:tcW w:w="1418" w:type="dxa"/>
          </w:tcPr>
          <w:p w:rsidR="00594191" w:rsidRPr="00044998" w:rsidRDefault="00594191" w:rsidP="00A3620D">
            <w:pPr>
              <w:pStyle w:val="ConsPlusNormal"/>
              <w:rPr>
                <w:rFonts w:ascii="Times New Roman" w:hAnsi="Times New Roman" w:cs="Times New Roman"/>
                <w:sz w:val="24"/>
                <w:szCs w:val="24"/>
              </w:rPr>
            </w:pPr>
          </w:p>
        </w:tc>
      </w:tr>
      <w:tr w:rsidR="00594191" w:rsidRPr="00044998">
        <w:tc>
          <w:tcPr>
            <w:tcW w:w="794" w:type="dxa"/>
          </w:tcPr>
          <w:p w:rsidR="00594191" w:rsidRPr="00044998" w:rsidRDefault="00594191" w:rsidP="00A3620D">
            <w:pPr>
              <w:pStyle w:val="ConsPlusNormal"/>
              <w:jc w:val="center"/>
              <w:rPr>
                <w:rFonts w:ascii="Times New Roman" w:hAnsi="Times New Roman" w:cs="Times New Roman"/>
                <w:sz w:val="24"/>
                <w:szCs w:val="24"/>
              </w:rPr>
            </w:pPr>
            <w:r w:rsidRPr="00044998">
              <w:rPr>
                <w:rFonts w:ascii="Times New Roman" w:hAnsi="Times New Roman" w:cs="Times New Roman"/>
                <w:sz w:val="24"/>
                <w:szCs w:val="24"/>
              </w:rPr>
              <w:t>Р2.</w:t>
            </w:r>
          </w:p>
        </w:tc>
        <w:tc>
          <w:tcPr>
            <w:tcW w:w="2183" w:type="dxa"/>
            <w:gridSpan w:val="2"/>
          </w:tcPr>
          <w:p w:rsidR="00594191" w:rsidRPr="00044998" w:rsidRDefault="00594191" w:rsidP="00A3620D">
            <w:pPr>
              <w:pStyle w:val="ConsPlusNormal"/>
              <w:rPr>
                <w:rFonts w:ascii="Times New Roman" w:hAnsi="Times New Roman" w:cs="Times New Roman"/>
                <w:sz w:val="24"/>
                <w:szCs w:val="24"/>
              </w:rPr>
            </w:pPr>
          </w:p>
        </w:tc>
        <w:tc>
          <w:tcPr>
            <w:tcW w:w="1336" w:type="dxa"/>
          </w:tcPr>
          <w:p w:rsidR="00594191" w:rsidRPr="00044998" w:rsidRDefault="00594191" w:rsidP="00A3620D">
            <w:pPr>
              <w:pStyle w:val="ConsPlusNormal"/>
              <w:rPr>
                <w:rFonts w:ascii="Times New Roman" w:hAnsi="Times New Roman" w:cs="Times New Roman"/>
                <w:sz w:val="24"/>
                <w:szCs w:val="24"/>
              </w:rPr>
            </w:pPr>
          </w:p>
        </w:tc>
        <w:tc>
          <w:tcPr>
            <w:tcW w:w="1418" w:type="dxa"/>
          </w:tcPr>
          <w:p w:rsidR="00594191" w:rsidRPr="00044998" w:rsidRDefault="00594191" w:rsidP="00A3620D">
            <w:pPr>
              <w:pStyle w:val="ConsPlusNormal"/>
              <w:rPr>
                <w:rFonts w:ascii="Times New Roman" w:hAnsi="Times New Roman" w:cs="Times New Roman"/>
                <w:sz w:val="24"/>
                <w:szCs w:val="24"/>
              </w:rPr>
            </w:pPr>
          </w:p>
        </w:tc>
        <w:tc>
          <w:tcPr>
            <w:tcW w:w="1418" w:type="dxa"/>
          </w:tcPr>
          <w:p w:rsidR="00594191" w:rsidRPr="00044998" w:rsidRDefault="00594191" w:rsidP="00A3620D">
            <w:pPr>
              <w:pStyle w:val="ConsPlusNormal"/>
              <w:rPr>
                <w:rFonts w:ascii="Times New Roman" w:hAnsi="Times New Roman" w:cs="Times New Roman"/>
                <w:sz w:val="24"/>
                <w:szCs w:val="24"/>
              </w:rPr>
            </w:pPr>
          </w:p>
        </w:tc>
        <w:tc>
          <w:tcPr>
            <w:tcW w:w="1418" w:type="dxa"/>
          </w:tcPr>
          <w:p w:rsidR="00594191" w:rsidRPr="00044998" w:rsidRDefault="00594191" w:rsidP="00A3620D">
            <w:pPr>
              <w:pStyle w:val="ConsPlusNormal"/>
              <w:rPr>
                <w:rFonts w:ascii="Times New Roman" w:hAnsi="Times New Roman" w:cs="Times New Roman"/>
                <w:sz w:val="24"/>
                <w:szCs w:val="24"/>
              </w:rPr>
            </w:pPr>
          </w:p>
        </w:tc>
        <w:tc>
          <w:tcPr>
            <w:tcW w:w="1418" w:type="dxa"/>
          </w:tcPr>
          <w:p w:rsidR="00594191" w:rsidRPr="00044998" w:rsidRDefault="00594191" w:rsidP="00A3620D">
            <w:pPr>
              <w:pStyle w:val="ConsPlusNormal"/>
              <w:rPr>
                <w:rFonts w:ascii="Times New Roman" w:hAnsi="Times New Roman" w:cs="Times New Roman"/>
                <w:sz w:val="24"/>
                <w:szCs w:val="24"/>
              </w:rPr>
            </w:pPr>
          </w:p>
        </w:tc>
      </w:tr>
      <w:tr w:rsidR="00594191" w:rsidRPr="00044998">
        <w:tc>
          <w:tcPr>
            <w:tcW w:w="794" w:type="dxa"/>
          </w:tcPr>
          <w:p w:rsidR="00594191" w:rsidRPr="00044998" w:rsidRDefault="00594191" w:rsidP="00A3620D">
            <w:pPr>
              <w:pStyle w:val="ConsPlusNormal"/>
              <w:jc w:val="center"/>
              <w:rPr>
                <w:rFonts w:ascii="Times New Roman" w:hAnsi="Times New Roman" w:cs="Times New Roman"/>
                <w:sz w:val="24"/>
                <w:szCs w:val="24"/>
              </w:rPr>
            </w:pPr>
            <w:r w:rsidRPr="00044998">
              <w:rPr>
                <w:rFonts w:ascii="Times New Roman" w:hAnsi="Times New Roman" w:cs="Times New Roman"/>
                <w:sz w:val="24"/>
                <w:szCs w:val="24"/>
              </w:rPr>
              <w:t>Р3.</w:t>
            </w:r>
          </w:p>
        </w:tc>
        <w:tc>
          <w:tcPr>
            <w:tcW w:w="2183" w:type="dxa"/>
            <w:gridSpan w:val="2"/>
          </w:tcPr>
          <w:p w:rsidR="00594191" w:rsidRPr="00044998" w:rsidRDefault="00594191" w:rsidP="00A3620D">
            <w:pPr>
              <w:pStyle w:val="ConsPlusNormal"/>
              <w:rPr>
                <w:rFonts w:ascii="Times New Roman" w:hAnsi="Times New Roman" w:cs="Times New Roman"/>
                <w:sz w:val="24"/>
                <w:szCs w:val="24"/>
              </w:rPr>
            </w:pPr>
          </w:p>
        </w:tc>
        <w:tc>
          <w:tcPr>
            <w:tcW w:w="1336" w:type="dxa"/>
          </w:tcPr>
          <w:p w:rsidR="00594191" w:rsidRPr="00044998" w:rsidRDefault="00594191" w:rsidP="00A3620D">
            <w:pPr>
              <w:pStyle w:val="ConsPlusNormal"/>
              <w:rPr>
                <w:rFonts w:ascii="Times New Roman" w:hAnsi="Times New Roman" w:cs="Times New Roman"/>
                <w:sz w:val="24"/>
                <w:szCs w:val="24"/>
              </w:rPr>
            </w:pPr>
          </w:p>
        </w:tc>
        <w:tc>
          <w:tcPr>
            <w:tcW w:w="1418" w:type="dxa"/>
          </w:tcPr>
          <w:p w:rsidR="00594191" w:rsidRPr="00044998" w:rsidRDefault="00594191" w:rsidP="00A3620D">
            <w:pPr>
              <w:pStyle w:val="ConsPlusNormal"/>
              <w:rPr>
                <w:rFonts w:ascii="Times New Roman" w:hAnsi="Times New Roman" w:cs="Times New Roman"/>
                <w:sz w:val="24"/>
                <w:szCs w:val="24"/>
              </w:rPr>
            </w:pPr>
          </w:p>
        </w:tc>
        <w:tc>
          <w:tcPr>
            <w:tcW w:w="1418" w:type="dxa"/>
          </w:tcPr>
          <w:p w:rsidR="00594191" w:rsidRPr="00044998" w:rsidRDefault="00594191" w:rsidP="00A3620D">
            <w:pPr>
              <w:pStyle w:val="ConsPlusNormal"/>
              <w:rPr>
                <w:rFonts w:ascii="Times New Roman" w:hAnsi="Times New Roman" w:cs="Times New Roman"/>
                <w:sz w:val="24"/>
                <w:szCs w:val="24"/>
              </w:rPr>
            </w:pPr>
          </w:p>
        </w:tc>
        <w:tc>
          <w:tcPr>
            <w:tcW w:w="1418" w:type="dxa"/>
          </w:tcPr>
          <w:p w:rsidR="00594191" w:rsidRPr="00044998" w:rsidRDefault="00594191" w:rsidP="00A3620D">
            <w:pPr>
              <w:pStyle w:val="ConsPlusNormal"/>
              <w:rPr>
                <w:rFonts w:ascii="Times New Roman" w:hAnsi="Times New Roman" w:cs="Times New Roman"/>
                <w:sz w:val="24"/>
                <w:szCs w:val="24"/>
              </w:rPr>
            </w:pPr>
          </w:p>
        </w:tc>
        <w:tc>
          <w:tcPr>
            <w:tcW w:w="1418" w:type="dxa"/>
          </w:tcPr>
          <w:p w:rsidR="00594191" w:rsidRPr="00044998" w:rsidRDefault="00594191" w:rsidP="00A3620D">
            <w:pPr>
              <w:pStyle w:val="ConsPlusNormal"/>
              <w:rPr>
                <w:rFonts w:ascii="Times New Roman" w:hAnsi="Times New Roman" w:cs="Times New Roman"/>
                <w:sz w:val="24"/>
                <w:szCs w:val="24"/>
              </w:rPr>
            </w:pPr>
          </w:p>
        </w:tc>
      </w:tr>
      <w:tr w:rsidR="00594191" w:rsidRPr="00044998">
        <w:tc>
          <w:tcPr>
            <w:tcW w:w="9985" w:type="dxa"/>
            <w:gridSpan w:val="8"/>
          </w:tcPr>
          <w:p w:rsidR="00594191" w:rsidRPr="00044998" w:rsidRDefault="00594191" w:rsidP="00A3620D">
            <w:pPr>
              <w:pStyle w:val="ConsPlusNormal"/>
              <w:rPr>
                <w:rFonts w:ascii="Times New Roman" w:hAnsi="Times New Roman" w:cs="Times New Roman"/>
                <w:sz w:val="24"/>
                <w:szCs w:val="24"/>
              </w:rPr>
            </w:pPr>
            <w:r w:rsidRPr="00044998">
              <w:rPr>
                <w:rFonts w:ascii="Times New Roman" w:hAnsi="Times New Roman" w:cs="Times New Roman"/>
                <w:sz w:val="24"/>
                <w:szCs w:val="24"/>
              </w:rPr>
              <w:t>Подпрограмма 1 "..................."</w:t>
            </w:r>
          </w:p>
        </w:tc>
      </w:tr>
      <w:tr w:rsidR="00594191" w:rsidRPr="00044998">
        <w:tc>
          <w:tcPr>
            <w:tcW w:w="794" w:type="dxa"/>
          </w:tcPr>
          <w:p w:rsidR="00594191" w:rsidRPr="00044998" w:rsidRDefault="00594191" w:rsidP="00A3620D">
            <w:pPr>
              <w:pStyle w:val="ConsPlusNormal"/>
              <w:rPr>
                <w:rFonts w:ascii="Times New Roman" w:hAnsi="Times New Roman" w:cs="Times New Roman"/>
                <w:sz w:val="24"/>
                <w:szCs w:val="24"/>
              </w:rPr>
            </w:pPr>
          </w:p>
        </w:tc>
        <w:tc>
          <w:tcPr>
            <w:tcW w:w="2183" w:type="dxa"/>
            <w:gridSpan w:val="2"/>
          </w:tcPr>
          <w:p w:rsidR="00594191" w:rsidRPr="00044998" w:rsidRDefault="00594191" w:rsidP="00A3620D">
            <w:pPr>
              <w:pStyle w:val="ConsPlusNormal"/>
              <w:jc w:val="both"/>
              <w:rPr>
                <w:rFonts w:ascii="Times New Roman" w:hAnsi="Times New Roman" w:cs="Times New Roman"/>
                <w:sz w:val="24"/>
                <w:szCs w:val="24"/>
              </w:rPr>
            </w:pPr>
            <w:r w:rsidRPr="00044998">
              <w:rPr>
                <w:rFonts w:ascii="Times New Roman" w:hAnsi="Times New Roman" w:cs="Times New Roman"/>
                <w:sz w:val="24"/>
                <w:szCs w:val="24"/>
              </w:rPr>
              <w:t>Индикаторы:</w:t>
            </w:r>
          </w:p>
        </w:tc>
        <w:tc>
          <w:tcPr>
            <w:tcW w:w="1336" w:type="dxa"/>
          </w:tcPr>
          <w:p w:rsidR="00594191" w:rsidRPr="00044998" w:rsidRDefault="00594191" w:rsidP="00A3620D">
            <w:pPr>
              <w:pStyle w:val="ConsPlusNormal"/>
              <w:rPr>
                <w:rFonts w:ascii="Times New Roman" w:hAnsi="Times New Roman" w:cs="Times New Roman"/>
                <w:sz w:val="24"/>
                <w:szCs w:val="24"/>
              </w:rPr>
            </w:pPr>
          </w:p>
        </w:tc>
        <w:tc>
          <w:tcPr>
            <w:tcW w:w="1418" w:type="dxa"/>
          </w:tcPr>
          <w:p w:rsidR="00594191" w:rsidRPr="00044998" w:rsidRDefault="00594191" w:rsidP="00A3620D">
            <w:pPr>
              <w:pStyle w:val="ConsPlusNormal"/>
              <w:rPr>
                <w:rFonts w:ascii="Times New Roman" w:hAnsi="Times New Roman" w:cs="Times New Roman"/>
                <w:sz w:val="24"/>
                <w:szCs w:val="24"/>
              </w:rPr>
            </w:pPr>
          </w:p>
        </w:tc>
        <w:tc>
          <w:tcPr>
            <w:tcW w:w="1418" w:type="dxa"/>
          </w:tcPr>
          <w:p w:rsidR="00594191" w:rsidRPr="00044998" w:rsidRDefault="00594191" w:rsidP="00A3620D">
            <w:pPr>
              <w:pStyle w:val="ConsPlusNormal"/>
              <w:rPr>
                <w:rFonts w:ascii="Times New Roman" w:hAnsi="Times New Roman" w:cs="Times New Roman"/>
                <w:sz w:val="24"/>
                <w:szCs w:val="24"/>
              </w:rPr>
            </w:pPr>
          </w:p>
        </w:tc>
        <w:tc>
          <w:tcPr>
            <w:tcW w:w="1418" w:type="dxa"/>
          </w:tcPr>
          <w:p w:rsidR="00594191" w:rsidRPr="00044998" w:rsidRDefault="00594191" w:rsidP="00A3620D">
            <w:pPr>
              <w:pStyle w:val="ConsPlusNormal"/>
              <w:rPr>
                <w:rFonts w:ascii="Times New Roman" w:hAnsi="Times New Roman" w:cs="Times New Roman"/>
                <w:sz w:val="24"/>
                <w:szCs w:val="24"/>
              </w:rPr>
            </w:pPr>
          </w:p>
        </w:tc>
        <w:tc>
          <w:tcPr>
            <w:tcW w:w="1418" w:type="dxa"/>
          </w:tcPr>
          <w:p w:rsidR="00594191" w:rsidRPr="00044998" w:rsidRDefault="00594191" w:rsidP="00A3620D">
            <w:pPr>
              <w:pStyle w:val="ConsPlusNormal"/>
              <w:rPr>
                <w:rFonts w:ascii="Times New Roman" w:hAnsi="Times New Roman" w:cs="Times New Roman"/>
                <w:sz w:val="24"/>
                <w:szCs w:val="24"/>
              </w:rPr>
            </w:pPr>
          </w:p>
        </w:tc>
      </w:tr>
      <w:tr w:rsidR="00594191" w:rsidRPr="00044998">
        <w:tc>
          <w:tcPr>
            <w:tcW w:w="794" w:type="dxa"/>
          </w:tcPr>
          <w:p w:rsidR="00594191" w:rsidRPr="00044998" w:rsidRDefault="00594191" w:rsidP="00A3620D">
            <w:pPr>
              <w:pStyle w:val="ConsPlusNormal"/>
              <w:jc w:val="center"/>
              <w:rPr>
                <w:rFonts w:ascii="Times New Roman" w:hAnsi="Times New Roman" w:cs="Times New Roman"/>
                <w:sz w:val="24"/>
                <w:szCs w:val="24"/>
              </w:rPr>
            </w:pPr>
            <w:r w:rsidRPr="00044998">
              <w:rPr>
                <w:rFonts w:ascii="Times New Roman" w:hAnsi="Times New Roman" w:cs="Times New Roman"/>
                <w:sz w:val="24"/>
                <w:szCs w:val="24"/>
              </w:rPr>
              <w:t>И1.1</w:t>
            </w:r>
          </w:p>
        </w:tc>
        <w:tc>
          <w:tcPr>
            <w:tcW w:w="2183" w:type="dxa"/>
            <w:gridSpan w:val="2"/>
          </w:tcPr>
          <w:p w:rsidR="00594191" w:rsidRPr="00044998" w:rsidRDefault="00594191" w:rsidP="00A3620D">
            <w:pPr>
              <w:pStyle w:val="ConsPlusNormal"/>
              <w:rPr>
                <w:rFonts w:ascii="Times New Roman" w:hAnsi="Times New Roman" w:cs="Times New Roman"/>
                <w:sz w:val="24"/>
                <w:szCs w:val="24"/>
              </w:rPr>
            </w:pPr>
          </w:p>
        </w:tc>
        <w:tc>
          <w:tcPr>
            <w:tcW w:w="1336" w:type="dxa"/>
          </w:tcPr>
          <w:p w:rsidR="00594191" w:rsidRPr="00044998" w:rsidRDefault="00594191" w:rsidP="00A3620D">
            <w:pPr>
              <w:pStyle w:val="ConsPlusNormal"/>
              <w:rPr>
                <w:rFonts w:ascii="Times New Roman" w:hAnsi="Times New Roman" w:cs="Times New Roman"/>
                <w:sz w:val="24"/>
                <w:szCs w:val="24"/>
              </w:rPr>
            </w:pPr>
          </w:p>
        </w:tc>
        <w:tc>
          <w:tcPr>
            <w:tcW w:w="1418" w:type="dxa"/>
          </w:tcPr>
          <w:p w:rsidR="00594191" w:rsidRPr="00044998" w:rsidRDefault="00594191" w:rsidP="00A3620D">
            <w:pPr>
              <w:pStyle w:val="ConsPlusNormal"/>
              <w:rPr>
                <w:rFonts w:ascii="Times New Roman" w:hAnsi="Times New Roman" w:cs="Times New Roman"/>
                <w:sz w:val="24"/>
                <w:szCs w:val="24"/>
              </w:rPr>
            </w:pPr>
          </w:p>
        </w:tc>
        <w:tc>
          <w:tcPr>
            <w:tcW w:w="1418" w:type="dxa"/>
          </w:tcPr>
          <w:p w:rsidR="00594191" w:rsidRPr="00044998" w:rsidRDefault="00594191" w:rsidP="00A3620D">
            <w:pPr>
              <w:pStyle w:val="ConsPlusNormal"/>
              <w:rPr>
                <w:rFonts w:ascii="Times New Roman" w:hAnsi="Times New Roman" w:cs="Times New Roman"/>
                <w:sz w:val="24"/>
                <w:szCs w:val="24"/>
              </w:rPr>
            </w:pPr>
          </w:p>
        </w:tc>
        <w:tc>
          <w:tcPr>
            <w:tcW w:w="1418" w:type="dxa"/>
          </w:tcPr>
          <w:p w:rsidR="00594191" w:rsidRPr="00044998" w:rsidRDefault="00594191" w:rsidP="00A3620D">
            <w:pPr>
              <w:pStyle w:val="ConsPlusNormal"/>
              <w:rPr>
                <w:rFonts w:ascii="Times New Roman" w:hAnsi="Times New Roman" w:cs="Times New Roman"/>
                <w:sz w:val="24"/>
                <w:szCs w:val="24"/>
              </w:rPr>
            </w:pPr>
          </w:p>
        </w:tc>
        <w:tc>
          <w:tcPr>
            <w:tcW w:w="1418" w:type="dxa"/>
          </w:tcPr>
          <w:p w:rsidR="00594191" w:rsidRPr="00044998" w:rsidRDefault="00594191" w:rsidP="00A3620D">
            <w:pPr>
              <w:pStyle w:val="ConsPlusNormal"/>
              <w:rPr>
                <w:rFonts w:ascii="Times New Roman" w:hAnsi="Times New Roman" w:cs="Times New Roman"/>
                <w:sz w:val="24"/>
                <w:szCs w:val="24"/>
              </w:rPr>
            </w:pPr>
          </w:p>
        </w:tc>
      </w:tr>
      <w:tr w:rsidR="00594191" w:rsidRPr="00044998">
        <w:tc>
          <w:tcPr>
            <w:tcW w:w="794" w:type="dxa"/>
          </w:tcPr>
          <w:p w:rsidR="00594191" w:rsidRPr="00044998" w:rsidRDefault="00594191" w:rsidP="00A3620D">
            <w:pPr>
              <w:pStyle w:val="ConsPlusNormal"/>
              <w:jc w:val="center"/>
              <w:rPr>
                <w:rFonts w:ascii="Times New Roman" w:hAnsi="Times New Roman" w:cs="Times New Roman"/>
                <w:sz w:val="24"/>
                <w:szCs w:val="24"/>
              </w:rPr>
            </w:pPr>
            <w:r w:rsidRPr="00044998">
              <w:rPr>
                <w:rFonts w:ascii="Times New Roman" w:hAnsi="Times New Roman" w:cs="Times New Roman"/>
                <w:sz w:val="24"/>
                <w:szCs w:val="24"/>
              </w:rPr>
              <w:t>И1.2</w:t>
            </w:r>
          </w:p>
        </w:tc>
        <w:tc>
          <w:tcPr>
            <w:tcW w:w="2183" w:type="dxa"/>
            <w:gridSpan w:val="2"/>
          </w:tcPr>
          <w:p w:rsidR="00594191" w:rsidRPr="00044998" w:rsidRDefault="00594191" w:rsidP="00A3620D">
            <w:pPr>
              <w:pStyle w:val="ConsPlusNormal"/>
              <w:rPr>
                <w:rFonts w:ascii="Times New Roman" w:hAnsi="Times New Roman" w:cs="Times New Roman"/>
                <w:sz w:val="24"/>
                <w:szCs w:val="24"/>
              </w:rPr>
            </w:pPr>
          </w:p>
        </w:tc>
        <w:tc>
          <w:tcPr>
            <w:tcW w:w="1336" w:type="dxa"/>
          </w:tcPr>
          <w:p w:rsidR="00594191" w:rsidRPr="00044998" w:rsidRDefault="00594191" w:rsidP="00A3620D">
            <w:pPr>
              <w:pStyle w:val="ConsPlusNormal"/>
              <w:rPr>
                <w:rFonts w:ascii="Times New Roman" w:hAnsi="Times New Roman" w:cs="Times New Roman"/>
                <w:sz w:val="24"/>
                <w:szCs w:val="24"/>
              </w:rPr>
            </w:pPr>
          </w:p>
        </w:tc>
        <w:tc>
          <w:tcPr>
            <w:tcW w:w="1418" w:type="dxa"/>
          </w:tcPr>
          <w:p w:rsidR="00594191" w:rsidRPr="00044998" w:rsidRDefault="00594191" w:rsidP="00A3620D">
            <w:pPr>
              <w:pStyle w:val="ConsPlusNormal"/>
              <w:rPr>
                <w:rFonts w:ascii="Times New Roman" w:hAnsi="Times New Roman" w:cs="Times New Roman"/>
                <w:sz w:val="24"/>
                <w:szCs w:val="24"/>
              </w:rPr>
            </w:pPr>
          </w:p>
        </w:tc>
        <w:tc>
          <w:tcPr>
            <w:tcW w:w="1418" w:type="dxa"/>
          </w:tcPr>
          <w:p w:rsidR="00594191" w:rsidRPr="00044998" w:rsidRDefault="00594191" w:rsidP="00A3620D">
            <w:pPr>
              <w:pStyle w:val="ConsPlusNormal"/>
              <w:rPr>
                <w:rFonts w:ascii="Times New Roman" w:hAnsi="Times New Roman" w:cs="Times New Roman"/>
                <w:sz w:val="24"/>
                <w:szCs w:val="24"/>
              </w:rPr>
            </w:pPr>
          </w:p>
        </w:tc>
        <w:tc>
          <w:tcPr>
            <w:tcW w:w="1418" w:type="dxa"/>
          </w:tcPr>
          <w:p w:rsidR="00594191" w:rsidRPr="00044998" w:rsidRDefault="00594191" w:rsidP="00A3620D">
            <w:pPr>
              <w:pStyle w:val="ConsPlusNormal"/>
              <w:rPr>
                <w:rFonts w:ascii="Times New Roman" w:hAnsi="Times New Roman" w:cs="Times New Roman"/>
                <w:sz w:val="24"/>
                <w:szCs w:val="24"/>
              </w:rPr>
            </w:pPr>
          </w:p>
        </w:tc>
        <w:tc>
          <w:tcPr>
            <w:tcW w:w="1418" w:type="dxa"/>
          </w:tcPr>
          <w:p w:rsidR="00594191" w:rsidRPr="00044998" w:rsidRDefault="00594191" w:rsidP="00A3620D">
            <w:pPr>
              <w:pStyle w:val="ConsPlusNormal"/>
              <w:rPr>
                <w:rFonts w:ascii="Times New Roman" w:hAnsi="Times New Roman" w:cs="Times New Roman"/>
                <w:sz w:val="24"/>
                <w:szCs w:val="24"/>
              </w:rPr>
            </w:pPr>
          </w:p>
        </w:tc>
      </w:tr>
      <w:tr w:rsidR="00594191" w:rsidRPr="00044998">
        <w:tc>
          <w:tcPr>
            <w:tcW w:w="794" w:type="dxa"/>
          </w:tcPr>
          <w:p w:rsidR="00594191" w:rsidRPr="00044998" w:rsidRDefault="00594191" w:rsidP="00A3620D">
            <w:pPr>
              <w:pStyle w:val="ConsPlusNormal"/>
              <w:jc w:val="center"/>
              <w:rPr>
                <w:rFonts w:ascii="Times New Roman" w:hAnsi="Times New Roman" w:cs="Times New Roman"/>
                <w:sz w:val="24"/>
                <w:szCs w:val="24"/>
              </w:rPr>
            </w:pPr>
            <w:r w:rsidRPr="00044998">
              <w:rPr>
                <w:rFonts w:ascii="Times New Roman" w:hAnsi="Times New Roman" w:cs="Times New Roman"/>
                <w:sz w:val="24"/>
                <w:szCs w:val="24"/>
              </w:rPr>
              <w:t>И1.3</w:t>
            </w:r>
          </w:p>
        </w:tc>
        <w:tc>
          <w:tcPr>
            <w:tcW w:w="2183" w:type="dxa"/>
            <w:gridSpan w:val="2"/>
          </w:tcPr>
          <w:p w:rsidR="00594191" w:rsidRPr="00044998" w:rsidRDefault="00594191" w:rsidP="00A3620D">
            <w:pPr>
              <w:pStyle w:val="ConsPlusNormal"/>
              <w:rPr>
                <w:rFonts w:ascii="Times New Roman" w:hAnsi="Times New Roman" w:cs="Times New Roman"/>
                <w:sz w:val="24"/>
                <w:szCs w:val="24"/>
              </w:rPr>
            </w:pPr>
          </w:p>
        </w:tc>
        <w:tc>
          <w:tcPr>
            <w:tcW w:w="1336" w:type="dxa"/>
          </w:tcPr>
          <w:p w:rsidR="00594191" w:rsidRPr="00044998" w:rsidRDefault="00594191" w:rsidP="00A3620D">
            <w:pPr>
              <w:pStyle w:val="ConsPlusNormal"/>
              <w:rPr>
                <w:rFonts w:ascii="Times New Roman" w:hAnsi="Times New Roman" w:cs="Times New Roman"/>
                <w:sz w:val="24"/>
                <w:szCs w:val="24"/>
              </w:rPr>
            </w:pPr>
          </w:p>
        </w:tc>
        <w:tc>
          <w:tcPr>
            <w:tcW w:w="1418" w:type="dxa"/>
          </w:tcPr>
          <w:p w:rsidR="00594191" w:rsidRPr="00044998" w:rsidRDefault="00594191" w:rsidP="00A3620D">
            <w:pPr>
              <w:pStyle w:val="ConsPlusNormal"/>
              <w:rPr>
                <w:rFonts w:ascii="Times New Roman" w:hAnsi="Times New Roman" w:cs="Times New Roman"/>
                <w:sz w:val="24"/>
                <w:szCs w:val="24"/>
              </w:rPr>
            </w:pPr>
          </w:p>
        </w:tc>
        <w:tc>
          <w:tcPr>
            <w:tcW w:w="1418" w:type="dxa"/>
          </w:tcPr>
          <w:p w:rsidR="00594191" w:rsidRPr="00044998" w:rsidRDefault="00594191" w:rsidP="00A3620D">
            <w:pPr>
              <w:pStyle w:val="ConsPlusNormal"/>
              <w:rPr>
                <w:rFonts w:ascii="Times New Roman" w:hAnsi="Times New Roman" w:cs="Times New Roman"/>
                <w:sz w:val="24"/>
                <w:szCs w:val="24"/>
              </w:rPr>
            </w:pPr>
          </w:p>
        </w:tc>
        <w:tc>
          <w:tcPr>
            <w:tcW w:w="1418" w:type="dxa"/>
          </w:tcPr>
          <w:p w:rsidR="00594191" w:rsidRPr="00044998" w:rsidRDefault="00594191" w:rsidP="00A3620D">
            <w:pPr>
              <w:pStyle w:val="ConsPlusNormal"/>
              <w:rPr>
                <w:rFonts w:ascii="Times New Roman" w:hAnsi="Times New Roman" w:cs="Times New Roman"/>
                <w:sz w:val="24"/>
                <w:szCs w:val="24"/>
              </w:rPr>
            </w:pPr>
          </w:p>
        </w:tc>
        <w:tc>
          <w:tcPr>
            <w:tcW w:w="1418" w:type="dxa"/>
          </w:tcPr>
          <w:p w:rsidR="00594191" w:rsidRPr="00044998" w:rsidRDefault="00594191" w:rsidP="00A3620D">
            <w:pPr>
              <w:pStyle w:val="ConsPlusNormal"/>
              <w:rPr>
                <w:rFonts w:ascii="Times New Roman" w:hAnsi="Times New Roman" w:cs="Times New Roman"/>
                <w:sz w:val="24"/>
                <w:szCs w:val="24"/>
              </w:rPr>
            </w:pPr>
          </w:p>
        </w:tc>
      </w:tr>
      <w:tr w:rsidR="00594191" w:rsidRPr="00044998">
        <w:tc>
          <w:tcPr>
            <w:tcW w:w="794" w:type="dxa"/>
          </w:tcPr>
          <w:p w:rsidR="00594191" w:rsidRPr="00044998" w:rsidRDefault="00594191" w:rsidP="00A3620D">
            <w:pPr>
              <w:pStyle w:val="ConsPlusNormal"/>
              <w:rPr>
                <w:rFonts w:ascii="Times New Roman" w:hAnsi="Times New Roman" w:cs="Times New Roman"/>
                <w:sz w:val="24"/>
                <w:szCs w:val="24"/>
              </w:rPr>
            </w:pPr>
          </w:p>
        </w:tc>
        <w:tc>
          <w:tcPr>
            <w:tcW w:w="2183" w:type="dxa"/>
            <w:gridSpan w:val="2"/>
          </w:tcPr>
          <w:p w:rsidR="00594191" w:rsidRPr="00044998" w:rsidRDefault="00594191" w:rsidP="00A3620D">
            <w:pPr>
              <w:pStyle w:val="ConsPlusNormal"/>
              <w:jc w:val="both"/>
              <w:rPr>
                <w:rFonts w:ascii="Times New Roman" w:hAnsi="Times New Roman" w:cs="Times New Roman"/>
                <w:sz w:val="24"/>
                <w:szCs w:val="24"/>
              </w:rPr>
            </w:pPr>
            <w:r w:rsidRPr="00044998">
              <w:rPr>
                <w:rFonts w:ascii="Times New Roman" w:hAnsi="Times New Roman" w:cs="Times New Roman"/>
                <w:sz w:val="24"/>
                <w:szCs w:val="24"/>
              </w:rPr>
              <w:t>Непосредственные результаты:</w:t>
            </w:r>
          </w:p>
        </w:tc>
        <w:tc>
          <w:tcPr>
            <w:tcW w:w="1336" w:type="dxa"/>
          </w:tcPr>
          <w:p w:rsidR="00594191" w:rsidRPr="00044998" w:rsidRDefault="00594191" w:rsidP="00A3620D">
            <w:pPr>
              <w:pStyle w:val="ConsPlusNormal"/>
              <w:rPr>
                <w:rFonts w:ascii="Times New Roman" w:hAnsi="Times New Roman" w:cs="Times New Roman"/>
                <w:sz w:val="24"/>
                <w:szCs w:val="24"/>
              </w:rPr>
            </w:pPr>
          </w:p>
        </w:tc>
        <w:tc>
          <w:tcPr>
            <w:tcW w:w="1418" w:type="dxa"/>
          </w:tcPr>
          <w:p w:rsidR="00594191" w:rsidRPr="00044998" w:rsidRDefault="00594191" w:rsidP="00A3620D">
            <w:pPr>
              <w:pStyle w:val="ConsPlusNormal"/>
              <w:rPr>
                <w:rFonts w:ascii="Times New Roman" w:hAnsi="Times New Roman" w:cs="Times New Roman"/>
                <w:sz w:val="24"/>
                <w:szCs w:val="24"/>
              </w:rPr>
            </w:pPr>
          </w:p>
        </w:tc>
        <w:tc>
          <w:tcPr>
            <w:tcW w:w="1418" w:type="dxa"/>
          </w:tcPr>
          <w:p w:rsidR="00594191" w:rsidRPr="00044998" w:rsidRDefault="00594191" w:rsidP="00A3620D">
            <w:pPr>
              <w:pStyle w:val="ConsPlusNormal"/>
              <w:rPr>
                <w:rFonts w:ascii="Times New Roman" w:hAnsi="Times New Roman" w:cs="Times New Roman"/>
                <w:sz w:val="24"/>
                <w:szCs w:val="24"/>
              </w:rPr>
            </w:pPr>
          </w:p>
        </w:tc>
        <w:tc>
          <w:tcPr>
            <w:tcW w:w="1418" w:type="dxa"/>
          </w:tcPr>
          <w:p w:rsidR="00594191" w:rsidRPr="00044998" w:rsidRDefault="00594191" w:rsidP="00A3620D">
            <w:pPr>
              <w:pStyle w:val="ConsPlusNormal"/>
              <w:rPr>
                <w:rFonts w:ascii="Times New Roman" w:hAnsi="Times New Roman" w:cs="Times New Roman"/>
                <w:sz w:val="24"/>
                <w:szCs w:val="24"/>
              </w:rPr>
            </w:pPr>
          </w:p>
        </w:tc>
        <w:tc>
          <w:tcPr>
            <w:tcW w:w="1418" w:type="dxa"/>
          </w:tcPr>
          <w:p w:rsidR="00594191" w:rsidRPr="00044998" w:rsidRDefault="00594191" w:rsidP="00A3620D">
            <w:pPr>
              <w:pStyle w:val="ConsPlusNormal"/>
              <w:rPr>
                <w:rFonts w:ascii="Times New Roman" w:hAnsi="Times New Roman" w:cs="Times New Roman"/>
                <w:sz w:val="24"/>
                <w:szCs w:val="24"/>
              </w:rPr>
            </w:pPr>
          </w:p>
        </w:tc>
      </w:tr>
      <w:tr w:rsidR="00594191" w:rsidRPr="00044998">
        <w:tc>
          <w:tcPr>
            <w:tcW w:w="794" w:type="dxa"/>
          </w:tcPr>
          <w:p w:rsidR="00594191" w:rsidRPr="00044998" w:rsidRDefault="00594191" w:rsidP="00A3620D">
            <w:pPr>
              <w:pStyle w:val="ConsPlusNormal"/>
              <w:jc w:val="center"/>
              <w:rPr>
                <w:rFonts w:ascii="Times New Roman" w:hAnsi="Times New Roman" w:cs="Times New Roman"/>
                <w:sz w:val="24"/>
                <w:szCs w:val="24"/>
              </w:rPr>
            </w:pPr>
            <w:r w:rsidRPr="00044998">
              <w:rPr>
                <w:rFonts w:ascii="Times New Roman" w:hAnsi="Times New Roman" w:cs="Times New Roman"/>
                <w:sz w:val="24"/>
                <w:szCs w:val="24"/>
              </w:rPr>
              <w:t>Р1.1</w:t>
            </w:r>
          </w:p>
        </w:tc>
        <w:tc>
          <w:tcPr>
            <w:tcW w:w="2183" w:type="dxa"/>
            <w:gridSpan w:val="2"/>
          </w:tcPr>
          <w:p w:rsidR="00594191" w:rsidRPr="00044998" w:rsidRDefault="00594191" w:rsidP="00A3620D">
            <w:pPr>
              <w:pStyle w:val="ConsPlusNormal"/>
              <w:rPr>
                <w:rFonts w:ascii="Times New Roman" w:hAnsi="Times New Roman" w:cs="Times New Roman"/>
                <w:sz w:val="24"/>
                <w:szCs w:val="24"/>
              </w:rPr>
            </w:pPr>
          </w:p>
        </w:tc>
        <w:tc>
          <w:tcPr>
            <w:tcW w:w="1336" w:type="dxa"/>
          </w:tcPr>
          <w:p w:rsidR="00594191" w:rsidRPr="00044998" w:rsidRDefault="00594191" w:rsidP="00A3620D">
            <w:pPr>
              <w:pStyle w:val="ConsPlusNormal"/>
              <w:rPr>
                <w:rFonts w:ascii="Times New Roman" w:hAnsi="Times New Roman" w:cs="Times New Roman"/>
                <w:sz w:val="24"/>
                <w:szCs w:val="24"/>
              </w:rPr>
            </w:pPr>
          </w:p>
        </w:tc>
        <w:tc>
          <w:tcPr>
            <w:tcW w:w="1418" w:type="dxa"/>
          </w:tcPr>
          <w:p w:rsidR="00594191" w:rsidRPr="00044998" w:rsidRDefault="00594191" w:rsidP="00A3620D">
            <w:pPr>
              <w:pStyle w:val="ConsPlusNormal"/>
              <w:rPr>
                <w:rFonts w:ascii="Times New Roman" w:hAnsi="Times New Roman" w:cs="Times New Roman"/>
                <w:sz w:val="24"/>
                <w:szCs w:val="24"/>
              </w:rPr>
            </w:pPr>
          </w:p>
        </w:tc>
        <w:tc>
          <w:tcPr>
            <w:tcW w:w="1418" w:type="dxa"/>
          </w:tcPr>
          <w:p w:rsidR="00594191" w:rsidRPr="00044998" w:rsidRDefault="00594191" w:rsidP="00A3620D">
            <w:pPr>
              <w:pStyle w:val="ConsPlusNormal"/>
              <w:rPr>
                <w:rFonts w:ascii="Times New Roman" w:hAnsi="Times New Roman" w:cs="Times New Roman"/>
                <w:sz w:val="24"/>
                <w:szCs w:val="24"/>
              </w:rPr>
            </w:pPr>
          </w:p>
        </w:tc>
        <w:tc>
          <w:tcPr>
            <w:tcW w:w="1418" w:type="dxa"/>
          </w:tcPr>
          <w:p w:rsidR="00594191" w:rsidRPr="00044998" w:rsidRDefault="00594191" w:rsidP="00A3620D">
            <w:pPr>
              <w:pStyle w:val="ConsPlusNormal"/>
              <w:rPr>
                <w:rFonts w:ascii="Times New Roman" w:hAnsi="Times New Roman" w:cs="Times New Roman"/>
                <w:sz w:val="24"/>
                <w:szCs w:val="24"/>
              </w:rPr>
            </w:pPr>
          </w:p>
        </w:tc>
        <w:tc>
          <w:tcPr>
            <w:tcW w:w="1418" w:type="dxa"/>
          </w:tcPr>
          <w:p w:rsidR="00594191" w:rsidRPr="00044998" w:rsidRDefault="00594191" w:rsidP="00A3620D">
            <w:pPr>
              <w:pStyle w:val="ConsPlusNormal"/>
              <w:rPr>
                <w:rFonts w:ascii="Times New Roman" w:hAnsi="Times New Roman" w:cs="Times New Roman"/>
                <w:sz w:val="24"/>
                <w:szCs w:val="24"/>
              </w:rPr>
            </w:pPr>
          </w:p>
        </w:tc>
      </w:tr>
      <w:tr w:rsidR="00594191" w:rsidRPr="00044998">
        <w:tc>
          <w:tcPr>
            <w:tcW w:w="794" w:type="dxa"/>
          </w:tcPr>
          <w:p w:rsidR="00594191" w:rsidRPr="00044998" w:rsidRDefault="00594191" w:rsidP="00A3620D">
            <w:pPr>
              <w:pStyle w:val="ConsPlusNormal"/>
              <w:jc w:val="center"/>
              <w:rPr>
                <w:rFonts w:ascii="Times New Roman" w:hAnsi="Times New Roman" w:cs="Times New Roman"/>
                <w:sz w:val="24"/>
                <w:szCs w:val="24"/>
              </w:rPr>
            </w:pPr>
            <w:r w:rsidRPr="00044998">
              <w:rPr>
                <w:rFonts w:ascii="Times New Roman" w:hAnsi="Times New Roman" w:cs="Times New Roman"/>
                <w:sz w:val="24"/>
                <w:szCs w:val="24"/>
              </w:rPr>
              <w:t>Р1.2</w:t>
            </w:r>
          </w:p>
        </w:tc>
        <w:tc>
          <w:tcPr>
            <w:tcW w:w="2183" w:type="dxa"/>
            <w:gridSpan w:val="2"/>
          </w:tcPr>
          <w:p w:rsidR="00594191" w:rsidRPr="00044998" w:rsidRDefault="00594191" w:rsidP="00A3620D">
            <w:pPr>
              <w:pStyle w:val="ConsPlusNormal"/>
              <w:rPr>
                <w:rFonts w:ascii="Times New Roman" w:hAnsi="Times New Roman" w:cs="Times New Roman"/>
                <w:sz w:val="24"/>
                <w:szCs w:val="24"/>
              </w:rPr>
            </w:pPr>
          </w:p>
        </w:tc>
        <w:tc>
          <w:tcPr>
            <w:tcW w:w="1336" w:type="dxa"/>
          </w:tcPr>
          <w:p w:rsidR="00594191" w:rsidRPr="00044998" w:rsidRDefault="00594191" w:rsidP="00A3620D">
            <w:pPr>
              <w:pStyle w:val="ConsPlusNormal"/>
              <w:rPr>
                <w:rFonts w:ascii="Times New Roman" w:hAnsi="Times New Roman" w:cs="Times New Roman"/>
                <w:sz w:val="24"/>
                <w:szCs w:val="24"/>
              </w:rPr>
            </w:pPr>
          </w:p>
        </w:tc>
        <w:tc>
          <w:tcPr>
            <w:tcW w:w="1418" w:type="dxa"/>
          </w:tcPr>
          <w:p w:rsidR="00594191" w:rsidRPr="00044998" w:rsidRDefault="00594191" w:rsidP="00A3620D">
            <w:pPr>
              <w:pStyle w:val="ConsPlusNormal"/>
              <w:rPr>
                <w:rFonts w:ascii="Times New Roman" w:hAnsi="Times New Roman" w:cs="Times New Roman"/>
                <w:sz w:val="24"/>
                <w:szCs w:val="24"/>
              </w:rPr>
            </w:pPr>
          </w:p>
        </w:tc>
        <w:tc>
          <w:tcPr>
            <w:tcW w:w="1418" w:type="dxa"/>
          </w:tcPr>
          <w:p w:rsidR="00594191" w:rsidRPr="00044998" w:rsidRDefault="00594191" w:rsidP="00A3620D">
            <w:pPr>
              <w:pStyle w:val="ConsPlusNormal"/>
              <w:rPr>
                <w:rFonts w:ascii="Times New Roman" w:hAnsi="Times New Roman" w:cs="Times New Roman"/>
                <w:sz w:val="24"/>
                <w:szCs w:val="24"/>
              </w:rPr>
            </w:pPr>
          </w:p>
        </w:tc>
        <w:tc>
          <w:tcPr>
            <w:tcW w:w="1418" w:type="dxa"/>
          </w:tcPr>
          <w:p w:rsidR="00594191" w:rsidRPr="00044998" w:rsidRDefault="00594191" w:rsidP="00A3620D">
            <w:pPr>
              <w:pStyle w:val="ConsPlusNormal"/>
              <w:rPr>
                <w:rFonts w:ascii="Times New Roman" w:hAnsi="Times New Roman" w:cs="Times New Roman"/>
                <w:sz w:val="24"/>
                <w:szCs w:val="24"/>
              </w:rPr>
            </w:pPr>
          </w:p>
        </w:tc>
        <w:tc>
          <w:tcPr>
            <w:tcW w:w="1418" w:type="dxa"/>
          </w:tcPr>
          <w:p w:rsidR="00594191" w:rsidRPr="00044998" w:rsidRDefault="00594191" w:rsidP="00A3620D">
            <w:pPr>
              <w:pStyle w:val="ConsPlusNormal"/>
              <w:rPr>
                <w:rFonts w:ascii="Times New Roman" w:hAnsi="Times New Roman" w:cs="Times New Roman"/>
                <w:sz w:val="24"/>
                <w:szCs w:val="24"/>
              </w:rPr>
            </w:pPr>
          </w:p>
        </w:tc>
      </w:tr>
      <w:tr w:rsidR="00594191" w:rsidRPr="00044998">
        <w:tc>
          <w:tcPr>
            <w:tcW w:w="794" w:type="dxa"/>
          </w:tcPr>
          <w:p w:rsidR="00594191" w:rsidRPr="00044998" w:rsidRDefault="00594191" w:rsidP="00A3620D">
            <w:pPr>
              <w:pStyle w:val="ConsPlusNormal"/>
              <w:jc w:val="center"/>
              <w:rPr>
                <w:rFonts w:ascii="Times New Roman" w:hAnsi="Times New Roman" w:cs="Times New Roman"/>
                <w:sz w:val="24"/>
                <w:szCs w:val="24"/>
              </w:rPr>
            </w:pPr>
            <w:r w:rsidRPr="00044998">
              <w:rPr>
                <w:rFonts w:ascii="Times New Roman" w:hAnsi="Times New Roman" w:cs="Times New Roman"/>
                <w:sz w:val="24"/>
                <w:szCs w:val="24"/>
              </w:rPr>
              <w:t>Р1.3</w:t>
            </w:r>
          </w:p>
        </w:tc>
        <w:tc>
          <w:tcPr>
            <w:tcW w:w="2183" w:type="dxa"/>
            <w:gridSpan w:val="2"/>
          </w:tcPr>
          <w:p w:rsidR="00594191" w:rsidRPr="00044998" w:rsidRDefault="00594191" w:rsidP="00A3620D">
            <w:pPr>
              <w:pStyle w:val="ConsPlusNormal"/>
              <w:rPr>
                <w:rFonts w:ascii="Times New Roman" w:hAnsi="Times New Roman" w:cs="Times New Roman"/>
                <w:sz w:val="24"/>
                <w:szCs w:val="24"/>
              </w:rPr>
            </w:pPr>
          </w:p>
        </w:tc>
        <w:tc>
          <w:tcPr>
            <w:tcW w:w="1336" w:type="dxa"/>
          </w:tcPr>
          <w:p w:rsidR="00594191" w:rsidRPr="00044998" w:rsidRDefault="00594191" w:rsidP="00A3620D">
            <w:pPr>
              <w:pStyle w:val="ConsPlusNormal"/>
              <w:rPr>
                <w:rFonts w:ascii="Times New Roman" w:hAnsi="Times New Roman" w:cs="Times New Roman"/>
                <w:sz w:val="24"/>
                <w:szCs w:val="24"/>
              </w:rPr>
            </w:pPr>
          </w:p>
        </w:tc>
        <w:tc>
          <w:tcPr>
            <w:tcW w:w="1418" w:type="dxa"/>
          </w:tcPr>
          <w:p w:rsidR="00594191" w:rsidRPr="00044998" w:rsidRDefault="00594191" w:rsidP="00A3620D">
            <w:pPr>
              <w:pStyle w:val="ConsPlusNormal"/>
              <w:rPr>
                <w:rFonts w:ascii="Times New Roman" w:hAnsi="Times New Roman" w:cs="Times New Roman"/>
                <w:sz w:val="24"/>
                <w:szCs w:val="24"/>
              </w:rPr>
            </w:pPr>
          </w:p>
        </w:tc>
        <w:tc>
          <w:tcPr>
            <w:tcW w:w="1418" w:type="dxa"/>
          </w:tcPr>
          <w:p w:rsidR="00594191" w:rsidRPr="00044998" w:rsidRDefault="00594191" w:rsidP="00A3620D">
            <w:pPr>
              <w:pStyle w:val="ConsPlusNormal"/>
              <w:rPr>
                <w:rFonts w:ascii="Times New Roman" w:hAnsi="Times New Roman" w:cs="Times New Roman"/>
                <w:sz w:val="24"/>
                <w:szCs w:val="24"/>
              </w:rPr>
            </w:pPr>
          </w:p>
        </w:tc>
        <w:tc>
          <w:tcPr>
            <w:tcW w:w="1418" w:type="dxa"/>
          </w:tcPr>
          <w:p w:rsidR="00594191" w:rsidRPr="00044998" w:rsidRDefault="00594191" w:rsidP="00A3620D">
            <w:pPr>
              <w:pStyle w:val="ConsPlusNormal"/>
              <w:rPr>
                <w:rFonts w:ascii="Times New Roman" w:hAnsi="Times New Roman" w:cs="Times New Roman"/>
                <w:sz w:val="24"/>
                <w:szCs w:val="24"/>
              </w:rPr>
            </w:pPr>
          </w:p>
        </w:tc>
        <w:tc>
          <w:tcPr>
            <w:tcW w:w="1418" w:type="dxa"/>
          </w:tcPr>
          <w:p w:rsidR="00594191" w:rsidRPr="00044998" w:rsidRDefault="00594191" w:rsidP="00A3620D">
            <w:pPr>
              <w:pStyle w:val="ConsPlusNormal"/>
              <w:rPr>
                <w:rFonts w:ascii="Times New Roman" w:hAnsi="Times New Roman" w:cs="Times New Roman"/>
                <w:sz w:val="24"/>
                <w:szCs w:val="24"/>
              </w:rPr>
            </w:pPr>
          </w:p>
        </w:tc>
      </w:tr>
    </w:tbl>
    <w:p w:rsidR="00594191" w:rsidRPr="00044998" w:rsidRDefault="00594191" w:rsidP="00C658B6">
      <w:pPr>
        <w:pStyle w:val="ConsPlusNormal"/>
        <w:ind w:firstLine="540"/>
        <w:jc w:val="both"/>
        <w:rPr>
          <w:rFonts w:ascii="Times New Roman" w:hAnsi="Times New Roman" w:cs="Times New Roman"/>
          <w:sz w:val="24"/>
          <w:szCs w:val="24"/>
        </w:rPr>
      </w:pPr>
    </w:p>
    <w:p w:rsidR="00594191" w:rsidRPr="00044998" w:rsidRDefault="00594191" w:rsidP="00C658B6">
      <w:pPr>
        <w:pStyle w:val="ConsPlusNormal"/>
        <w:ind w:firstLine="540"/>
        <w:jc w:val="both"/>
        <w:outlineLvl w:val="3"/>
        <w:rPr>
          <w:rFonts w:ascii="Times New Roman" w:hAnsi="Times New Roman" w:cs="Times New Roman"/>
          <w:sz w:val="24"/>
          <w:szCs w:val="24"/>
        </w:rPr>
      </w:pPr>
      <w:r w:rsidRPr="00044998">
        <w:rPr>
          <w:rFonts w:ascii="Times New Roman" w:hAnsi="Times New Roman" w:cs="Times New Roman"/>
          <w:sz w:val="24"/>
          <w:szCs w:val="24"/>
        </w:rPr>
        <w:t xml:space="preserve">2.6. Меры правового регулирования приводятся по форме согласно </w:t>
      </w:r>
      <w:hyperlink w:anchor="P2297" w:history="1">
        <w:r w:rsidRPr="00044998">
          <w:rPr>
            <w:rFonts w:ascii="Times New Roman" w:hAnsi="Times New Roman" w:cs="Times New Roman"/>
            <w:color w:val="0000FF"/>
            <w:sz w:val="24"/>
            <w:szCs w:val="24"/>
          </w:rPr>
          <w:t>таблице 4</w:t>
        </w:r>
      </w:hyperlink>
      <w:r w:rsidRPr="00044998">
        <w:rPr>
          <w:rFonts w:ascii="Times New Roman" w:hAnsi="Times New Roman" w:cs="Times New Roman"/>
          <w:sz w:val="24"/>
          <w:szCs w:val="24"/>
        </w:rPr>
        <w:t>.</w:t>
      </w:r>
    </w:p>
    <w:p w:rsidR="00594191" w:rsidRPr="00044998" w:rsidRDefault="00594191" w:rsidP="00C658B6">
      <w:pPr>
        <w:pStyle w:val="ConsPlusNormal"/>
        <w:ind w:firstLine="540"/>
        <w:jc w:val="both"/>
        <w:rPr>
          <w:rFonts w:ascii="Times New Roman" w:hAnsi="Times New Roman" w:cs="Times New Roman"/>
          <w:sz w:val="24"/>
          <w:szCs w:val="24"/>
        </w:rPr>
      </w:pPr>
    </w:p>
    <w:p w:rsidR="00594191" w:rsidRPr="00044998" w:rsidRDefault="00594191" w:rsidP="00C658B6">
      <w:pPr>
        <w:pStyle w:val="ConsPlusNormal"/>
        <w:jc w:val="center"/>
        <w:outlineLvl w:val="4"/>
        <w:rPr>
          <w:rFonts w:ascii="Times New Roman" w:hAnsi="Times New Roman" w:cs="Times New Roman"/>
          <w:sz w:val="24"/>
          <w:szCs w:val="24"/>
        </w:rPr>
      </w:pPr>
      <w:bookmarkStart w:id="25" w:name="P2297"/>
      <w:bookmarkEnd w:id="25"/>
      <w:r w:rsidRPr="00044998">
        <w:rPr>
          <w:rFonts w:ascii="Times New Roman" w:hAnsi="Times New Roman" w:cs="Times New Roman"/>
          <w:sz w:val="24"/>
          <w:szCs w:val="24"/>
        </w:rPr>
        <w:t>Таблица 4. Сведения об основных мерах</w:t>
      </w:r>
    </w:p>
    <w:p w:rsidR="00594191" w:rsidRPr="00044998" w:rsidRDefault="00594191" w:rsidP="00C658B6">
      <w:pPr>
        <w:pStyle w:val="ConsPlusNormal"/>
        <w:jc w:val="center"/>
        <w:rPr>
          <w:rFonts w:ascii="Times New Roman" w:hAnsi="Times New Roman" w:cs="Times New Roman"/>
          <w:sz w:val="24"/>
          <w:szCs w:val="24"/>
        </w:rPr>
      </w:pPr>
      <w:r w:rsidRPr="00044998">
        <w:rPr>
          <w:rFonts w:ascii="Times New Roman" w:hAnsi="Times New Roman" w:cs="Times New Roman"/>
          <w:sz w:val="24"/>
          <w:szCs w:val="24"/>
        </w:rPr>
        <w:t>правового регулирования</w:t>
      </w:r>
    </w:p>
    <w:p w:rsidR="00594191" w:rsidRPr="00044998" w:rsidRDefault="00594191" w:rsidP="00C658B6">
      <w:pPr>
        <w:pStyle w:val="ConsPlusNormal"/>
        <w:ind w:firstLine="540"/>
        <w:jc w:val="both"/>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2381"/>
        <w:gridCol w:w="1928"/>
        <w:gridCol w:w="2041"/>
        <w:gridCol w:w="2499"/>
      </w:tblGrid>
      <w:tr w:rsidR="00594191" w:rsidRPr="00044998">
        <w:tc>
          <w:tcPr>
            <w:tcW w:w="850" w:type="dxa"/>
          </w:tcPr>
          <w:p w:rsidR="00594191" w:rsidRPr="00044998" w:rsidRDefault="00594191" w:rsidP="00A3620D">
            <w:pPr>
              <w:pStyle w:val="ConsPlusNormal"/>
              <w:jc w:val="center"/>
              <w:rPr>
                <w:rFonts w:ascii="Times New Roman" w:hAnsi="Times New Roman" w:cs="Times New Roman"/>
                <w:sz w:val="24"/>
                <w:szCs w:val="24"/>
              </w:rPr>
            </w:pPr>
            <w:r w:rsidRPr="00044998">
              <w:rPr>
                <w:rFonts w:ascii="Times New Roman" w:hAnsi="Times New Roman" w:cs="Times New Roman"/>
                <w:sz w:val="24"/>
                <w:szCs w:val="24"/>
              </w:rPr>
              <w:t>N п/п</w:t>
            </w:r>
          </w:p>
        </w:tc>
        <w:tc>
          <w:tcPr>
            <w:tcW w:w="2381" w:type="dxa"/>
          </w:tcPr>
          <w:p w:rsidR="00594191" w:rsidRPr="00044998" w:rsidRDefault="00594191" w:rsidP="00A3620D">
            <w:pPr>
              <w:pStyle w:val="ConsPlusNormal"/>
              <w:jc w:val="center"/>
              <w:rPr>
                <w:rFonts w:ascii="Times New Roman" w:hAnsi="Times New Roman" w:cs="Times New Roman"/>
                <w:sz w:val="24"/>
                <w:szCs w:val="24"/>
              </w:rPr>
            </w:pPr>
            <w:r w:rsidRPr="00044998">
              <w:rPr>
                <w:rFonts w:ascii="Times New Roman" w:hAnsi="Times New Roman" w:cs="Times New Roman"/>
                <w:sz w:val="24"/>
                <w:szCs w:val="24"/>
              </w:rPr>
              <w:t>Вид правового акта</w:t>
            </w:r>
          </w:p>
        </w:tc>
        <w:tc>
          <w:tcPr>
            <w:tcW w:w="1928" w:type="dxa"/>
          </w:tcPr>
          <w:p w:rsidR="00594191" w:rsidRPr="00044998" w:rsidRDefault="00594191" w:rsidP="00A3620D">
            <w:pPr>
              <w:pStyle w:val="ConsPlusNormal"/>
              <w:jc w:val="center"/>
              <w:rPr>
                <w:rFonts w:ascii="Times New Roman" w:hAnsi="Times New Roman" w:cs="Times New Roman"/>
                <w:sz w:val="24"/>
                <w:szCs w:val="24"/>
              </w:rPr>
            </w:pPr>
            <w:r w:rsidRPr="00044998">
              <w:rPr>
                <w:rFonts w:ascii="Times New Roman" w:hAnsi="Times New Roman" w:cs="Times New Roman"/>
                <w:sz w:val="24"/>
                <w:szCs w:val="24"/>
              </w:rPr>
              <w:t>Основные положения правового акта (суть)</w:t>
            </w:r>
          </w:p>
        </w:tc>
        <w:tc>
          <w:tcPr>
            <w:tcW w:w="2041" w:type="dxa"/>
          </w:tcPr>
          <w:p w:rsidR="00594191" w:rsidRPr="00044998" w:rsidRDefault="00594191" w:rsidP="00A3620D">
            <w:pPr>
              <w:pStyle w:val="ConsPlusNormal"/>
              <w:jc w:val="center"/>
              <w:rPr>
                <w:rFonts w:ascii="Times New Roman" w:hAnsi="Times New Roman" w:cs="Times New Roman"/>
                <w:sz w:val="24"/>
                <w:szCs w:val="24"/>
              </w:rPr>
            </w:pPr>
            <w:r w:rsidRPr="00044998">
              <w:rPr>
                <w:rFonts w:ascii="Times New Roman" w:hAnsi="Times New Roman" w:cs="Times New Roman"/>
                <w:sz w:val="24"/>
                <w:szCs w:val="24"/>
              </w:rPr>
              <w:t>Ответственный исполнитель и соисполнители</w:t>
            </w:r>
          </w:p>
        </w:tc>
        <w:tc>
          <w:tcPr>
            <w:tcW w:w="2499" w:type="dxa"/>
          </w:tcPr>
          <w:p w:rsidR="00594191" w:rsidRPr="00044998" w:rsidRDefault="00594191" w:rsidP="00A3620D">
            <w:pPr>
              <w:pStyle w:val="ConsPlusNormal"/>
              <w:jc w:val="center"/>
              <w:rPr>
                <w:rFonts w:ascii="Times New Roman" w:hAnsi="Times New Roman" w:cs="Times New Roman"/>
                <w:sz w:val="24"/>
                <w:szCs w:val="24"/>
              </w:rPr>
            </w:pPr>
            <w:r w:rsidRPr="00044998">
              <w:rPr>
                <w:rFonts w:ascii="Times New Roman" w:hAnsi="Times New Roman" w:cs="Times New Roman"/>
                <w:sz w:val="24"/>
                <w:szCs w:val="24"/>
              </w:rPr>
              <w:t>Ожидаемые сроки принятия</w:t>
            </w:r>
          </w:p>
        </w:tc>
      </w:tr>
      <w:tr w:rsidR="00594191" w:rsidRPr="00044998">
        <w:tc>
          <w:tcPr>
            <w:tcW w:w="850" w:type="dxa"/>
          </w:tcPr>
          <w:p w:rsidR="00594191" w:rsidRPr="00044998" w:rsidRDefault="00594191" w:rsidP="00A3620D">
            <w:pPr>
              <w:pStyle w:val="ConsPlusNormal"/>
              <w:jc w:val="center"/>
              <w:rPr>
                <w:rFonts w:ascii="Times New Roman" w:hAnsi="Times New Roman" w:cs="Times New Roman"/>
                <w:sz w:val="24"/>
                <w:szCs w:val="24"/>
              </w:rPr>
            </w:pPr>
            <w:r w:rsidRPr="00044998">
              <w:rPr>
                <w:rFonts w:ascii="Times New Roman" w:hAnsi="Times New Roman" w:cs="Times New Roman"/>
                <w:sz w:val="24"/>
                <w:szCs w:val="24"/>
              </w:rPr>
              <w:t>1</w:t>
            </w:r>
          </w:p>
        </w:tc>
        <w:tc>
          <w:tcPr>
            <w:tcW w:w="2381" w:type="dxa"/>
          </w:tcPr>
          <w:p w:rsidR="00594191" w:rsidRPr="00044998" w:rsidRDefault="00594191" w:rsidP="00A3620D">
            <w:pPr>
              <w:pStyle w:val="ConsPlusNormal"/>
              <w:jc w:val="center"/>
              <w:rPr>
                <w:rFonts w:ascii="Times New Roman" w:hAnsi="Times New Roman" w:cs="Times New Roman"/>
                <w:sz w:val="24"/>
                <w:szCs w:val="24"/>
              </w:rPr>
            </w:pPr>
            <w:r w:rsidRPr="00044998">
              <w:rPr>
                <w:rFonts w:ascii="Times New Roman" w:hAnsi="Times New Roman" w:cs="Times New Roman"/>
                <w:sz w:val="24"/>
                <w:szCs w:val="24"/>
              </w:rPr>
              <w:t>2</w:t>
            </w:r>
          </w:p>
        </w:tc>
        <w:tc>
          <w:tcPr>
            <w:tcW w:w="1928" w:type="dxa"/>
          </w:tcPr>
          <w:p w:rsidR="00594191" w:rsidRPr="00044998" w:rsidRDefault="00594191" w:rsidP="00A3620D">
            <w:pPr>
              <w:pStyle w:val="ConsPlusNormal"/>
              <w:jc w:val="center"/>
              <w:rPr>
                <w:rFonts w:ascii="Times New Roman" w:hAnsi="Times New Roman" w:cs="Times New Roman"/>
                <w:sz w:val="24"/>
                <w:szCs w:val="24"/>
              </w:rPr>
            </w:pPr>
            <w:r w:rsidRPr="00044998">
              <w:rPr>
                <w:rFonts w:ascii="Times New Roman" w:hAnsi="Times New Roman" w:cs="Times New Roman"/>
                <w:sz w:val="24"/>
                <w:szCs w:val="24"/>
              </w:rPr>
              <w:t>3</w:t>
            </w:r>
          </w:p>
        </w:tc>
        <w:tc>
          <w:tcPr>
            <w:tcW w:w="2041" w:type="dxa"/>
          </w:tcPr>
          <w:p w:rsidR="00594191" w:rsidRPr="00044998" w:rsidRDefault="00594191" w:rsidP="00A3620D">
            <w:pPr>
              <w:pStyle w:val="ConsPlusNormal"/>
              <w:jc w:val="center"/>
              <w:rPr>
                <w:rFonts w:ascii="Times New Roman" w:hAnsi="Times New Roman" w:cs="Times New Roman"/>
                <w:sz w:val="24"/>
                <w:szCs w:val="24"/>
              </w:rPr>
            </w:pPr>
            <w:r w:rsidRPr="00044998">
              <w:rPr>
                <w:rFonts w:ascii="Times New Roman" w:hAnsi="Times New Roman" w:cs="Times New Roman"/>
                <w:sz w:val="24"/>
                <w:szCs w:val="24"/>
              </w:rPr>
              <w:t>4</w:t>
            </w:r>
          </w:p>
        </w:tc>
        <w:tc>
          <w:tcPr>
            <w:tcW w:w="2499" w:type="dxa"/>
          </w:tcPr>
          <w:p w:rsidR="00594191" w:rsidRPr="00044998" w:rsidRDefault="00594191" w:rsidP="00A3620D">
            <w:pPr>
              <w:pStyle w:val="ConsPlusNormal"/>
              <w:jc w:val="center"/>
              <w:rPr>
                <w:rFonts w:ascii="Times New Roman" w:hAnsi="Times New Roman" w:cs="Times New Roman"/>
                <w:sz w:val="24"/>
                <w:szCs w:val="24"/>
              </w:rPr>
            </w:pPr>
            <w:r w:rsidRPr="00044998">
              <w:rPr>
                <w:rFonts w:ascii="Times New Roman" w:hAnsi="Times New Roman" w:cs="Times New Roman"/>
                <w:sz w:val="24"/>
                <w:szCs w:val="24"/>
              </w:rPr>
              <w:t>5</w:t>
            </w:r>
          </w:p>
        </w:tc>
      </w:tr>
      <w:tr w:rsidR="00594191" w:rsidRPr="00044998">
        <w:tc>
          <w:tcPr>
            <w:tcW w:w="850" w:type="dxa"/>
          </w:tcPr>
          <w:p w:rsidR="00594191" w:rsidRPr="00044998" w:rsidRDefault="00594191" w:rsidP="00A3620D">
            <w:pPr>
              <w:pStyle w:val="ConsPlusNormal"/>
              <w:jc w:val="both"/>
              <w:rPr>
                <w:rFonts w:ascii="Times New Roman" w:hAnsi="Times New Roman" w:cs="Times New Roman"/>
                <w:sz w:val="24"/>
                <w:szCs w:val="24"/>
              </w:rPr>
            </w:pPr>
            <w:r w:rsidRPr="00044998">
              <w:rPr>
                <w:rFonts w:ascii="Times New Roman" w:hAnsi="Times New Roman" w:cs="Times New Roman"/>
                <w:sz w:val="24"/>
                <w:szCs w:val="24"/>
              </w:rPr>
              <w:t>1.</w:t>
            </w:r>
          </w:p>
        </w:tc>
        <w:tc>
          <w:tcPr>
            <w:tcW w:w="8849" w:type="dxa"/>
            <w:gridSpan w:val="4"/>
          </w:tcPr>
          <w:p w:rsidR="00594191" w:rsidRPr="00044998" w:rsidRDefault="00594191" w:rsidP="00A3620D">
            <w:pPr>
              <w:pStyle w:val="ConsPlusNormal"/>
              <w:jc w:val="both"/>
              <w:rPr>
                <w:rFonts w:ascii="Times New Roman" w:hAnsi="Times New Roman" w:cs="Times New Roman"/>
                <w:sz w:val="24"/>
                <w:szCs w:val="24"/>
              </w:rPr>
            </w:pPr>
            <w:r w:rsidRPr="00044998">
              <w:rPr>
                <w:rFonts w:ascii="Times New Roman" w:hAnsi="Times New Roman" w:cs="Times New Roman"/>
                <w:sz w:val="24"/>
                <w:szCs w:val="24"/>
              </w:rPr>
              <w:t>Подпрограмма 1</w:t>
            </w:r>
          </w:p>
        </w:tc>
      </w:tr>
      <w:tr w:rsidR="00594191" w:rsidRPr="00044998">
        <w:tc>
          <w:tcPr>
            <w:tcW w:w="850" w:type="dxa"/>
          </w:tcPr>
          <w:p w:rsidR="00594191" w:rsidRPr="00044998" w:rsidRDefault="00594191" w:rsidP="00A3620D">
            <w:pPr>
              <w:pStyle w:val="ConsPlusNormal"/>
              <w:jc w:val="both"/>
              <w:rPr>
                <w:rFonts w:ascii="Times New Roman" w:hAnsi="Times New Roman" w:cs="Times New Roman"/>
                <w:sz w:val="24"/>
                <w:szCs w:val="24"/>
              </w:rPr>
            </w:pPr>
            <w:r w:rsidRPr="00044998">
              <w:rPr>
                <w:rFonts w:ascii="Times New Roman" w:hAnsi="Times New Roman" w:cs="Times New Roman"/>
                <w:sz w:val="24"/>
                <w:szCs w:val="24"/>
              </w:rPr>
              <w:t>1.1.</w:t>
            </w:r>
          </w:p>
        </w:tc>
        <w:tc>
          <w:tcPr>
            <w:tcW w:w="8849" w:type="dxa"/>
            <w:gridSpan w:val="4"/>
          </w:tcPr>
          <w:p w:rsidR="00594191" w:rsidRPr="00044998" w:rsidRDefault="00594191" w:rsidP="00A3620D">
            <w:pPr>
              <w:pStyle w:val="ConsPlusNormal"/>
              <w:jc w:val="both"/>
              <w:rPr>
                <w:rFonts w:ascii="Times New Roman" w:hAnsi="Times New Roman" w:cs="Times New Roman"/>
                <w:sz w:val="24"/>
                <w:szCs w:val="24"/>
              </w:rPr>
            </w:pPr>
            <w:r w:rsidRPr="00044998">
              <w:rPr>
                <w:rFonts w:ascii="Times New Roman" w:hAnsi="Times New Roman" w:cs="Times New Roman"/>
                <w:sz w:val="24"/>
                <w:szCs w:val="24"/>
              </w:rPr>
              <w:t>Основное мероприятие 1.1</w:t>
            </w:r>
          </w:p>
        </w:tc>
      </w:tr>
      <w:tr w:rsidR="00594191" w:rsidRPr="00044998">
        <w:tc>
          <w:tcPr>
            <w:tcW w:w="850" w:type="dxa"/>
          </w:tcPr>
          <w:p w:rsidR="00594191" w:rsidRPr="00044998" w:rsidRDefault="00594191" w:rsidP="00A3620D">
            <w:pPr>
              <w:pStyle w:val="ConsPlusNormal"/>
              <w:jc w:val="both"/>
              <w:rPr>
                <w:rFonts w:ascii="Times New Roman" w:hAnsi="Times New Roman" w:cs="Times New Roman"/>
                <w:sz w:val="24"/>
                <w:szCs w:val="24"/>
              </w:rPr>
            </w:pPr>
            <w:r w:rsidRPr="00044998">
              <w:rPr>
                <w:rFonts w:ascii="Times New Roman" w:hAnsi="Times New Roman" w:cs="Times New Roman"/>
                <w:sz w:val="24"/>
                <w:szCs w:val="24"/>
              </w:rPr>
              <w:t>1.1.1.</w:t>
            </w:r>
          </w:p>
        </w:tc>
        <w:tc>
          <w:tcPr>
            <w:tcW w:w="2381" w:type="dxa"/>
          </w:tcPr>
          <w:p w:rsidR="00594191" w:rsidRPr="00044998" w:rsidRDefault="00594191" w:rsidP="00A3620D">
            <w:pPr>
              <w:pStyle w:val="ConsPlusNormal"/>
              <w:jc w:val="both"/>
              <w:rPr>
                <w:rFonts w:ascii="Times New Roman" w:hAnsi="Times New Roman" w:cs="Times New Roman"/>
                <w:sz w:val="24"/>
                <w:szCs w:val="24"/>
              </w:rPr>
            </w:pPr>
            <w:r w:rsidRPr="00044998">
              <w:rPr>
                <w:rFonts w:ascii="Times New Roman" w:hAnsi="Times New Roman" w:cs="Times New Roman"/>
                <w:sz w:val="24"/>
                <w:szCs w:val="24"/>
              </w:rPr>
              <w:t>НПА 1</w:t>
            </w:r>
          </w:p>
        </w:tc>
        <w:tc>
          <w:tcPr>
            <w:tcW w:w="1928" w:type="dxa"/>
          </w:tcPr>
          <w:p w:rsidR="00594191" w:rsidRPr="00044998" w:rsidRDefault="00594191" w:rsidP="00A3620D">
            <w:pPr>
              <w:pStyle w:val="ConsPlusNormal"/>
              <w:rPr>
                <w:rFonts w:ascii="Times New Roman" w:hAnsi="Times New Roman" w:cs="Times New Roman"/>
                <w:sz w:val="24"/>
                <w:szCs w:val="24"/>
              </w:rPr>
            </w:pPr>
          </w:p>
        </w:tc>
        <w:tc>
          <w:tcPr>
            <w:tcW w:w="2041" w:type="dxa"/>
          </w:tcPr>
          <w:p w:rsidR="00594191" w:rsidRPr="00044998" w:rsidRDefault="00594191" w:rsidP="00A3620D">
            <w:pPr>
              <w:pStyle w:val="ConsPlusNormal"/>
              <w:rPr>
                <w:rFonts w:ascii="Times New Roman" w:hAnsi="Times New Roman" w:cs="Times New Roman"/>
                <w:sz w:val="24"/>
                <w:szCs w:val="24"/>
              </w:rPr>
            </w:pPr>
          </w:p>
        </w:tc>
        <w:tc>
          <w:tcPr>
            <w:tcW w:w="2499" w:type="dxa"/>
          </w:tcPr>
          <w:p w:rsidR="00594191" w:rsidRPr="00044998" w:rsidRDefault="00594191" w:rsidP="00A3620D">
            <w:pPr>
              <w:pStyle w:val="ConsPlusNormal"/>
              <w:rPr>
                <w:rFonts w:ascii="Times New Roman" w:hAnsi="Times New Roman" w:cs="Times New Roman"/>
                <w:sz w:val="24"/>
                <w:szCs w:val="24"/>
              </w:rPr>
            </w:pPr>
          </w:p>
        </w:tc>
      </w:tr>
      <w:tr w:rsidR="00594191" w:rsidRPr="00044998">
        <w:tc>
          <w:tcPr>
            <w:tcW w:w="850" w:type="dxa"/>
          </w:tcPr>
          <w:p w:rsidR="00594191" w:rsidRPr="00044998" w:rsidRDefault="00594191" w:rsidP="00A3620D">
            <w:pPr>
              <w:pStyle w:val="ConsPlusNormal"/>
              <w:jc w:val="both"/>
              <w:rPr>
                <w:rFonts w:ascii="Times New Roman" w:hAnsi="Times New Roman" w:cs="Times New Roman"/>
                <w:sz w:val="24"/>
                <w:szCs w:val="24"/>
              </w:rPr>
            </w:pPr>
            <w:r w:rsidRPr="00044998">
              <w:rPr>
                <w:rFonts w:ascii="Times New Roman" w:hAnsi="Times New Roman" w:cs="Times New Roman"/>
                <w:sz w:val="24"/>
                <w:szCs w:val="24"/>
              </w:rPr>
              <w:t>1.1.2.</w:t>
            </w:r>
          </w:p>
        </w:tc>
        <w:tc>
          <w:tcPr>
            <w:tcW w:w="2381" w:type="dxa"/>
          </w:tcPr>
          <w:p w:rsidR="00594191" w:rsidRPr="00044998" w:rsidRDefault="00594191" w:rsidP="00A3620D">
            <w:pPr>
              <w:pStyle w:val="ConsPlusNormal"/>
              <w:jc w:val="both"/>
              <w:rPr>
                <w:rFonts w:ascii="Times New Roman" w:hAnsi="Times New Roman" w:cs="Times New Roman"/>
                <w:sz w:val="24"/>
                <w:szCs w:val="24"/>
              </w:rPr>
            </w:pPr>
            <w:r w:rsidRPr="00044998">
              <w:rPr>
                <w:rFonts w:ascii="Times New Roman" w:hAnsi="Times New Roman" w:cs="Times New Roman"/>
                <w:sz w:val="24"/>
                <w:szCs w:val="24"/>
              </w:rPr>
              <w:t>НПА 2</w:t>
            </w:r>
          </w:p>
        </w:tc>
        <w:tc>
          <w:tcPr>
            <w:tcW w:w="1928" w:type="dxa"/>
          </w:tcPr>
          <w:p w:rsidR="00594191" w:rsidRPr="00044998" w:rsidRDefault="00594191" w:rsidP="00A3620D">
            <w:pPr>
              <w:pStyle w:val="ConsPlusNormal"/>
              <w:rPr>
                <w:rFonts w:ascii="Times New Roman" w:hAnsi="Times New Roman" w:cs="Times New Roman"/>
                <w:sz w:val="24"/>
                <w:szCs w:val="24"/>
              </w:rPr>
            </w:pPr>
          </w:p>
        </w:tc>
        <w:tc>
          <w:tcPr>
            <w:tcW w:w="2041" w:type="dxa"/>
          </w:tcPr>
          <w:p w:rsidR="00594191" w:rsidRPr="00044998" w:rsidRDefault="00594191" w:rsidP="00A3620D">
            <w:pPr>
              <w:pStyle w:val="ConsPlusNormal"/>
              <w:rPr>
                <w:rFonts w:ascii="Times New Roman" w:hAnsi="Times New Roman" w:cs="Times New Roman"/>
                <w:sz w:val="24"/>
                <w:szCs w:val="24"/>
              </w:rPr>
            </w:pPr>
          </w:p>
        </w:tc>
        <w:tc>
          <w:tcPr>
            <w:tcW w:w="2499" w:type="dxa"/>
          </w:tcPr>
          <w:p w:rsidR="00594191" w:rsidRPr="00044998" w:rsidRDefault="00594191" w:rsidP="00A3620D">
            <w:pPr>
              <w:pStyle w:val="ConsPlusNormal"/>
              <w:rPr>
                <w:rFonts w:ascii="Times New Roman" w:hAnsi="Times New Roman" w:cs="Times New Roman"/>
                <w:sz w:val="24"/>
                <w:szCs w:val="24"/>
              </w:rPr>
            </w:pPr>
          </w:p>
        </w:tc>
      </w:tr>
      <w:tr w:rsidR="00594191" w:rsidRPr="00044998">
        <w:tc>
          <w:tcPr>
            <w:tcW w:w="850" w:type="dxa"/>
          </w:tcPr>
          <w:p w:rsidR="00594191" w:rsidRPr="00044998" w:rsidRDefault="00594191" w:rsidP="00A3620D">
            <w:pPr>
              <w:pStyle w:val="ConsPlusNormal"/>
              <w:rPr>
                <w:rFonts w:ascii="Times New Roman" w:hAnsi="Times New Roman" w:cs="Times New Roman"/>
                <w:sz w:val="24"/>
                <w:szCs w:val="24"/>
              </w:rPr>
            </w:pPr>
          </w:p>
        </w:tc>
        <w:tc>
          <w:tcPr>
            <w:tcW w:w="2381" w:type="dxa"/>
          </w:tcPr>
          <w:p w:rsidR="00594191" w:rsidRPr="00044998" w:rsidRDefault="00594191" w:rsidP="00A3620D">
            <w:pPr>
              <w:pStyle w:val="ConsPlusNormal"/>
              <w:jc w:val="both"/>
              <w:rPr>
                <w:rFonts w:ascii="Times New Roman" w:hAnsi="Times New Roman" w:cs="Times New Roman"/>
                <w:sz w:val="24"/>
                <w:szCs w:val="24"/>
              </w:rPr>
            </w:pPr>
            <w:r w:rsidRPr="00044998">
              <w:rPr>
                <w:rFonts w:ascii="Times New Roman" w:hAnsi="Times New Roman" w:cs="Times New Roman"/>
                <w:sz w:val="24"/>
                <w:szCs w:val="24"/>
              </w:rPr>
              <w:t>...</w:t>
            </w:r>
          </w:p>
        </w:tc>
        <w:tc>
          <w:tcPr>
            <w:tcW w:w="1928" w:type="dxa"/>
          </w:tcPr>
          <w:p w:rsidR="00594191" w:rsidRPr="00044998" w:rsidRDefault="00594191" w:rsidP="00A3620D">
            <w:pPr>
              <w:pStyle w:val="ConsPlusNormal"/>
              <w:rPr>
                <w:rFonts w:ascii="Times New Roman" w:hAnsi="Times New Roman" w:cs="Times New Roman"/>
                <w:sz w:val="24"/>
                <w:szCs w:val="24"/>
              </w:rPr>
            </w:pPr>
          </w:p>
        </w:tc>
        <w:tc>
          <w:tcPr>
            <w:tcW w:w="2041" w:type="dxa"/>
          </w:tcPr>
          <w:p w:rsidR="00594191" w:rsidRPr="00044998" w:rsidRDefault="00594191" w:rsidP="00A3620D">
            <w:pPr>
              <w:pStyle w:val="ConsPlusNormal"/>
              <w:rPr>
                <w:rFonts w:ascii="Times New Roman" w:hAnsi="Times New Roman" w:cs="Times New Roman"/>
                <w:sz w:val="24"/>
                <w:szCs w:val="24"/>
              </w:rPr>
            </w:pPr>
          </w:p>
        </w:tc>
        <w:tc>
          <w:tcPr>
            <w:tcW w:w="2499" w:type="dxa"/>
          </w:tcPr>
          <w:p w:rsidR="00594191" w:rsidRPr="00044998" w:rsidRDefault="00594191" w:rsidP="00A3620D">
            <w:pPr>
              <w:pStyle w:val="ConsPlusNormal"/>
              <w:rPr>
                <w:rFonts w:ascii="Times New Roman" w:hAnsi="Times New Roman" w:cs="Times New Roman"/>
                <w:sz w:val="24"/>
                <w:szCs w:val="24"/>
              </w:rPr>
            </w:pPr>
          </w:p>
        </w:tc>
      </w:tr>
      <w:tr w:rsidR="00594191" w:rsidRPr="00044998">
        <w:tc>
          <w:tcPr>
            <w:tcW w:w="850" w:type="dxa"/>
          </w:tcPr>
          <w:p w:rsidR="00594191" w:rsidRPr="00044998" w:rsidRDefault="00594191" w:rsidP="00A3620D">
            <w:pPr>
              <w:pStyle w:val="ConsPlusNormal"/>
              <w:jc w:val="both"/>
              <w:rPr>
                <w:rFonts w:ascii="Times New Roman" w:hAnsi="Times New Roman" w:cs="Times New Roman"/>
                <w:sz w:val="24"/>
                <w:szCs w:val="24"/>
              </w:rPr>
            </w:pPr>
            <w:r w:rsidRPr="00044998">
              <w:rPr>
                <w:rFonts w:ascii="Times New Roman" w:hAnsi="Times New Roman" w:cs="Times New Roman"/>
                <w:sz w:val="24"/>
                <w:szCs w:val="24"/>
              </w:rPr>
              <w:t>1.2.</w:t>
            </w:r>
          </w:p>
        </w:tc>
        <w:tc>
          <w:tcPr>
            <w:tcW w:w="8849" w:type="dxa"/>
            <w:gridSpan w:val="4"/>
          </w:tcPr>
          <w:p w:rsidR="00594191" w:rsidRPr="00044998" w:rsidRDefault="00594191" w:rsidP="00A3620D">
            <w:pPr>
              <w:pStyle w:val="ConsPlusNormal"/>
              <w:jc w:val="both"/>
              <w:rPr>
                <w:rFonts w:ascii="Times New Roman" w:hAnsi="Times New Roman" w:cs="Times New Roman"/>
                <w:sz w:val="24"/>
                <w:szCs w:val="24"/>
              </w:rPr>
            </w:pPr>
            <w:r w:rsidRPr="00044998">
              <w:rPr>
                <w:rFonts w:ascii="Times New Roman" w:hAnsi="Times New Roman" w:cs="Times New Roman"/>
                <w:sz w:val="24"/>
                <w:szCs w:val="24"/>
              </w:rPr>
              <w:t>Основное мероприятие 1.2</w:t>
            </w:r>
          </w:p>
        </w:tc>
      </w:tr>
      <w:tr w:rsidR="00594191" w:rsidRPr="00044998">
        <w:tc>
          <w:tcPr>
            <w:tcW w:w="850" w:type="dxa"/>
          </w:tcPr>
          <w:p w:rsidR="00594191" w:rsidRPr="00044998" w:rsidRDefault="00594191" w:rsidP="00A3620D">
            <w:pPr>
              <w:pStyle w:val="ConsPlusNormal"/>
              <w:rPr>
                <w:rFonts w:ascii="Times New Roman" w:hAnsi="Times New Roman" w:cs="Times New Roman"/>
                <w:sz w:val="24"/>
                <w:szCs w:val="24"/>
              </w:rPr>
            </w:pPr>
          </w:p>
        </w:tc>
        <w:tc>
          <w:tcPr>
            <w:tcW w:w="2381" w:type="dxa"/>
          </w:tcPr>
          <w:p w:rsidR="00594191" w:rsidRPr="00044998" w:rsidRDefault="00594191" w:rsidP="00A3620D">
            <w:pPr>
              <w:pStyle w:val="ConsPlusNormal"/>
              <w:jc w:val="both"/>
              <w:rPr>
                <w:rFonts w:ascii="Times New Roman" w:hAnsi="Times New Roman" w:cs="Times New Roman"/>
                <w:sz w:val="24"/>
                <w:szCs w:val="24"/>
              </w:rPr>
            </w:pPr>
            <w:r w:rsidRPr="00044998">
              <w:rPr>
                <w:rFonts w:ascii="Times New Roman" w:hAnsi="Times New Roman" w:cs="Times New Roman"/>
                <w:sz w:val="24"/>
                <w:szCs w:val="24"/>
              </w:rPr>
              <w:t>...</w:t>
            </w:r>
          </w:p>
        </w:tc>
        <w:tc>
          <w:tcPr>
            <w:tcW w:w="1928" w:type="dxa"/>
          </w:tcPr>
          <w:p w:rsidR="00594191" w:rsidRPr="00044998" w:rsidRDefault="00594191" w:rsidP="00A3620D">
            <w:pPr>
              <w:pStyle w:val="ConsPlusNormal"/>
              <w:rPr>
                <w:rFonts w:ascii="Times New Roman" w:hAnsi="Times New Roman" w:cs="Times New Roman"/>
                <w:sz w:val="24"/>
                <w:szCs w:val="24"/>
              </w:rPr>
            </w:pPr>
          </w:p>
        </w:tc>
        <w:tc>
          <w:tcPr>
            <w:tcW w:w="2041" w:type="dxa"/>
          </w:tcPr>
          <w:p w:rsidR="00594191" w:rsidRPr="00044998" w:rsidRDefault="00594191" w:rsidP="00A3620D">
            <w:pPr>
              <w:pStyle w:val="ConsPlusNormal"/>
              <w:rPr>
                <w:rFonts w:ascii="Times New Roman" w:hAnsi="Times New Roman" w:cs="Times New Roman"/>
                <w:sz w:val="24"/>
                <w:szCs w:val="24"/>
              </w:rPr>
            </w:pPr>
          </w:p>
        </w:tc>
        <w:tc>
          <w:tcPr>
            <w:tcW w:w="2499" w:type="dxa"/>
          </w:tcPr>
          <w:p w:rsidR="00594191" w:rsidRPr="00044998" w:rsidRDefault="00594191" w:rsidP="00A3620D">
            <w:pPr>
              <w:pStyle w:val="ConsPlusNormal"/>
              <w:rPr>
                <w:rFonts w:ascii="Times New Roman" w:hAnsi="Times New Roman" w:cs="Times New Roman"/>
                <w:sz w:val="24"/>
                <w:szCs w:val="24"/>
              </w:rPr>
            </w:pPr>
          </w:p>
        </w:tc>
      </w:tr>
    </w:tbl>
    <w:p w:rsidR="00594191" w:rsidRPr="00044998" w:rsidRDefault="00594191" w:rsidP="00C658B6">
      <w:pPr>
        <w:pStyle w:val="ConsPlusNormal"/>
        <w:ind w:firstLine="540"/>
        <w:jc w:val="both"/>
        <w:rPr>
          <w:rFonts w:ascii="Times New Roman" w:hAnsi="Times New Roman" w:cs="Times New Roman"/>
          <w:sz w:val="24"/>
          <w:szCs w:val="24"/>
        </w:rPr>
      </w:pPr>
    </w:p>
    <w:p w:rsidR="00594191" w:rsidRPr="00044998" w:rsidRDefault="00594191" w:rsidP="00C658B6">
      <w:pPr>
        <w:pStyle w:val="ConsPlusNormal"/>
        <w:ind w:firstLine="540"/>
        <w:jc w:val="both"/>
        <w:rPr>
          <w:rFonts w:ascii="Times New Roman" w:hAnsi="Times New Roman" w:cs="Times New Roman"/>
          <w:sz w:val="24"/>
          <w:szCs w:val="24"/>
        </w:rPr>
      </w:pPr>
      <w:r w:rsidRPr="00044998">
        <w:rPr>
          <w:rFonts w:ascii="Times New Roman" w:hAnsi="Times New Roman" w:cs="Times New Roman"/>
          <w:sz w:val="24"/>
          <w:szCs w:val="24"/>
        </w:rPr>
        <w:t>В данном разделе необходимо указать все правовые акты (со сроками их принятия), направленные на достижение цели Программы.</w:t>
      </w:r>
    </w:p>
    <w:p w:rsidR="00594191" w:rsidRPr="00044998" w:rsidRDefault="00594191" w:rsidP="00C658B6">
      <w:pPr>
        <w:pStyle w:val="ConsPlusNormal"/>
        <w:ind w:firstLine="540"/>
        <w:jc w:val="both"/>
        <w:rPr>
          <w:rFonts w:ascii="Times New Roman" w:hAnsi="Times New Roman" w:cs="Times New Roman"/>
          <w:sz w:val="24"/>
          <w:szCs w:val="24"/>
        </w:rPr>
      </w:pPr>
    </w:p>
    <w:p w:rsidR="00594191" w:rsidRPr="00044998" w:rsidRDefault="00594191" w:rsidP="00C658B6">
      <w:pPr>
        <w:pStyle w:val="ConsPlusNormal"/>
        <w:jc w:val="center"/>
        <w:outlineLvl w:val="2"/>
        <w:rPr>
          <w:rFonts w:ascii="Times New Roman" w:hAnsi="Times New Roman" w:cs="Times New Roman"/>
          <w:sz w:val="24"/>
          <w:szCs w:val="24"/>
        </w:rPr>
      </w:pPr>
      <w:r w:rsidRPr="00044998">
        <w:rPr>
          <w:rFonts w:ascii="Times New Roman" w:hAnsi="Times New Roman" w:cs="Times New Roman"/>
          <w:sz w:val="24"/>
          <w:szCs w:val="24"/>
        </w:rPr>
        <w:t>3. Подпрограммы муниципальной программы</w:t>
      </w:r>
    </w:p>
    <w:p w:rsidR="00594191" w:rsidRPr="00044998" w:rsidRDefault="00594191" w:rsidP="00C658B6">
      <w:pPr>
        <w:pStyle w:val="ConsPlusNormal"/>
        <w:ind w:firstLine="540"/>
        <w:jc w:val="both"/>
        <w:rPr>
          <w:rFonts w:ascii="Times New Roman" w:hAnsi="Times New Roman" w:cs="Times New Roman"/>
          <w:sz w:val="24"/>
          <w:szCs w:val="24"/>
        </w:rPr>
      </w:pPr>
    </w:p>
    <w:p w:rsidR="00594191" w:rsidRPr="00044998" w:rsidRDefault="00594191" w:rsidP="00C658B6">
      <w:pPr>
        <w:pStyle w:val="ConsPlusNormal"/>
        <w:ind w:firstLine="540"/>
        <w:jc w:val="both"/>
        <w:rPr>
          <w:rFonts w:ascii="Times New Roman" w:hAnsi="Times New Roman" w:cs="Times New Roman"/>
          <w:sz w:val="24"/>
          <w:szCs w:val="24"/>
        </w:rPr>
      </w:pPr>
      <w:r w:rsidRPr="00044998">
        <w:rPr>
          <w:rFonts w:ascii="Times New Roman" w:hAnsi="Times New Roman" w:cs="Times New Roman"/>
          <w:sz w:val="24"/>
          <w:szCs w:val="24"/>
        </w:rPr>
        <w:t>3.1. Для подпрограмм муниципальной программы в Программу включается их перечень, паспорта и текстовые части.</w:t>
      </w:r>
    </w:p>
    <w:p w:rsidR="00594191" w:rsidRPr="00044998" w:rsidRDefault="00594191" w:rsidP="00C658B6">
      <w:pPr>
        <w:pStyle w:val="ConsPlusNormal"/>
        <w:spacing w:before="240"/>
        <w:ind w:firstLine="540"/>
        <w:jc w:val="both"/>
        <w:rPr>
          <w:rFonts w:ascii="Times New Roman" w:hAnsi="Times New Roman" w:cs="Times New Roman"/>
          <w:sz w:val="24"/>
          <w:szCs w:val="24"/>
        </w:rPr>
      </w:pPr>
      <w:r w:rsidRPr="00044998">
        <w:rPr>
          <w:rFonts w:ascii="Times New Roman" w:hAnsi="Times New Roman" w:cs="Times New Roman"/>
          <w:sz w:val="24"/>
          <w:szCs w:val="24"/>
        </w:rPr>
        <w:t>3.2. Подпрограмма является неотъемлемой частью Программы и формируется с учетом согласованности основных параметров подпрограммы и муниципальной программы.</w:t>
      </w:r>
    </w:p>
    <w:p w:rsidR="00594191" w:rsidRPr="00044998" w:rsidRDefault="00594191" w:rsidP="00C658B6">
      <w:pPr>
        <w:pStyle w:val="ConsPlusNormal"/>
        <w:spacing w:before="240"/>
        <w:ind w:firstLine="540"/>
        <w:jc w:val="both"/>
        <w:rPr>
          <w:rFonts w:ascii="Times New Roman" w:hAnsi="Times New Roman" w:cs="Times New Roman"/>
          <w:sz w:val="24"/>
          <w:szCs w:val="24"/>
        </w:rPr>
      </w:pPr>
      <w:r w:rsidRPr="00044998">
        <w:rPr>
          <w:rFonts w:ascii="Times New Roman" w:hAnsi="Times New Roman" w:cs="Times New Roman"/>
          <w:sz w:val="24"/>
          <w:szCs w:val="24"/>
        </w:rPr>
        <w:t>3.3. Подпрограмма имеет следующую структуру:</w:t>
      </w:r>
    </w:p>
    <w:p w:rsidR="00594191" w:rsidRDefault="00594191" w:rsidP="00C658B6">
      <w:pPr>
        <w:pStyle w:val="ConsPlusNormal"/>
        <w:spacing w:before="240"/>
        <w:ind w:firstLine="540"/>
        <w:jc w:val="both"/>
        <w:rPr>
          <w:rFonts w:ascii="Times New Roman" w:hAnsi="Times New Roman" w:cs="Times New Roman"/>
          <w:sz w:val="24"/>
          <w:szCs w:val="24"/>
        </w:rPr>
      </w:pPr>
    </w:p>
    <w:p w:rsidR="00594191" w:rsidRPr="00044998" w:rsidRDefault="00594191" w:rsidP="00C658B6">
      <w:pPr>
        <w:pStyle w:val="ConsPlusNormal"/>
        <w:spacing w:before="240"/>
        <w:ind w:firstLine="540"/>
        <w:jc w:val="both"/>
        <w:rPr>
          <w:rFonts w:ascii="Times New Roman" w:hAnsi="Times New Roman" w:cs="Times New Roman"/>
          <w:sz w:val="24"/>
          <w:szCs w:val="24"/>
        </w:rPr>
      </w:pPr>
      <w:r w:rsidRPr="00044998">
        <w:rPr>
          <w:rFonts w:ascii="Times New Roman" w:hAnsi="Times New Roman" w:cs="Times New Roman"/>
          <w:sz w:val="24"/>
          <w:szCs w:val="24"/>
        </w:rPr>
        <w:t>3.3.1. Паспорт подпрограммы.</w:t>
      </w:r>
    </w:p>
    <w:p w:rsidR="00594191" w:rsidRPr="00044998" w:rsidRDefault="00594191" w:rsidP="00C658B6">
      <w:pPr>
        <w:pStyle w:val="ConsPlusNormal"/>
        <w:spacing w:before="240"/>
        <w:ind w:firstLine="540"/>
        <w:jc w:val="both"/>
        <w:rPr>
          <w:rFonts w:ascii="Times New Roman" w:hAnsi="Times New Roman" w:cs="Times New Roman"/>
          <w:sz w:val="24"/>
          <w:szCs w:val="24"/>
        </w:rPr>
      </w:pPr>
      <w:r w:rsidRPr="00044998">
        <w:rPr>
          <w:rFonts w:ascii="Times New Roman" w:hAnsi="Times New Roman" w:cs="Times New Roman"/>
          <w:sz w:val="24"/>
          <w:szCs w:val="24"/>
        </w:rPr>
        <w:t>Требования к заполнению паспорта подпрограммы аналогичны требованиям, предъявляемым к заполнению паспорта Программы.</w:t>
      </w:r>
    </w:p>
    <w:p w:rsidR="00594191" w:rsidRPr="00044998" w:rsidRDefault="00594191" w:rsidP="00C873BA">
      <w:pPr>
        <w:pStyle w:val="ConsPlusNormal"/>
        <w:spacing w:before="240"/>
        <w:ind w:firstLine="540"/>
        <w:jc w:val="both"/>
        <w:rPr>
          <w:rFonts w:ascii="Times New Roman" w:hAnsi="Times New Roman" w:cs="Times New Roman"/>
          <w:sz w:val="24"/>
          <w:szCs w:val="24"/>
        </w:rPr>
      </w:pPr>
      <w:r w:rsidRPr="00044998">
        <w:rPr>
          <w:rFonts w:ascii="Times New Roman" w:hAnsi="Times New Roman" w:cs="Times New Roman"/>
          <w:sz w:val="24"/>
          <w:szCs w:val="24"/>
        </w:rPr>
        <w:t>3.3.2. Текстовая часть подпрограммы включает следующие разделы:</w:t>
      </w:r>
    </w:p>
    <w:p w:rsidR="00594191" w:rsidRPr="00044998" w:rsidRDefault="00594191" w:rsidP="00C658B6">
      <w:pPr>
        <w:pStyle w:val="ConsPlusNormal"/>
        <w:spacing w:before="240"/>
        <w:ind w:firstLine="540"/>
        <w:jc w:val="both"/>
        <w:rPr>
          <w:rFonts w:ascii="Times New Roman" w:hAnsi="Times New Roman" w:cs="Times New Roman"/>
          <w:sz w:val="24"/>
          <w:szCs w:val="24"/>
        </w:rPr>
      </w:pPr>
      <w:r w:rsidRPr="00044998">
        <w:rPr>
          <w:rFonts w:ascii="Times New Roman" w:hAnsi="Times New Roman" w:cs="Times New Roman"/>
          <w:sz w:val="24"/>
          <w:szCs w:val="24"/>
        </w:rPr>
        <w:t>- характеристика сферы реализации подпрограммы, описание основных проблем в указанной сфере и прогноз ее развития;</w:t>
      </w:r>
    </w:p>
    <w:p w:rsidR="00594191" w:rsidRPr="00044998" w:rsidRDefault="00594191" w:rsidP="00C658B6">
      <w:pPr>
        <w:pStyle w:val="ConsPlusNormal"/>
        <w:spacing w:before="240"/>
        <w:ind w:firstLine="540"/>
        <w:jc w:val="both"/>
        <w:rPr>
          <w:rFonts w:ascii="Times New Roman" w:hAnsi="Times New Roman" w:cs="Times New Roman"/>
          <w:sz w:val="24"/>
          <w:szCs w:val="24"/>
        </w:rPr>
      </w:pPr>
      <w:r w:rsidRPr="00044998">
        <w:rPr>
          <w:rFonts w:ascii="Times New Roman" w:hAnsi="Times New Roman" w:cs="Times New Roman"/>
          <w:sz w:val="24"/>
          <w:szCs w:val="24"/>
        </w:rPr>
        <w:t>- приоритеты муниципальной политики в сфере реализации подпрограммы, цели (при необходимости), задачи и показатели (индикаторы) достижения целей и решения задач, описание сроков и контрольных этапов реализации подпрограммы.</w:t>
      </w:r>
    </w:p>
    <w:p w:rsidR="00594191" w:rsidRPr="00044998" w:rsidRDefault="00594191" w:rsidP="00C658B6">
      <w:pPr>
        <w:pStyle w:val="ConsPlusNormal"/>
        <w:spacing w:before="240"/>
        <w:ind w:firstLine="540"/>
        <w:jc w:val="both"/>
        <w:rPr>
          <w:rFonts w:ascii="Times New Roman" w:hAnsi="Times New Roman" w:cs="Times New Roman"/>
          <w:sz w:val="24"/>
          <w:szCs w:val="24"/>
        </w:rPr>
      </w:pPr>
      <w:r w:rsidRPr="00044998">
        <w:rPr>
          <w:rFonts w:ascii="Times New Roman" w:hAnsi="Times New Roman" w:cs="Times New Roman"/>
          <w:sz w:val="24"/>
          <w:szCs w:val="24"/>
        </w:rPr>
        <w:t>Требования к структуре и содержанию данных разделов аналогичны требованиям, предъявляемым к структуре и содержанию разделов Программы.</w:t>
      </w:r>
    </w:p>
    <w:p w:rsidR="00594191" w:rsidRPr="00044998" w:rsidRDefault="00594191" w:rsidP="004115DA">
      <w:pPr>
        <w:rPr>
          <w:rFonts w:ascii="Times New Roman" w:hAnsi="Times New Roman" w:cs="Times New Roman"/>
          <w:sz w:val="24"/>
          <w:szCs w:val="24"/>
        </w:rPr>
      </w:pPr>
    </w:p>
    <w:p w:rsidR="00594191" w:rsidRPr="00044998" w:rsidRDefault="00594191" w:rsidP="005F1248">
      <w:pPr>
        <w:pStyle w:val="ConsPlusNormal"/>
        <w:jc w:val="center"/>
        <w:outlineLvl w:val="2"/>
        <w:rPr>
          <w:rFonts w:ascii="Times New Roman" w:hAnsi="Times New Roman" w:cs="Times New Roman"/>
          <w:sz w:val="24"/>
          <w:szCs w:val="24"/>
        </w:rPr>
      </w:pPr>
      <w:r w:rsidRPr="00044998">
        <w:rPr>
          <w:rFonts w:ascii="Times New Roman" w:hAnsi="Times New Roman" w:cs="Times New Roman"/>
          <w:sz w:val="24"/>
          <w:szCs w:val="24"/>
        </w:rPr>
        <w:t>4. Оценка планируемой эффективности муниципальной программы</w:t>
      </w:r>
    </w:p>
    <w:p w:rsidR="00594191" w:rsidRPr="00044998" w:rsidRDefault="00594191" w:rsidP="005F1248">
      <w:pPr>
        <w:pStyle w:val="ConsPlusNormal"/>
        <w:ind w:firstLine="540"/>
        <w:jc w:val="both"/>
        <w:rPr>
          <w:rFonts w:ascii="Times New Roman" w:hAnsi="Times New Roman" w:cs="Times New Roman"/>
          <w:sz w:val="24"/>
          <w:szCs w:val="24"/>
        </w:rPr>
      </w:pPr>
    </w:p>
    <w:p w:rsidR="00594191" w:rsidRPr="00044998" w:rsidRDefault="00594191" w:rsidP="005F1248">
      <w:pPr>
        <w:pStyle w:val="ConsPlusNormal"/>
        <w:ind w:firstLine="540"/>
        <w:jc w:val="both"/>
        <w:rPr>
          <w:rFonts w:ascii="Times New Roman" w:hAnsi="Times New Roman" w:cs="Times New Roman"/>
          <w:sz w:val="24"/>
          <w:szCs w:val="24"/>
        </w:rPr>
      </w:pPr>
      <w:r w:rsidRPr="00044998">
        <w:rPr>
          <w:rFonts w:ascii="Times New Roman" w:hAnsi="Times New Roman" w:cs="Times New Roman"/>
          <w:sz w:val="24"/>
          <w:szCs w:val="24"/>
        </w:rPr>
        <w:t>Оценка планируемой эффективности муниципальной программы производится ответственным исполнителем муниципальной программы.</w:t>
      </w:r>
    </w:p>
    <w:p w:rsidR="00594191" w:rsidRPr="00044998" w:rsidRDefault="00594191" w:rsidP="005F1248">
      <w:pPr>
        <w:pStyle w:val="ConsPlusNormal"/>
        <w:spacing w:before="220"/>
        <w:ind w:firstLine="540"/>
        <w:jc w:val="both"/>
        <w:rPr>
          <w:rFonts w:ascii="Times New Roman" w:hAnsi="Times New Roman" w:cs="Times New Roman"/>
          <w:sz w:val="24"/>
          <w:szCs w:val="24"/>
        </w:rPr>
      </w:pPr>
      <w:r w:rsidRPr="00044998">
        <w:rPr>
          <w:rFonts w:ascii="Times New Roman" w:hAnsi="Times New Roman" w:cs="Times New Roman"/>
          <w:sz w:val="24"/>
          <w:szCs w:val="24"/>
        </w:rPr>
        <w:t>В качестве основных критериев планируемой эффективности реализации муниципальной программы применяются:</w:t>
      </w:r>
    </w:p>
    <w:p w:rsidR="00594191" w:rsidRPr="00044998" w:rsidRDefault="00594191" w:rsidP="005F1248">
      <w:pPr>
        <w:pStyle w:val="ConsPlusNormal"/>
        <w:spacing w:before="220"/>
        <w:ind w:firstLine="540"/>
        <w:jc w:val="both"/>
        <w:rPr>
          <w:rFonts w:ascii="Times New Roman" w:hAnsi="Times New Roman" w:cs="Times New Roman"/>
          <w:sz w:val="24"/>
          <w:szCs w:val="24"/>
        </w:rPr>
      </w:pPr>
      <w:r w:rsidRPr="00044998">
        <w:rPr>
          <w:rFonts w:ascii="Times New Roman" w:hAnsi="Times New Roman" w:cs="Times New Roman"/>
          <w:sz w:val="24"/>
          <w:szCs w:val="24"/>
        </w:rPr>
        <w:t>а) критерии экономической эффективности, учитывающие оценку вклада муниципальной программы в экономическое развитие городского округа город Бор, оценку влияния индикаторов муниципальной программы на различные сферы экономики городского округа. Оценки могут включать как прямые (непосредственные) эффекты от реализации муниципальной программы, так и косвенные (внешние) эффекты, возникающие в сопряженных секторах экономики городского округа город Бор;</w:t>
      </w:r>
    </w:p>
    <w:p w:rsidR="00594191" w:rsidRPr="00044998" w:rsidRDefault="00594191" w:rsidP="005F1248">
      <w:pPr>
        <w:pStyle w:val="ConsPlusNormal"/>
        <w:spacing w:before="220"/>
        <w:ind w:firstLine="540"/>
        <w:jc w:val="both"/>
        <w:rPr>
          <w:rFonts w:ascii="Times New Roman" w:hAnsi="Times New Roman" w:cs="Times New Roman"/>
          <w:sz w:val="24"/>
          <w:szCs w:val="24"/>
        </w:rPr>
      </w:pPr>
      <w:r w:rsidRPr="00044998">
        <w:rPr>
          <w:rFonts w:ascii="Times New Roman" w:hAnsi="Times New Roman" w:cs="Times New Roman"/>
          <w:sz w:val="24"/>
          <w:szCs w:val="24"/>
        </w:rPr>
        <w:t>б) критерии социальной эффективности, учитывающие ожидаемый вклад реализации муниципальной программы в социальное развитие, показатели которого не могут быть выражены в стоимостной оценке.</w:t>
      </w:r>
    </w:p>
    <w:sectPr w:rsidR="00594191" w:rsidRPr="00044998" w:rsidSect="007B2341">
      <w:pgSz w:w="12240" w:h="15840"/>
      <w:pgMar w:top="567" w:right="851" w:bottom="567" w:left="1418" w:header="709" w:footer="709" w:gutter="0"/>
      <w:cols w:space="709"/>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191" w:rsidRDefault="00594191" w:rsidP="00EF4E4F">
      <w:r>
        <w:separator/>
      </w:r>
    </w:p>
  </w:endnote>
  <w:endnote w:type="continuationSeparator" w:id="0">
    <w:p w:rsidR="00594191" w:rsidRDefault="00594191" w:rsidP="00EF4E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191" w:rsidRDefault="00594191" w:rsidP="00EF4E4F">
      <w:r>
        <w:separator/>
      </w:r>
    </w:p>
  </w:footnote>
  <w:footnote w:type="continuationSeparator" w:id="0">
    <w:p w:rsidR="00594191" w:rsidRDefault="00594191" w:rsidP="00EF4E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191" w:rsidRDefault="00594191" w:rsidP="00821314">
    <w:pPr>
      <w:pStyle w:val="Header"/>
      <w:framePr w:wrap="auto"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2</w:t>
    </w:r>
    <w:r>
      <w:rPr>
        <w:rStyle w:val="PageNumber"/>
        <w:rFonts w:cs="Arial"/>
      </w:rPr>
      <w:fldChar w:fldCharType="end"/>
    </w:r>
  </w:p>
  <w:p w:rsidR="00594191" w:rsidRDefault="00594191" w:rsidP="00821314">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155F27"/>
    <w:multiLevelType w:val="multilevel"/>
    <w:tmpl w:val="45FEAC24"/>
    <w:lvl w:ilvl="0">
      <w:start w:val="2"/>
      <w:numFmt w:val="decimal"/>
      <w:lvlText w:val="%1."/>
      <w:lvlJc w:val="left"/>
      <w:pPr>
        <w:tabs>
          <w:tab w:val="num" w:pos="570"/>
        </w:tabs>
        <w:ind w:left="570" w:hanging="570"/>
      </w:pPr>
      <w:rPr>
        <w:rFonts w:hint="default"/>
      </w:rPr>
    </w:lvl>
    <w:lvl w:ilvl="1">
      <w:start w:val="7"/>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
    <w:nsid w:val="4A0850CF"/>
    <w:multiLevelType w:val="hybridMultilevel"/>
    <w:tmpl w:val="40824584"/>
    <w:lvl w:ilvl="0" w:tplc="80D638B8">
      <w:start w:val="1"/>
      <w:numFmt w:val="decimal"/>
      <w:lvlText w:val="%1."/>
      <w:lvlJc w:val="left"/>
      <w:pPr>
        <w:tabs>
          <w:tab w:val="num" w:pos="1515"/>
        </w:tabs>
        <w:ind w:left="1515" w:hanging="975"/>
      </w:pPr>
      <w:rPr>
        <w:rFonts w:ascii="Times New Roman" w:hAnsi="Times New Roman" w:cs="Times New Roman"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
    <w:nsid w:val="5D072B96"/>
    <w:multiLevelType w:val="hybridMultilevel"/>
    <w:tmpl w:val="C270D86A"/>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9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6DA1"/>
    <w:rsid w:val="0001461B"/>
    <w:rsid w:val="000239B8"/>
    <w:rsid w:val="00034B1A"/>
    <w:rsid w:val="00044998"/>
    <w:rsid w:val="00054DA4"/>
    <w:rsid w:val="00057059"/>
    <w:rsid w:val="00072135"/>
    <w:rsid w:val="00072657"/>
    <w:rsid w:val="0007533F"/>
    <w:rsid w:val="000945DE"/>
    <w:rsid w:val="00095745"/>
    <w:rsid w:val="000A331E"/>
    <w:rsid w:val="000B55A1"/>
    <w:rsid w:val="000C17C1"/>
    <w:rsid w:val="000C5721"/>
    <w:rsid w:val="000E69D9"/>
    <w:rsid w:val="000F53DF"/>
    <w:rsid w:val="000F5DB2"/>
    <w:rsid w:val="000F6200"/>
    <w:rsid w:val="00113001"/>
    <w:rsid w:val="00113153"/>
    <w:rsid w:val="00116191"/>
    <w:rsid w:val="00154360"/>
    <w:rsid w:val="001555EF"/>
    <w:rsid w:val="001863C0"/>
    <w:rsid w:val="00191964"/>
    <w:rsid w:val="001E2D18"/>
    <w:rsid w:val="001F41BD"/>
    <w:rsid w:val="001F54CF"/>
    <w:rsid w:val="002005E2"/>
    <w:rsid w:val="002042D6"/>
    <w:rsid w:val="00204417"/>
    <w:rsid w:val="0021127E"/>
    <w:rsid w:val="0021611A"/>
    <w:rsid w:val="00226F21"/>
    <w:rsid w:val="00227FD9"/>
    <w:rsid w:val="00231C4B"/>
    <w:rsid w:val="00232089"/>
    <w:rsid w:val="002478A2"/>
    <w:rsid w:val="002563CD"/>
    <w:rsid w:val="00267395"/>
    <w:rsid w:val="0027303A"/>
    <w:rsid w:val="00284937"/>
    <w:rsid w:val="002851F7"/>
    <w:rsid w:val="002908A9"/>
    <w:rsid w:val="00296A68"/>
    <w:rsid w:val="002B5AE3"/>
    <w:rsid w:val="002C7146"/>
    <w:rsid w:val="002E626F"/>
    <w:rsid w:val="00305064"/>
    <w:rsid w:val="00305C6D"/>
    <w:rsid w:val="00306A7F"/>
    <w:rsid w:val="00312C8B"/>
    <w:rsid w:val="00316F11"/>
    <w:rsid w:val="00336B75"/>
    <w:rsid w:val="00340882"/>
    <w:rsid w:val="00354F87"/>
    <w:rsid w:val="00385686"/>
    <w:rsid w:val="00392440"/>
    <w:rsid w:val="00395FC8"/>
    <w:rsid w:val="0039679D"/>
    <w:rsid w:val="003B17D6"/>
    <w:rsid w:val="003B5E9B"/>
    <w:rsid w:val="003B61AA"/>
    <w:rsid w:val="003D6D4E"/>
    <w:rsid w:val="003E1F93"/>
    <w:rsid w:val="003E42C0"/>
    <w:rsid w:val="003E5C9B"/>
    <w:rsid w:val="003F41F6"/>
    <w:rsid w:val="003F4CDC"/>
    <w:rsid w:val="00401D9D"/>
    <w:rsid w:val="00405ADF"/>
    <w:rsid w:val="004115DA"/>
    <w:rsid w:val="004128AA"/>
    <w:rsid w:val="00415983"/>
    <w:rsid w:val="00425F4F"/>
    <w:rsid w:val="00427E49"/>
    <w:rsid w:val="0047567E"/>
    <w:rsid w:val="00477E5D"/>
    <w:rsid w:val="004913F4"/>
    <w:rsid w:val="00494E6C"/>
    <w:rsid w:val="004A1CD7"/>
    <w:rsid w:val="004A2A00"/>
    <w:rsid w:val="004A568B"/>
    <w:rsid w:val="004A720F"/>
    <w:rsid w:val="004C048D"/>
    <w:rsid w:val="004C3A8E"/>
    <w:rsid w:val="004C5F37"/>
    <w:rsid w:val="004D4375"/>
    <w:rsid w:val="00500F2B"/>
    <w:rsid w:val="00507308"/>
    <w:rsid w:val="005159EB"/>
    <w:rsid w:val="00523076"/>
    <w:rsid w:val="00525CC1"/>
    <w:rsid w:val="005436AD"/>
    <w:rsid w:val="00551778"/>
    <w:rsid w:val="00560E42"/>
    <w:rsid w:val="00561B5D"/>
    <w:rsid w:val="00566A0B"/>
    <w:rsid w:val="00570439"/>
    <w:rsid w:val="00570D18"/>
    <w:rsid w:val="005816F9"/>
    <w:rsid w:val="00585BF2"/>
    <w:rsid w:val="00594191"/>
    <w:rsid w:val="00597C19"/>
    <w:rsid w:val="005A3D43"/>
    <w:rsid w:val="005A6798"/>
    <w:rsid w:val="005A79A2"/>
    <w:rsid w:val="005C509C"/>
    <w:rsid w:val="005D2CA4"/>
    <w:rsid w:val="005E26FF"/>
    <w:rsid w:val="005F1248"/>
    <w:rsid w:val="005F4120"/>
    <w:rsid w:val="00606DA1"/>
    <w:rsid w:val="006074F2"/>
    <w:rsid w:val="0064312D"/>
    <w:rsid w:val="00644294"/>
    <w:rsid w:val="00655526"/>
    <w:rsid w:val="00692248"/>
    <w:rsid w:val="006C5F50"/>
    <w:rsid w:val="006F699D"/>
    <w:rsid w:val="006F7087"/>
    <w:rsid w:val="00702BA4"/>
    <w:rsid w:val="00710D9D"/>
    <w:rsid w:val="00723D16"/>
    <w:rsid w:val="00733F74"/>
    <w:rsid w:val="007406A6"/>
    <w:rsid w:val="00756235"/>
    <w:rsid w:val="0079464E"/>
    <w:rsid w:val="007977E6"/>
    <w:rsid w:val="007A489F"/>
    <w:rsid w:val="007B2341"/>
    <w:rsid w:val="007B38F1"/>
    <w:rsid w:val="007B6398"/>
    <w:rsid w:val="007E0F9D"/>
    <w:rsid w:val="00803B1F"/>
    <w:rsid w:val="008120AF"/>
    <w:rsid w:val="008136FF"/>
    <w:rsid w:val="008152B5"/>
    <w:rsid w:val="00815D15"/>
    <w:rsid w:val="00821314"/>
    <w:rsid w:val="00844CD8"/>
    <w:rsid w:val="00845139"/>
    <w:rsid w:val="00857560"/>
    <w:rsid w:val="00867E30"/>
    <w:rsid w:val="008877AB"/>
    <w:rsid w:val="00891498"/>
    <w:rsid w:val="008D4E21"/>
    <w:rsid w:val="008E05CF"/>
    <w:rsid w:val="008E0722"/>
    <w:rsid w:val="008E2F75"/>
    <w:rsid w:val="008E5F07"/>
    <w:rsid w:val="008F1866"/>
    <w:rsid w:val="00901D7D"/>
    <w:rsid w:val="00902947"/>
    <w:rsid w:val="00905EF9"/>
    <w:rsid w:val="00913496"/>
    <w:rsid w:val="009156A1"/>
    <w:rsid w:val="00915EE5"/>
    <w:rsid w:val="00932299"/>
    <w:rsid w:val="00934F69"/>
    <w:rsid w:val="009357C6"/>
    <w:rsid w:val="009375AA"/>
    <w:rsid w:val="00937F7F"/>
    <w:rsid w:val="009508E0"/>
    <w:rsid w:val="0096185C"/>
    <w:rsid w:val="00961ACF"/>
    <w:rsid w:val="00961FF0"/>
    <w:rsid w:val="00964835"/>
    <w:rsid w:val="0098280E"/>
    <w:rsid w:val="00993CEE"/>
    <w:rsid w:val="009A4B99"/>
    <w:rsid w:val="009B1450"/>
    <w:rsid w:val="009B1CE0"/>
    <w:rsid w:val="009B2B8B"/>
    <w:rsid w:val="009B3BB9"/>
    <w:rsid w:val="009B590F"/>
    <w:rsid w:val="009B5949"/>
    <w:rsid w:val="009D10AE"/>
    <w:rsid w:val="009D1BBF"/>
    <w:rsid w:val="009D592B"/>
    <w:rsid w:val="009F3DDD"/>
    <w:rsid w:val="00A00656"/>
    <w:rsid w:val="00A047F1"/>
    <w:rsid w:val="00A06B2A"/>
    <w:rsid w:val="00A3620D"/>
    <w:rsid w:val="00A44DD7"/>
    <w:rsid w:val="00A46D2E"/>
    <w:rsid w:val="00A53CE8"/>
    <w:rsid w:val="00A74EEF"/>
    <w:rsid w:val="00A9110C"/>
    <w:rsid w:val="00AA18B8"/>
    <w:rsid w:val="00AA24D4"/>
    <w:rsid w:val="00AB1B2E"/>
    <w:rsid w:val="00AC06FF"/>
    <w:rsid w:val="00AD707B"/>
    <w:rsid w:val="00AE4634"/>
    <w:rsid w:val="00AE7625"/>
    <w:rsid w:val="00B148E4"/>
    <w:rsid w:val="00B24BAA"/>
    <w:rsid w:val="00B30BBE"/>
    <w:rsid w:val="00B31F96"/>
    <w:rsid w:val="00B82712"/>
    <w:rsid w:val="00BA582C"/>
    <w:rsid w:val="00BA6308"/>
    <w:rsid w:val="00BB523E"/>
    <w:rsid w:val="00BD6871"/>
    <w:rsid w:val="00C251D4"/>
    <w:rsid w:val="00C27032"/>
    <w:rsid w:val="00C36175"/>
    <w:rsid w:val="00C419F1"/>
    <w:rsid w:val="00C61099"/>
    <w:rsid w:val="00C658B6"/>
    <w:rsid w:val="00C7415F"/>
    <w:rsid w:val="00C76661"/>
    <w:rsid w:val="00C873BA"/>
    <w:rsid w:val="00C95942"/>
    <w:rsid w:val="00CA6EAC"/>
    <w:rsid w:val="00CB6D1F"/>
    <w:rsid w:val="00CC252A"/>
    <w:rsid w:val="00CC79B6"/>
    <w:rsid w:val="00CD1D56"/>
    <w:rsid w:val="00CD29CD"/>
    <w:rsid w:val="00CD6403"/>
    <w:rsid w:val="00CD7FFE"/>
    <w:rsid w:val="00CE1AEB"/>
    <w:rsid w:val="00CF3BD3"/>
    <w:rsid w:val="00D14ECE"/>
    <w:rsid w:val="00D1716A"/>
    <w:rsid w:val="00D43899"/>
    <w:rsid w:val="00D87D04"/>
    <w:rsid w:val="00D90C75"/>
    <w:rsid w:val="00DC2D97"/>
    <w:rsid w:val="00DE0752"/>
    <w:rsid w:val="00DE0814"/>
    <w:rsid w:val="00DF4CD5"/>
    <w:rsid w:val="00DF6F17"/>
    <w:rsid w:val="00E16B1B"/>
    <w:rsid w:val="00E36526"/>
    <w:rsid w:val="00E4009F"/>
    <w:rsid w:val="00E42E83"/>
    <w:rsid w:val="00E6765A"/>
    <w:rsid w:val="00E77980"/>
    <w:rsid w:val="00E85C60"/>
    <w:rsid w:val="00E93918"/>
    <w:rsid w:val="00E96D33"/>
    <w:rsid w:val="00EA09AE"/>
    <w:rsid w:val="00EA0F78"/>
    <w:rsid w:val="00EC0149"/>
    <w:rsid w:val="00EE7FAD"/>
    <w:rsid w:val="00EF4E28"/>
    <w:rsid w:val="00EF4E4F"/>
    <w:rsid w:val="00EF4F81"/>
    <w:rsid w:val="00EF712B"/>
    <w:rsid w:val="00F250C4"/>
    <w:rsid w:val="00F34E61"/>
    <w:rsid w:val="00F374B8"/>
    <w:rsid w:val="00F43131"/>
    <w:rsid w:val="00F44075"/>
    <w:rsid w:val="00F61F3B"/>
    <w:rsid w:val="00F660B7"/>
    <w:rsid w:val="00F66E08"/>
    <w:rsid w:val="00F74122"/>
    <w:rsid w:val="00F94825"/>
    <w:rsid w:val="00F97DA0"/>
    <w:rsid w:val="00FC2EAD"/>
    <w:rsid w:val="00FD16F9"/>
    <w:rsid w:val="00FD2E15"/>
    <w:rsid w:val="00FE7D1E"/>
    <w:rsid w:val="00FF2A62"/>
    <w:rsid w:val="00FF41A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341"/>
    <w:pPr>
      <w:autoSpaceDE w:val="0"/>
      <w:autoSpaceDN w:val="0"/>
    </w:pPr>
    <w:rPr>
      <w:rFonts w:ascii="Arial" w:hAnsi="Arial" w:cs="Arial"/>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Основной шрифт"/>
    <w:uiPriority w:val="99"/>
    <w:rsid w:val="007B2341"/>
  </w:style>
  <w:style w:type="paragraph" w:customStyle="1" w:styleId="Heading">
    <w:name w:val="Heading"/>
    <w:uiPriority w:val="99"/>
    <w:rsid w:val="007B2341"/>
    <w:pPr>
      <w:autoSpaceDE w:val="0"/>
      <w:autoSpaceDN w:val="0"/>
    </w:pPr>
    <w:rPr>
      <w:rFonts w:ascii="Arial" w:hAnsi="Arial" w:cs="Arial"/>
      <w:b/>
      <w:bCs/>
    </w:rPr>
  </w:style>
  <w:style w:type="paragraph" w:styleId="BodyText2">
    <w:name w:val="Body Text 2"/>
    <w:basedOn w:val="Normal"/>
    <w:link w:val="BodyText2Char"/>
    <w:uiPriority w:val="99"/>
    <w:rsid w:val="007B2341"/>
    <w:pPr>
      <w:jc w:val="center"/>
    </w:pPr>
    <w:rPr>
      <w:color w:val="000000"/>
      <w:sz w:val="28"/>
      <w:szCs w:val="28"/>
    </w:rPr>
  </w:style>
  <w:style w:type="character" w:customStyle="1" w:styleId="BodyText2Char">
    <w:name w:val="Body Text 2 Char"/>
    <w:basedOn w:val="DefaultParagraphFont"/>
    <w:link w:val="BodyText2"/>
    <w:uiPriority w:val="99"/>
    <w:semiHidden/>
    <w:locked/>
    <w:rsid w:val="007B2341"/>
    <w:rPr>
      <w:rFonts w:ascii="Arial" w:hAnsi="Arial" w:cs="Arial"/>
      <w:sz w:val="18"/>
      <w:szCs w:val="18"/>
    </w:rPr>
  </w:style>
  <w:style w:type="paragraph" w:styleId="BodyTextIndent2">
    <w:name w:val="Body Text Indent 2"/>
    <w:basedOn w:val="Normal"/>
    <w:link w:val="BodyTextIndent2Char"/>
    <w:uiPriority w:val="99"/>
    <w:rsid w:val="007B2341"/>
    <w:pPr>
      <w:ind w:firstLine="709"/>
      <w:jc w:val="both"/>
    </w:pPr>
    <w:rPr>
      <w:color w:val="000000"/>
      <w:sz w:val="28"/>
      <w:szCs w:val="28"/>
    </w:rPr>
  </w:style>
  <w:style w:type="character" w:customStyle="1" w:styleId="BodyTextIndent2Char">
    <w:name w:val="Body Text Indent 2 Char"/>
    <w:basedOn w:val="DefaultParagraphFont"/>
    <w:link w:val="BodyTextIndent2"/>
    <w:uiPriority w:val="99"/>
    <w:semiHidden/>
    <w:locked/>
    <w:rsid w:val="007B2341"/>
    <w:rPr>
      <w:rFonts w:ascii="Arial" w:hAnsi="Arial" w:cs="Arial"/>
      <w:sz w:val="18"/>
      <w:szCs w:val="18"/>
    </w:rPr>
  </w:style>
  <w:style w:type="paragraph" w:customStyle="1" w:styleId="ConsPlusNormal">
    <w:name w:val="ConsPlusNormal"/>
    <w:uiPriority w:val="99"/>
    <w:rsid w:val="0079464E"/>
    <w:pPr>
      <w:autoSpaceDE w:val="0"/>
      <w:autoSpaceDN w:val="0"/>
      <w:adjustRightInd w:val="0"/>
    </w:pPr>
    <w:rPr>
      <w:rFonts w:ascii="Arial" w:hAnsi="Arial" w:cs="Arial"/>
      <w:sz w:val="28"/>
      <w:szCs w:val="28"/>
    </w:rPr>
  </w:style>
  <w:style w:type="paragraph" w:customStyle="1" w:styleId="ConsPlusTitlePage">
    <w:name w:val="ConsPlusTitlePage"/>
    <w:uiPriority w:val="99"/>
    <w:rsid w:val="00C658B6"/>
    <w:pPr>
      <w:widowControl w:val="0"/>
      <w:autoSpaceDE w:val="0"/>
      <w:autoSpaceDN w:val="0"/>
    </w:pPr>
    <w:rPr>
      <w:rFonts w:ascii="Tahoma" w:hAnsi="Tahoma" w:cs="Tahoma"/>
      <w:sz w:val="20"/>
      <w:szCs w:val="20"/>
    </w:rPr>
  </w:style>
  <w:style w:type="paragraph" w:customStyle="1" w:styleId="ConsPlusTitle">
    <w:name w:val="ConsPlusTitle"/>
    <w:uiPriority w:val="99"/>
    <w:rsid w:val="00C658B6"/>
    <w:pPr>
      <w:widowControl w:val="0"/>
      <w:autoSpaceDE w:val="0"/>
      <w:autoSpaceDN w:val="0"/>
    </w:pPr>
    <w:rPr>
      <w:rFonts w:ascii="Arial" w:hAnsi="Arial" w:cs="Arial"/>
      <w:b/>
      <w:bCs/>
      <w:sz w:val="24"/>
      <w:szCs w:val="24"/>
    </w:rPr>
  </w:style>
  <w:style w:type="table" w:styleId="TableGrid">
    <w:name w:val="Table Grid"/>
    <w:basedOn w:val="TableNormal"/>
    <w:uiPriority w:val="99"/>
    <w:rsid w:val="00C658B6"/>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JurTerm">
    <w:name w:val="ConsPlusJurTerm"/>
    <w:uiPriority w:val="99"/>
    <w:rsid w:val="00FD2E15"/>
    <w:pPr>
      <w:widowControl w:val="0"/>
      <w:autoSpaceDE w:val="0"/>
      <w:autoSpaceDN w:val="0"/>
    </w:pPr>
    <w:rPr>
      <w:rFonts w:ascii="Tahoma" w:hAnsi="Tahoma" w:cs="Tahoma"/>
      <w:sz w:val="26"/>
      <w:szCs w:val="26"/>
    </w:rPr>
  </w:style>
  <w:style w:type="paragraph" w:styleId="Header">
    <w:name w:val="header"/>
    <w:basedOn w:val="Normal"/>
    <w:link w:val="HeaderChar"/>
    <w:uiPriority w:val="99"/>
    <w:semiHidden/>
    <w:rsid w:val="00EF4E4F"/>
    <w:pPr>
      <w:tabs>
        <w:tab w:val="center" w:pos="4677"/>
        <w:tab w:val="right" w:pos="9355"/>
      </w:tabs>
    </w:pPr>
  </w:style>
  <w:style w:type="character" w:customStyle="1" w:styleId="HeaderChar">
    <w:name w:val="Header Char"/>
    <w:basedOn w:val="DefaultParagraphFont"/>
    <w:link w:val="Header"/>
    <w:uiPriority w:val="99"/>
    <w:semiHidden/>
    <w:locked/>
    <w:rsid w:val="00EF4E4F"/>
    <w:rPr>
      <w:rFonts w:ascii="Arial" w:hAnsi="Arial" w:cs="Arial"/>
      <w:sz w:val="18"/>
      <w:szCs w:val="18"/>
    </w:rPr>
  </w:style>
  <w:style w:type="paragraph" w:styleId="Footer">
    <w:name w:val="footer"/>
    <w:basedOn w:val="Normal"/>
    <w:link w:val="FooterChar"/>
    <w:uiPriority w:val="99"/>
    <w:rsid w:val="00EF4E4F"/>
    <w:pPr>
      <w:tabs>
        <w:tab w:val="center" w:pos="4677"/>
        <w:tab w:val="right" w:pos="9355"/>
      </w:tabs>
    </w:pPr>
  </w:style>
  <w:style w:type="character" w:customStyle="1" w:styleId="FooterChar">
    <w:name w:val="Footer Char"/>
    <w:basedOn w:val="DefaultParagraphFont"/>
    <w:link w:val="Footer"/>
    <w:uiPriority w:val="99"/>
    <w:locked/>
    <w:rsid w:val="00EF4E4F"/>
    <w:rPr>
      <w:rFonts w:ascii="Arial" w:hAnsi="Arial" w:cs="Arial"/>
      <w:sz w:val="18"/>
      <w:szCs w:val="18"/>
    </w:rPr>
  </w:style>
  <w:style w:type="character" w:styleId="PageNumber">
    <w:name w:val="page number"/>
    <w:basedOn w:val="DefaultParagraphFont"/>
    <w:uiPriority w:val="99"/>
    <w:rsid w:val="00821314"/>
    <w:rPr>
      <w:rFonts w:cs="Times New Roman"/>
    </w:rPr>
  </w:style>
</w:styles>
</file>

<file path=word/webSettings.xml><?xml version="1.0" encoding="utf-8"?>
<w:webSettings xmlns:r="http://schemas.openxmlformats.org/officeDocument/2006/relationships" xmlns:w="http://schemas.openxmlformats.org/wordprocessingml/2006/main">
  <w:divs>
    <w:div w:id="1162356860">
      <w:marLeft w:val="0"/>
      <w:marRight w:val="0"/>
      <w:marTop w:val="0"/>
      <w:marBottom w:val="0"/>
      <w:divBdr>
        <w:top w:val="none" w:sz="0" w:space="0" w:color="auto"/>
        <w:left w:val="none" w:sz="0" w:space="0" w:color="auto"/>
        <w:bottom w:val="none" w:sz="0" w:space="0" w:color="auto"/>
        <w:right w:val="none" w:sz="0" w:space="0" w:color="auto"/>
      </w:divBdr>
    </w:div>
    <w:div w:id="1162356861">
      <w:marLeft w:val="0"/>
      <w:marRight w:val="0"/>
      <w:marTop w:val="0"/>
      <w:marBottom w:val="0"/>
      <w:divBdr>
        <w:top w:val="none" w:sz="0" w:space="0" w:color="auto"/>
        <w:left w:val="none" w:sz="0" w:space="0" w:color="auto"/>
        <w:bottom w:val="none" w:sz="0" w:space="0" w:color="auto"/>
        <w:right w:val="none" w:sz="0" w:space="0" w:color="auto"/>
      </w:divBdr>
    </w:div>
    <w:div w:id="1162356862">
      <w:marLeft w:val="0"/>
      <w:marRight w:val="0"/>
      <w:marTop w:val="0"/>
      <w:marBottom w:val="0"/>
      <w:divBdr>
        <w:top w:val="none" w:sz="0" w:space="0" w:color="auto"/>
        <w:left w:val="none" w:sz="0" w:space="0" w:color="auto"/>
        <w:bottom w:val="none" w:sz="0" w:space="0" w:color="auto"/>
        <w:right w:val="none" w:sz="0" w:space="0" w:color="auto"/>
      </w:divBdr>
    </w:div>
    <w:div w:id="1162356863">
      <w:marLeft w:val="0"/>
      <w:marRight w:val="0"/>
      <w:marTop w:val="0"/>
      <w:marBottom w:val="0"/>
      <w:divBdr>
        <w:top w:val="none" w:sz="0" w:space="0" w:color="auto"/>
        <w:left w:val="none" w:sz="0" w:space="0" w:color="auto"/>
        <w:bottom w:val="none" w:sz="0" w:space="0" w:color="auto"/>
        <w:right w:val="none" w:sz="0" w:space="0" w:color="auto"/>
      </w:divBdr>
    </w:div>
    <w:div w:id="1162356864">
      <w:marLeft w:val="0"/>
      <w:marRight w:val="0"/>
      <w:marTop w:val="0"/>
      <w:marBottom w:val="0"/>
      <w:divBdr>
        <w:top w:val="none" w:sz="0" w:space="0" w:color="auto"/>
        <w:left w:val="none" w:sz="0" w:space="0" w:color="auto"/>
        <w:bottom w:val="none" w:sz="0" w:space="0" w:color="auto"/>
        <w:right w:val="none" w:sz="0" w:space="0" w:color="auto"/>
      </w:divBdr>
    </w:div>
    <w:div w:id="1162356865">
      <w:marLeft w:val="0"/>
      <w:marRight w:val="0"/>
      <w:marTop w:val="0"/>
      <w:marBottom w:val="0"/>
      <w:divBdr>
        <w:top w:val="none" w:sz="0" w:space="0" w:color="auto"/>
        <w:left w:val="none" w:sz="0" w:space="0" w:color="auto"/>
        <w:bottom w:val="none" w:sz="0" w:space="0" w:color="auto"/>
        <w:right w:val="none" w:sz="0" w:space="0" w:color="auto"/>
      </w:divBdr>
    </w:div>
    <w:div w:id="1162356866">
      <w:marLeft w:val="0"/>
      <w:marRight w:val="0"/>
      <w:marTop w:val="0"/>
      <w:marBottom w:val="0"/>
      <w:divBdr>
        <w:top w:val="none" w:sz="0" w:space="0" w:color="auto"/>
        <w:left w:val="none" w:sz="0" w:space="0" w:color="auto"/>
        <w:bottom w:val="none" w:sz="0" w:space="0" w:color="auto"/>
        <w:right w:val="none" w:sz="0" w:space="0" w:color="auto"/>
      </w:divBdr>
    </w:div>
    <w:div w:id="1162356867">
      <w:marLeft w:val="0"/>
      <w:marRight w:val="0"/>
      <w:marTop w:val="0"/>
      <w:marBottom w:val="0"/>
      <w:divBdr>
        <w:top w:val="none" w:sz="0" w:space="0" w:color="auto"/>
        <w:left w:val="none" w:sz="0" w:space="0" w:color="auto"/>
        <w:bottom w:val="none" w:sz="0" w:space="0" w:color="auto"/>
        <w:right w:val="none" w:sz="0" w:space="0" w:color="auto"/>
      </w:divBdr>
    </w:div>
    <w:div w:id="11623568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3F7AC89BE34BD3C6B44ADC07707F662B07EAB9C40366FCDEC9AF59B2d7N7I" TargetMode="External"/><Relationship Id="rId13" Type="http://schemas.openxmlformats.org/officeDocument/2006/relationships/hyperlink" Target="consultantplus://offline/ref=57D86A33E73558603BBC91CB6310337929EAD0133883AFCA45C4FE732C3426FA58E594029FFBB0DCy2n8K" TargetMode="External"/><Relationship Id="rId3" Type="http://schemas.openxmlformats.org/officeDocument/2006/relationships/settings" Target="settings.xml"/><Relationship Id="rId7" Type="http://schemas.openxmlformats.org/officeDocument/2006/relationships/hyperlink" Target="consultantplus://offline/ref=0C3F7AC89BE34BD3C6B44ADC07707F662B06EEBCC70166FCDEC9AF59B2778D3340367922D31F7896d5NBI" TargetMode="External"/><Relationship Id="rId12" Type="http://schemas.openxmlformats.org/officeDocument/2006/relationships/hyperlink" Target="consultantplus://offline/ref=0C3F7AC89BE34BD3C6B44ACA041C20632E0CB4B4C0036AAD879BA90EED278B6600767F779058779F5BFDC999d1N9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C3F7AC89BE34BD3C6B44ACA041C20632E0CB4B4C0026EA2839DA90EED278B6600767F779058779F5BFDCC9Cd1NBI"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0C3F7AC89BE34BD3C6B44ACA041C20632E0CB4B4C0026EA2839DA90EED278B6600767F779058779F5BFDCA9Fd1N5I" TargetMode="External"/><Relationship Id="rId4" Type="http://schemas.openxmlformats.org/officeDocument/2006/relationships/webSettings" Target="webSettings.xml"/><Relationship Id="rId9" Type="http://schemas.openxmlformats.org/officeDocument/2006/relationships/hyperlink" Target="consultantplus://offline/ref=D43F31603AE9E7BAD5FE22F04C96E3EDF5897018BB7BE2616D8B430E322BF937F2V9l5K" TargetMode="External"/><Relationship Id="rId14" Type="http://schemas.openxmlformats.org/officeDocument/2006/relationships/hyperlink" Target="consultantplus://offline/ref=8497329B0320F1266C118490DED632A546435398F644876FE10E53BD61hArB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43</Pages>
  <Words>9111</Words>
  <Characters>-32766</Characters>
  <Application>Microsoft Office Outlook</Application>
  <DocSecurity>0</DocSecurity>
  <Lines>0</Lines>
  <Paragraphs>0</Paragraphs>
  <ScaleCrop>false</ScaleCrop>
  <Company>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dc:creator>
  <cp:keywords/>
  <dc:description/>
  <cp:lastModifiedBy>1</cp:lastModifiedBy>
  <cp:revision>9</cp:revision>
  <cp:lastPrinted>2017-09-29T11:58:00Z</cp:lastPrinted>
  <dcterms:created xsi:type="dcterms:W3CDTF">2017-09-29T11:00:00Z</dcterms:created>
  <dcterms:modified xsi:type="dcterms:W3CDTF">2017-09-29T13:09:00Z</dcterms:modified>
</cp:coreProperties>
</file>