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2F5A39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F5A3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392440" w:rsidTr="00B62C68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81D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2F5A39" w:rsidP="002F5A3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81D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</w:tr>
      <w:tr w:rsidR="00296A68" w:rsidTr="00B62C68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2F5A39" w:rsidRPr="002F5A39" w:rsidRDefault="002F5A39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2F5A39" w:rsidRPr="002F5A39" w:rsidRDefault="002F5A39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 w:rsidR="00C3128F" w:rsidRPr="008636F2">
        <w:rPr>
          <w:rFonts w:ascii="Times New Roman" w:hAnsi="Times New Roman" w:cs="Times New Roman"/>
          <w:sz w:val="28"/>
          <w:szCs w:val="28"/>
        </w:rPr>
        <w:t>(</w:t>
      </w:r>
      <w:r w:rsidR="008636F2" w:rsidRPr="008636F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86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563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r w:rsidR="002F5A3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,от 30.06.2017 № 3624, от 28.07.2017 </w:t>
      </w:r>
      <w:r w:rsidR="002F5A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123">
        <w:rPr>
          <w:rFonts w:ascii="Times New Roman" w:hAnsi="Times New Roman" w:cs="Times New Roman"/>
          <w:sz w:val="28"/>
          <w:szCs w:val="28"/>
        </w:rPr>
        <w:t>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</w:t>
      </w:r>
      <w:proofErr w:type="gramEnd"/>
      <w:r w:rsidR="00C32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115">
        <w:rPr>
          <w:rFonts w:ascii="Times New Roman" w:hAnsi="Times New Roman" w:cs="Times New Roman"/>
          <w:sz w:val="28"/>
          <w:szCs w:val="28"/>
        </w:rPr>
        <w:t>07.11.2017 № 6513</w:t>
      </w:r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 xml:space="preserve">от 04.06.2018 </w:t>
      </w:r>
      <w:r w:rsidR="002F5A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2016" w:rsidRPr="00A72016">
        <w:rPr>
          <w:rFonts w:ascii="Times New Roman" w:hAnsi="Times New Roman" w:cs="Times New Roman"/>
          <w:sz w:val="28"/>
          <w:szCs w:val="28"/>
        </w:rPr>
        <w:t>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380B" w:rsidRPr="00E33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80B" w:rsidRPr="00E3380B">
        <w:rPr>
          <w:rFonts w:ascii="Times New Roman" w:hAnsi="Times New Roman" w:cs="Times New Roman"/>
          <w:sz w:val="28"/>
          <w:szCs w:val="28"/>
        </w:rPr>
        <w:t>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 xml:space="preserve">01.08.2019 </w:t>
      </w:r>
      <w:r w:rsidR="002F5A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17CE" w:rsidRPr="00EA17CE">
        <w:rPr>
          <w:rFonts w:ascii="Times New Roman" w:hAnsi="Times New Roman" w:cs="Times New Roman"/>
          <w:sz w:val="28"/>
          <w:szCs w:val="28"/>
        </w:rPr>
        <w:t>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 xml:space="preserve">28.02.2020  </w:t>
      </w:r>
      <w:r w:rsidR="002F5A39">
        <w:rPr>
          <w:rFonts w:ascii="Times New Roman" w:hAnsi="Times New Roman"/>
          <w:sz w:val="28"/>
          <w:szCs w:val="28"/>
        </w:rPr>
        <w:t xml:space="preserve">              </w:t>
      </w:r>
      <w:r w:rsidR="001812EE">
        <w:rPr>
          <w:rFonts w:ascii="Times New Roman" w:hAnsi="Times New Roman"/>
          <w:sz w:val="28"/>
          <w:szCs w:val="28"/>
        </w:rPr>
        <w:lastRenderedPageBreak/>
        <w:t>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 xml:space="preserve">, от 02.11.2020 </w:t>
      </w:r>
      <w:r w:rsidR="002F5A39">
        <w:rPr>
          <w:rFonts w:ascii="Times New Roman" w:hAnsi="Times New Roman" w:cs="Times New Roman"/>
          <w:sz w:val="28"/>
          <w:szCs w:val="28"/>
        </w:rPr>
        <w:t xml:space="preserve">        </w:t>
      </w:r>
      <w:r w:rsidR="00174AE6">
        <w:rPr>
          <w:rFonts w:ascii="Times New Roman" w:hAnsi="Times New Roman" w:cs="Times New Roman"/>
          <w:sz w:val="28"/>
          <w:szCs w:val="28"/>
        </w:rPr>
        <w:t>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B2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080">
        <w:rPr>
          <w:rFonts w:ascii="Times New Roman" w:hAnsi="Times New Roman" w:cs="Times New Roman"/>
          <w:sz w:val="28"/>
          <w:szCs w:val="28"/>
        </w:rPr>
        <w:t>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 xml:space="preserve">от 02.07.2021 № 3342, от 29.07.2021 № 3805, от 06.09.2021 </w:t>
      </w:r>
      <w:r w:rsidR="002F5A39">
        <w:rPr>
          <w:rFonts w:ascii="Times New Roman" w:hAnsi="Times New Roman" w:cs="Times New Roman"/>
          <w:sz w:val="28"/>
          <w:szCs w:val="28"/>
        </w:rPr>
        <w:t xml:space="preserve">      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>
        <w:rPr>
          <w:rFonts w:ascii="Times New Roman" w:hAnsi="Times New Roman" w:cs="Times New Roman"/>
          <w:sz w:val="28"/>
          <w:szCs w:val="28"/>
        </w:rPr>
        <w:t xml:space="preserve">, от 31.08.2022 </w:t>
      </w:r>
      <w:r w:rsidR="002F5A39">
        <w:rPr>
          <w:rFonts w:ascii="Times New Roman" w:hAnsi="Times New Roman" w:cs="Times New Roman"/>
          <w:sz w:val="28"/>
          <w:szCs w:val="28"/>
        </w:rPr>
        <w:t xml:space="preserve">        </w:t>
      </w:r>
      <w:r w:rsidR="007E11D2">
        <w:rPr>
          <w:rFonts w:ascii="Times New Roman" w:hAnsi="Times New Roman" w:cs="Times New Roman"/>
          <w:sz w:val="28"/>
          <w:szCs w:val="28"/>
        </w:rPr>
        <w:t>№ 4398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F5A39" w:rsidRDefault="002F5A39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2F5A39" w:rsidRDefault="002F5A39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2F5A39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39" w:rsidRDefault="002F5A39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2F5A39" w:rsidRDefault="002F5A39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174015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B62C68">
          <w:pgSz w:w="12240" w:h="15840"/>
          <w:pgMar w:top="709" w:right="616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681D" w:rsidRDefault="00320EE4" w:rsidP="002F681D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320EE4" w:rsidRDefault="00320EE4" w:rsidP="002F681D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F681D">
        <w:rPr>
          <w:rFonts w:ascii="Times New Roman" w:hAnsi="Times New Roman" w:cs="Times New Roman"/>
          <w:sz w:val="28"/>
          <w:szCs w:val="28"/>
        </w:rPr>
        <w:t xml:space="preserve">03.10.2022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2F681D">
        <w:rPr>
          <w:rFonts w:ascii="Times New Roman" w:hAnsi="Times New Roman" w:cs="Times New Roman"/>
          <w:sz w:val="28"/>
          <w:szCs w:val="28"/>
        </w:rPr>
        <w:t xml:space="preserve"> 5070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E3380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E3380B">
        <w:rPr>
          <w:rFonts w:ascii="Times New Roman" w:hAnsi="Times New Roman" w:cs="Times New Roman"/>
          <w:sz w:val="28"/>
          <w:szCs w:val="28"/>
        </w:rPr>
        <w:t xml:space="preserve">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2A7E77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2A7E77" w:rsidRDefault="00DD4F38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8A3" w:rsidRPr="002A7E77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2A7E77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2A7E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2A7E77">
        <w:trPr>
          <w:trHeight w:val="197"/>
        </w:trPr>
        <w:tc>
          <w:tcPr>
            <w:tcW w:w="8795" w:type="dxa"/>
            <w:vMerge/>
          </w:tcPr>
          <w:p w:rsidR="00BC68A3" w:rsidRPr="002A7E77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2A7E77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2A7E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82" w:type="dxa"/>
          </w:tcPr>
          <w:p w:rsidR="00BC68A3" w:rsidRPr="002A7E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</w:tc>
        <w:tc>
          <w:tcPr>
            <w:tcW w:w="1139" w:type="dxa"/>
          </w:tcPr>
          <w:p w:rsidR="00BC68A3" w:rsidRPr="002A7E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9" w:type="dxa"/>
          </w:tcPr>
          <w:p w:rsidR="00BC68A3" w:rsidRPr="002A7E7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2A7E77" w:rsidRPr="002A7E77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2A7E77" w:rsidRPr="002A7E77" w:rsidRDefault="002A7E77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2A7E77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1223426,2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319763,8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348391,6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273367,2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281903,6</w:t>
            </w:r>
          </w:p>
        </w:tc>
      </w:tr>
      <w:tr w:rsidR="002A7E77" w:rsidRPr="002A7E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A7E77" w:rsidRPr="002A7E77" w:rsidRDefault="002A7E77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E7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1071128,9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283188,7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289875,0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246377,6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251687,6</w:t>
            </w:r>
          </w:p>
        </w:tc>
      </w:tr>
      <w:tr w:rsidR="002A7E77" w:rsidRPr="002A7E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E77">
              <w:rPr>
                <w:rFonts w:ascii="Times New Roman" w:hAnsi="Times New Roman"/>
                <w:sz w:val="20"/>
                <w:szCs w:val="20"/>
              </w:rPr>
              <w:lastRenderedPageBreak/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75067,8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A7E77" w:rsidRPr="002A7E77" w:rsidRDefault="00C12EF2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8047,9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36860,5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13466,5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16692,9</w:t>
            </w:r>
          </w:p>
        </w:tc>
      </w:tr>
      <w:tr w:rsidR="002A7E77" w:rsidRPr="002A7E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A7E77" w:rsidRPr="002A7E77" w:rsidRDefault="002A7E77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2A7E77">
              <w:rPr>
                <w:rFonts w:ascii="Times New Roman" w:hAnsi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51990,5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12685,8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2A7E77" w:rsidRPr="002A7E7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A7E77" w:rsidRPr="002A7E77" w:rsidRDefault="002A7E77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E7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46474,5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9147,3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12412,9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12410,0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12504,3</w:t>
            </w:r>
          </w:p>
        </w:tc>
      </w:tr>
      <w:tr w:rsidR="002A7E77" w:rsidRPr="002A7E77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2A7E77" w:rsidRPr="002A7E77" w:rsidRDefault="002A7E77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2A7E77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857747,8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248504,2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189606,5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197507,4</w:t>
            </w:r>
          </w:p>
        </w:tc>
      </w:tr>
      <w:tr w:rsidR="002A7E77" w:rsidRPr="002A7E7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2A7E77" w:rsidRPr="002A7E77" w:rsidRDefault="002A7E77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E7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711060,3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190283,9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162767,3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167441,8</w:t>
            </w:r>
          </w:p>
        </w:tc>
      </w:tr>
      <w:tr w:rsidR="002A7E77" w:rsidRPr="002A7E7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2A7E77" w:rsidRPr="002A7E77" w:rsidRDefault="002A7E77" w:rsidP="008C53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E77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69458,0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36564,2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13316,1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2A7E77" w:rsidRPr="002A7E7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2A7E77" w:rsidRPr="002A7E77" w:rsidRDefault="002A7E77" w:rsidP="00534AAE">
            <w:pPr>
              <w:rPr>
                <w:rFonts w:ascii="Times New Roman" w:hAnsi="Times New Roman"/>
                <w:sz w:val="20"/>
                <w:szCs w:val="20"/>
              </w:rPr>
            </w:pPr>
            <w:r w:rsidRPr="002A7E77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76160,1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24364,9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7E77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2A7E77" w:rsidRPr="002A7E7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2A7E77" w:rsidRPr="002A7E77" w:rsidRDefault="002A7E77" w:rsidP="00534AAE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E7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76066,3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24341,5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E77" w:rsidRPr="002A7E77" w:rsidRDefault="002A7E77" w:rsidP="008C5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E77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EA2F12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F12" w:rsidRPr="00652627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2. В </w:t>
      </w:r>
      <w:proofErr w:type="gramStart"/>
      <w:r w:rsidRPr="0065262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52627">
        <w:rPr>
          <w:rFonts w:ascii="Times New Roman" w:hAnsi="Times New Roman" w:cs="Times New Roman"/>
          <w:sz w:val="28"/>
          <w:szCs w:val="28"/>
        </w:rPr>
        <w:t xml:space="preserve">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4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358"/>
        <w:gridCol w:w="1276"/>
        <w:gridCol w:w="992"/>
      </w:tblGrid>
      <w:tr w:rsidR="008C5323" w:rsidRPr="002A7E77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2A7E7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323" w:rsidRPr="002A7E77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2A7E77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2A7E77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8C5323" w:rsidRPr="002A7E77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8C5323" w:rsidRPr="002A7E77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</w:t>
            </w:r>
            <w:proofErr w:type="gramStart"/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A7E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1223426,2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13671,7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1071128,9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63557,8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907514,9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65732,7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778224,4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63557,8</w:t>
            </w: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315911,3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13671,7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9335,1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292904,5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43219,5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2010,2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806,7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40402,6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32410,2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31871,8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43374,4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40963,9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39087,3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3830,1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1635,6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33621,6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41066,8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35424,7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355,4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2453,4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32615,9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42161,5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0.13.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3419,6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3419,6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3263,7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3263,7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</w:t>
            </w:r>
            <w:proofErr w:type="gramStart"/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A7E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51990,5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46474,5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16754,8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4581,2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12173,6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16754,8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4581,2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12173,6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A7E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857747,8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13671,7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69458,0</w:t>
            </w:r>
          </w:p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711060,3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63557,8</w:t>
            </w:r>
          </w:p>
        </w:tc>
      </w:tr>
      <w:tr w:rsidR="008C5323" w:rsidRPr="002A7E7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806777,4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62592,9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681065,2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63119,3</w:t>
            </w: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523577,3</w:t>
            </w:r>
          </w:p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400335,1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63119,3</w:t>
            </w: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283200,1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280730,1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39330,3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39140,3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39819,1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39819,1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32679,1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1140,0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38489,4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31665,5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31285,5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37857,2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37667,2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4.1.12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3419,6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3263,7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3263,7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Мероприятия, направленные  на благоустройство в </w:t>
            </w:r>
            <w:proofErr w:type="gramStart"/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рамках</w:t>
            </w:r>
            <w:proofErr w:type="gramEnd"/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A7E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6436,4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2016,4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1784,0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1357,6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426,4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A7E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3131,1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2692,6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438,5</w:t>
            </w:r>
          </w:p>
        </w:tc>
      </w:tr>
      <w:tr w:rsidR="008C5323" w:rsidRPr="002A7E77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2466,9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2028,4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438,5</w:t>
            </w: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41402,9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13671,7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25286,1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3555,3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2314,1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3481,6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355,4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1890,2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852,0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A7E7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2A7E7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A7E7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76160,1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76066,3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2A7E7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75426,2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75332,4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2A7E77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A7E77" w:rsidRPr="002A7E77" w:rsidRDefault="002A7E77" w:rsidP="002A7E7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7E7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75426,2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7E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E77" w:rsidRPr="002A7E77" w:rsidRDefault="002A7E77" w:rsidP="002A7E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E77">
              <w:rPr>
                <w:rFonts w:ascii="Times New Roman" w:hAnsi="Times New Roman" w:cs="Times New Roman"/>
                <w:sz w:val="22"/>
                <w:szCs w:val="22"/>
              </w:rPr>
              <w:t>75332,4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A7E77" w:rsidRPr="002A7E77" w:rsidRDefault="002A7E77" w:rsidP="002A7E7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694FFA" w:rsidRDefault="00694FFA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A2F12">
        <w:rPr>
          <w:rFonts w:ascii="Times New Roman" w:hAnsi="Times New Roman" w:cs="Times New Roman"/>
          <w:sz w:val="28"/>
          <w:szCs w:val="28"/>
        </w:rPr>
        <w:t>.   В таблице 1.2. 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416"/>
        <w:gridCol w:w="1418"/>
        <w:gridCol w:w="992"/>
      </w:tblGrid>
      <w:tr w:rsidR="008C5323" w:rsidRPr="008C5323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</w:t>
            </w:r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323" w:rsidRPr="008C5323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</w:t>
            </w:r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федерального бюджета (передаваемые в бюджет ГО г. Бор), тыс. </w:t>
            </w:r>
            <w:proofErr w:type="spellStart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из областного </w:t>
            </w:r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(передаваемые в бюджет ГО г. Бор)</w:t>
            </w:r>
            <w:proofErr w:type="gramStart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бюджета ГО </w:t>
            </w:r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Бор (без передаваемых в бюджет ГО г. Бор средств из областного и федерального бюджетов), тыс. </w:t>
            </w:r>
            <w:proofErr w:type="spellStart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</w:t>
            </w:r>
            <w:r w:rsidRPr="008C5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ки, тыс. </w:t>
            </w:r>
            <w:proofErr w:type="spellStart"/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8C5323" w:rsidRPr="008C5323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8C5323" w:rsidRPr="008C5323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</w:t>
            </w:r>
            <w:proofErr w:type="gramStart"/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C5323" w:rsidRPr="008C5323" w:rsidRDefault="008C5323" w:rsidP="008C532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C5323" w:rsidRPr="008C5323" w:rsidRDefault="008C5323" w:rsidP="008C532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348391,6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36860,5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289875,0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br/>
              <w:t>19376,4</w:t>
            </w:r>
          </w:p>
        </w:tc>
      </w:tr>
      <w:tr w:rsidR="008C5323" w:rsidRPr="008C5323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257965,7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29588,3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209001,0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19376,4</w:t>
            </w: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90425,9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7272,2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80874,0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8C5323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10732,8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10542,8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8C5323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9235,1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13795,6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8C5323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8901,8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1140,0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7761,8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1146,4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12806,7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2255,4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10551,3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911,5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911,5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1022,4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1022,4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</w:t>
            </w:r>
            <w:proofErr w:type="gramStart"/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12685,8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12412,9</w:t>
            </w:r>
          </w:p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8C5323" w:rsidRPr="008C5323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3139,9</w:t>
            </w: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3139,9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3139,9</w:t>
            </w: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3139,9</w:t>
            </w: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248504,2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36564,2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190283,9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19376,4</w:t>
            </w:r>
          </w:p>
        </w:tc>
      </w:tr>
      <w:tr w:rsidR="008C5323" w:rsidRPr="008C5323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236503,5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185613,7</w:t>
            </w:r>
          </w:p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19127,8</w:t>
            </w: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157495,0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109075,2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19127,8</w:t>
            </w: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79008,5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76538,5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8C5323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10732,8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10542,8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12183,6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12183,6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1140,0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9915,1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9535,1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10172,0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C53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1022,4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" w:hAnsi="Times New Roman" w:cs="Times New Roman"/>
                <w:sz w:val="22"/>
                <w:szCs w:val="22"/>
              </w:rPr>
              <w:t>1022,4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Мероприятия, направленные  на благоустройство в </w:t>
            </w:r>
            <w:proofErr w:type="gramStart"/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рамках</w:t>
            </w:r>
            <w:proofErr w:type="gramEnd"/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3928,0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2831,8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1096,2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1160,5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1430,1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1181,5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248,6</w:t>
            </w: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1220,8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972,2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248,6</w:t>
            </w: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6642,6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1970,4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2392,5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1612,0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1005,9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2891,6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1875,4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C5323" w:rsidRPr="008C5323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5</w:t>
            </w: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24364,9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  <w:p w:rsidR="008C5323" w:rsidRPr="008C5323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8C532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24341,5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24066,4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8C5323" w:rsidRPr="008C532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3" w:rsidRPr="008C5323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24066,4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C5323" w:rsidRPr="008C5323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53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23" w:rsidRPr="008C5323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8C532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</w:tbl>
    <w:p w:rsidR="008C5323" w:rsidRDefault="008C5323" w:rsidP="008C53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В таблице 1.3</w:t>
      </w:r>
      <w:r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132"/>
        <w:gridCol w:w="1134"/>
      </w:tblGrid>
      <w:tr w:rsidR="00506679" w:rsidRPr="00506679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</w:t>
            </w:r>
            <w:r w:rsidRPr="00506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основного мероприятия (в </w:t>
            </w:r>
            <w:proofErr w:type="gram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(соисполнитель) </w:t>
            </w:r>
            <w:r w:rsidRPr="00506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</w:t>
            </w:r>
            <w:r w:rsidRPr="00506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программе, тыс. </w:t>
            </w:r>
            <w:proofErr w:type="spell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679" w:rsidRPr="00506679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679" w:rsidRPr="00506679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679" w:rsidRPr="00506679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506679" w:rsidRPr="00506679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06679" w:rsidRPr="00506679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</w:t>
            </w:r>
            <w:proofErr w:type="gramStart"/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C5323" w:rsidRPr="00506679" w:rsidRDefault="008C5323" w:rsidP="008C532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C5323" w:rsidRPr="00506679" w:rsidRDefault="008C5323" w:rsidP="008C532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273367,2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13466,5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246377,6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13523,1</w:t>
            </w:r>
          </w:p>
        </w:tc>
      </w:tr>
      <w:tr w:rsidR="00506679" w:rsidRPr="00506679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204015,4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13466,5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177025,8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13523,1</w:t>
            </w:r>
          </w:p>
        </w:tc>
      </w:tr>
      <w:tr w:rsidR="00506679" w:rsidRPr="00506679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189606,5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13316,1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162767,3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50667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13523,1</w:t>
            </w:r>
          </w:p>
        </w:tc>
      </w:tr>
      <w:tr w:rsidR="00506679" w:rsidRPr="00506679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50667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180439,1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13316,1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153599,9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50667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13523,1</w:t>
            </w:r>
          </w:p>
        </w:tc>
      </w:tr>
      <w:tr w:rsidR="00506679" w:rsidRPr="0050667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67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0667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111505,8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13316,1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066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323" w:rsidRPr="00506679" w:rsidRDefault="008C5323" w:rsidP="008C532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0667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13523,1</w:t>
            </w:r>
          </w:p>
        </w:tc>
      </w:tr>
    </w:tbl>
    <w:p w:rsidR="00C54B48" w:rsidRDefault="00C54B48" w:rsidP="00C54B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48" w:rsidRDefault="00C54B48" w:rsidP="00C54B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48" w:rsidRPr="00652627" w:rsidRDefault="00C54B48" w:rsidP="00C54B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Pr="00652627">
        <w:rPr>
          <w:rFonts w:ascii="Times New Roman" w:hAnsi="Times New Roman" w:cs="Times New Roman"/>
          <w:sz w:val="28"/>
          <w:szCs w:val="28"/>
        </w:rPr>
        <w:t>. «</w:t>
      </w:r>
      <w:r w:rsidRPr="00C54B48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 программы</w:t>
      </w:r>
      <w:r w:rsidRPr="00652627">
        <w:rPr>
          <w:rFonts w:ascii="Times New Roman" w:hAnsi="Times New Roman" w:cs="Times New Roman"/>
          <w:sz w:val="28"/>
          <w:szCs w:val="28"/>
        </w:rPr>
        <w:t>»</w:t>
      </w:r>
      <w:r w:rsidRPr="00C54B4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таблице 2</w:t>
      </w:r>
      <w:r w:rsidRPr="00C54B48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6526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7218"/>
        <w:gridCol w:w="1418"/>
        <w:gridCol w:w="1417"/>
        <w:gridCol w:w="1418"/>
        <w:gridCol w:w="1559"/>
        <w:gridCol w:w="1145"/>
      </w:tblGrid>
      <w:tr w:rsidR="00C54B48" w:rsidRPr="00C54B48">
        <w:tc>
          <w:tcPr>
            <w:tcW w:w="959" w:type="dxa"/>
            <w:vMerge w:val="restart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218" w:type="dxa"/>
            <w:vMerge w:val="restart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C54B48" w:rsidRPr="00C54B48">
        <w:tc>
          <w:tcPr>
            <w:tcW w:w="959" w:type="dxa"/>
            <w:vMerge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vMerge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4B48" w:rsidRPr="00C54B48">
        <w:tc>
          <w:tcPr>
            <w:tcW w:w="15134" w:type="dxa"/>
            <w:gridSpan w:val="7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</w:t>
            </w:r>
            <w:proofErr w:type="gramStart"/>
            <w:r w:rsidRPr="00C54B4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C54B4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Бор»</w:t>
            </w:r>
          </w:p>
        </w:tc>
      </w:tr>
      <w:tr w:rsidR="00C54B48" w:rsidRPr="00C54B48">
        <w:tc>
          <w:tcPr>
            <w:tcW w:w="15134" w:type="dxa"/>
            <w:gridSpan w:val="7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Р3.1.2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и реконструированных сетей  водоотведения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Р3.1.3.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и реконструированных сетей  теплоснабжения и ГВС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Р3.1.5.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насосов  и оборудования    в котельных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Р3.1.10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Техническое перевооружение  узла  учета газа</w:t>
            </w:r>
            <w:r w:rsidRPr="00C54B4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в котельных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4B48" w:rsidRPr="00C54B48" w:rsidRDefault="00C54B48" w:rsidP="00C54B48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54B48" w:rsidRPr="00C54B48">
        <w:tc>
          <w:tcPr>
            <w:tcW w:w="15134" w:type="dxa"/>
            <w:gridSpan w:val="7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0B281C" w:rsidRDefault="00C54B48" w:rsidP="000B281C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281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218" w:type="dxa"/>
            <w:shd w:val="clear" w:color="auto" w:fill="auto"/>
          </w:tcPr>
          <w:p w:rsidR="00C54B48" w:rsidRPr="000B281C" w:rsidRDefault="00C54B48" w:rsidP="000B281C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281C">
              <w:rPr>
                <w:rFonts w:ascii="Times New Roman" w:hAnsi="Times New Roman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418" w:type="dxa"/>
            <w:shd w:val="clear" w:color="auto" w:fill="auto"/>
          </w:tcPr>
          <w:p w:rsidR="00C54B48" w:rsidRPr="000B281C" w:rsidRDefault="00C54B48" w:rsidP="000B281C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B48" w:rsidRPr="000B281C" w:rsidRDefault="00C54B48" w:rsidP="000B281C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4B48" w:rsidRPr="000B281C" w:rsidRDefault="00C54B48" w:rsidP="000B281C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4B48" w:rsidRPr="000B281C" w:rsidRDefault="00C54B48" w:rsidP="000B281C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54B48" w:rsidRPr="000B281C" w:rsidRDefault="00C54B48" w:rsidP="000B281C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0B281C" w:rsidRDefault="00C54B48" w:rsidP="000B281C">
            <w:pPr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C54B48" w:rsidRPr="000B281C" w:rsidRDefault="00C54B48" w:rsidP="000B281C">
            <w:pPr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B281C">
              <w:rPr>
                <w:rFonts w:ascii="Times New Roman" w:hAnsi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C54B48" w:rsidRPr="000B281C" w:rsidRDefault="00C54B48" w:rsidP="000B281C">
            <w:pPr>
              <w:tabs>
                <w:tab w:val="left" w:pos="384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B48" w:rsidRPr="000B281C" w:rsidRDefault="00C54B48" w:rsidP="000B281C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4B48" w:rsidRPr="000B281C" w:rsidRDefault="00C54B48" w:rsidP="000B281C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4B48" w:rsidRPr="000B281C" w:rsidRDefault="00C54B48" w:rsidP="000B281C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54B48" w:rsidRPr="000B281C" w:rsidRDefault="00C54B48" w:rsidP="000B281C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благоустроенных контейнерных площадок 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приобретенных  контейнеров 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4.2.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благоустроенных детских и спортивных площадок  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4.3.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.3.1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благоустроенных детских и спортивных площадок  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4.5.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B48" w:rsidRPr="00C54B48">
        <w:tc>
          <w:tcPr>
            <w:tcW w:w="959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.5.1</w:t>
            </w:r>
          </w:p>
        </w:tc>
        <w:tc>
          <w:tcPr>
            <w:tcW w:w="72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54B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C54B48" w:rsidRPr="00C54B48" w:rsidRDefault="00C54B48" w:rsidP="00C54B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75C9F" w:rsidRDefault="00375C9F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39" w:rsidRDefault="000B281C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B11">
        <w:rPr>
          <w:rFonts w:ascii="Times New Roman" w:hAnsi="Times New Roman" w:cs="Times New Roman"/>
          <w:sz w:val="28"/>
          <w:szCs w:val="28"/>
        </w:rPr>
        <w:t xml:space="preserve">. </w:t>
      </w:r>
      <w:r w:rsidR="00CC0439">
        <w:rPr>
          <w:rFonts w:ascii="Times New Roman" w:hAnsi="Times New Roman" w:cs="Times New Roman"/>
          <w:sz w:val="28"/>
          <w:szCs w:val="28"/>
        </w:rPr>
        <w:t>В подпрограмме  1</w:t>
      </w:r>
      <w:r w:rsidR="00CC0439" w:rsidRPr="00CC0439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CC0439" w:rsidRPr="00506679">
        <w:trPr>
          <w:trHeight w:val="46"/>
        </w:trPr>
        <w:tc>
          <w:tcPr>
            <w:tcW w:w="7338" w:type="dxa"/>
            <w:vMerge w:val="restart"/>
            <w:tcBorders>
              <w:top w:val="single" w:sz="6" w:space="0" w:color="auto"/>
            </w:tcBorders>
          </w:tcPr>
          <w:p w:rsidR="00CC0439" w:rsidRPr="00506679" w:rsidRDefault="00CC0439" w:rsidP="00CC043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CC0439" w:rsidRPr="00506679" w:rsidRDefault="00CC0439" w:rsidP="00CC04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CC0439" w:rsidRPr="0050667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C0439" w:rsidRPr="00506679">
        <w:trPr>
          <w:trHeight w:val="46"/>
        </w:trPr>
        <w:tc>
          <w:tcPr>
            <w:tcW w:w="7338" w:type="dxa"/>
            <w:vMerge/>
          </w:tcPr>
          <w:p w:rsidR="00CC0439" w:rsidRPr="00506679" w:rsidRDefault="00CC0439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0439" w:rsidRPr="0050667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0439" w:rsidRPr="0050667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CC0439" w:rsidRPr="0050667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CC0439" w:rsidRPr="0050667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CC0439" w:rsidRPr="0050667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506679" w:rsidRPr="00506679">
        <w:trPr>
          <w:trHeight w:val="46"/>
        </w:trPr>
        <w:tc>
          <w:tcPr>
            <w:tcW w:w="7338" w:type="dxa"/>
          </w:tcPr>
          <w:p w:rsidR="00506679" w:rsidRPr="00506679" w:rsidRDefault="00506679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51990,5</w:t>
            </w:r>
          </w:p>
        </w:tc>
        <w:tc>
          <w:tcPr>
            <w:tcW w:w="1417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418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12685,8</w:t>
            </w:r>
          </w:p>
        </w:tc>
        <w:tc>
          <w:tcPr>
            <w:tcW w:w="1701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701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506679" w:rsidRPr="00506679">
        <w:trPr>
          <w:trHeight w:val="46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</w:tcBorders>
          </w:tcPr>
          <w:p w:rsidR="00506679" w:rsidRPr="00506679" w:rsidRDefault="00506679" w:rsidP="004D77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679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46474,5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9147,3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12412,9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12410,0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12504,3</w:t>
            </w:r>
          </w:p>
        </w:tc>
      </w:tr>
    </w:tbl>
    <w:p w:rsidR="00973631" w:rsidRDefault="0097363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Default="000B281C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C0439">
        <w:rPr>
          <w:rFonts w:ascii="Times New Roman" w:hAnsi="Times New Roman" w:cs="Times New Roman"/>
          <w:sz w:val="28"/>
          <w:szCs w:val="28"/>
        </w:rPr>
        <w:t xml:space="preserve">. </w:t>
      </w:r>
      <w:r w:rsidR="00A31B11">
        <w:rPr>
          <w:rFonts w:ascii="Times New Roman" w:hAnsi="Times New Roman" w:cs="Times New Roman"/>
          <w:sz w:val="28"/>
          <w:szCs w:val="28"/>
        </w:rPr>
        <w:t xml:space="preserve">В подпрограмме  4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A31B11">
        <w:rPr>
          <w:rFonts w:ascii="Times New Roman" w:hAnsi="Times New Roman" w:cs="Times New Roman"/>
          <w:sz w:val="28"/>
          <w:szCs w:val="28"/>
        </w:rPr>
        <w:t xml:space="preserve">6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A31B11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506679">
        <w:trPr>
          <w:trHeight w:val="46"/>
        </w:trPr>
        <w:tc>
          <w:tcPr>
            <w:tcW w:w="7338" w:type="dxa"/>
            <w:vMerge w:val="restart"/>
          </w:tcPr>
          <w:p w:rsidR="00A31B11" w:rsidRPr="00506679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A31B11" w:rsidRPr="00506679">
        <w:trPr>
          <w:trHeight w:val="46"/>
        </w:trPr>
        <w:tc>
          <w:tcPr>
            <w:tcW w:w="7338" w:type="dxa"/>
            <w:vMerge/>
          </w:tcPr>
          <w:p w:rsidR="00A31B11" w:rsidRPr="00506679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506679" w:rsidRPr="00506679">
        <w:trPr>
          <w:trHeight w:val="46"/>
        </w:trPr>
        <w:tc>
          <w:tcPr>
            <w:tcW w:w="7338" w:type="dxa"/>
          </w:tcPr>
          <w:p w:rsidR="00506679" w:rsidRPr="00506679" w:rsidRDefault="00506679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506679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857747,8</w:t>
            </w:r>
          </w:p>
        </w:tc>
        <w:tc>
          <w:tcPr>
            <w:tcW w:w="1417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418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248504,2</w:t>
            </w:r>
          </w:p>
        </w:tc>
        <w:tc>
          <w:tcPr>
            <w:tcW w:w="1701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189606,5</w:t>
            </w:r>
          </w:p>
        </w:tc>
        <w:tc>
          <w:tcPr>
            <w:tcW w:w="1701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197507,4</w:t>
            </w:r>
          </w:p>
        </w:tc>
      </w:tr>
      <w:tr w:rsidR="00506679" w:rsidRPr="00506679">
        <w:trPr>
          <w:trHeight w:val="46"/>
        </w:trPr>
        <w:tc>
          <w:tcPr>
            <w:tcW w:w="7338" w:type="dxa"/>
          </w:tcPr>
          <w:p w:rsidR="00506679" w:rsidRPr="00506679" w:rsidRDefault="00506679" w:rsidP="00CC0439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679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711060,3</w:t>
            </w:r>
          </w:p>
        </w:tc>
        <w:tc>
          <w:tcPr>
            <w:tcW w:w="1417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418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190283,9</w:t>
            </w:r>
          </w:p>
        </w:tc>
        <w:tc>
          <w:tcPr>
            <w:tcW w:w="1701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162767,3</w:t>
            </w:r>
          </w:p>
        </w:tc>
        <w:tc>
          <w:tcPr>
            <w:tcW w:w="1701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167441,8</w:t>
            </w:r>
          </w:p>
        </w:tc>
      </w:tr>
      <w:tr w:rsidR="00506679" w:rsidRPr="00506679">
        <w:trPr>
          <w:trHeight w:val="46"/>
        </w:trPr>
        <w:tc>
          <w:tcPr>
            <w:tcW w:w="7338" w:type="dxa"/>
          </w:tcPr>
          <w:p w:rsidR="00506679" w:rsidRPr="00506679" w:rsidRDefault="00506679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679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69458,0</w:t>
            </w:r>
          </w:p>
        </w:tc>
        <w:tc>
          <w:tcPr>
            <w:tcW w:w="1417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418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36564,2</w:t>
            </w:r>
          </w:p>
        </w:tc>
        <w:tc>
          <w:tcPr>
            <w:tcW w:w="1701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13316,1</w:t>
            </w:r>
          </w:p>
        </w:tc>
        <w:tc>
          <w:tcPr>
            <w:tcW w:w="1701" w:type="dxa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</w:tbl>
    <w:p w:rsidR="00961417" w:rsidRDefault="00961417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Default="000B281C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B11">
        <w:rPr>
          <w:rFonts w:ascii="Times New Roman" w:hAnsi="Times New Roman" w:cs="Times New Roman"/>
          <w:sz w:val="28"/>
          <w:szCs w:val="28"/>
        </w:rPr>
        <w:t xml:space="preserve">. В подпрограмме  5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A31B11">
        <w:rPr>
          <w:rFonts w:ascii="Times New Roman" w:hAnsi="Times New Roman" w:cs="Times New Roman"/>
          <w:sz w:val="28"/>
          <w:szCs w:val="28"/>
        </w:rPr>
        <w:t xml:space="preserve">5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A31B11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506679">
        <w:trPr>
          <w:trHeight w:val="45"/>
        </w:trPr>
        <w:tc>
          <w:tcPr>
            <w:tcW w:w="7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506679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DC3D00" w:rsidRPr="00506679">
        <w:trPr>
          <w:trHeight w:val="325"/>
        </w:trPr>
        <w:tc>
          <w:tcPr>
            <w:tcW w:w="7338" w:type="dxa"/>
            <w:vMerge/>
            <w:tcBorders>
              <w:top w:val="single" w:sz="4" w:space="0" w:color="auto"/>
            </w:tcBorders>
          </w:tcPr>
          <w:p w:rsidR="00A31B11" w:rsidRPr="00506679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31B11" w:rsidRPr="00506679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1B11" w:rsidRPr="00506679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B11" w:rsidRPr="00506679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506679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506679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506679" w:rsidRPr="00506679">
        <w:trPr>
          <w:trHeight w:val="45"/>
        </w:trPr>
        <w:tc>
          <w:tcPr>
            <w:tcW w:w="7338" w:type="dxa"/>
            <w:tcBorders>
              <w:bottom w:val="single" w:sz="6" w:space="0" w:color="auto"/>
            </w:tcBorders>
          </w:tcPr>
          <w:p w:rsidR="00506679" w:rsidRPr="00506679" w:rsidRDefault="00506679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76160,1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24364,9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6679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506679" w:rsidRPr="00506679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506679" w:rsidRPr="00506679" w:rsidRDefault="00506679" w:rsidP="00A31B11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06679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76066,3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24341,5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6679" w:rsidRPr="00506679" w:rsidRDefault="00506679" w:rsidP="00506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679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197A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281C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3A1C"/>
    <w:rsid w:val="002A7E77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5A39"/>
    <w:rsid w:val="002F681D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318F"/>
    <w:rsid w:val="005C427B"/>
    <w:rsid w:val="005C457B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2563"/>
    <w:rsid w:val="007D6DDF"/>
    <w:rsid w:val="007E11D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1B01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C19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706C"/>
    <w:rsid w:val="00952345"/>
    <w:rsid w:val="00955B85"/>
    <w:rsid w:val="00961417"/>
    <w:rsid w:val="00962E9C"/>
    <w:rsid w:val="00967507"/>
    <w:rsid w:val="00972050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60C3E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2C6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445E3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2022-10-03T10:35:00Z</cp:lastPrinted>
  <dcterms:created xsi:type="dcterms:W3CDTF">2022-10-03T11:15:00Z</dcterms:created>
  <dcterms:modified xsi:type="dcterms:W3CDTF">2022-10-03T11:15:00Z</dcterms:modified>
</cp:coreProperties>
</file>