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E0391B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9C" w:rsidRPr="00E0391B" w:rsidRDefault="004F429C" w:rsidP="004F42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E0391B" w:rsidRDefault="004F429C" w:rsidP="004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</w:t>
            </w:r>
            <w:proofErr w:type="gramStart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Бор, тер подсобное хозяйство ОАО «НМЗ», основной участок №3, </w:t>
            </w:r>
            <w:proofErr w:type="spellStart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E03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3</w:t>
            </w:r>
          </w:p>
        </w:tc>
      </w:tr>
    </w:tbl>
    <w:p w:rsidR="009553F1" w:rsidRPr="00E0391B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E0391B" w:rsidTr="0076051D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0391B" w:rsidRPr="00E0391B" w:rsidRDefault="00E0391B" w:rsidP="00E0391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09.09.2021,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0391B" w:rsidRPr="00E0391B" w:rsidRDefault="00E0391B" w:rsidP="00E0391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B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52:20:1200017:266, расположенного по адресу: </w:t>
            </w:r>
            <w:proofErr w:type="gramStart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>. 3,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D866F4" w:rsidRPr="00E0391B" w:rsidRDefault="00E0391B" w:rsidP="00E0391B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0391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039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039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39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E039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39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866F4" w:rsidRPr="00E03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4A7EF7"/>
    <w:rsid w:val="004E7B11"/>
    <w:rsid w:val="004F429C"/>
    <w:rsid w:val="005B1026"/>
    <w:rsid w:val="006510E0"/>
    <w:rsid w:val="00676720"/>
    <w:rsid w:val="006F2A8F"/>
    <w:rsid w:val="0076051D"/>
    <w:rsid w:val="007D1BB7"/>
    <w:rsid w:val="009553F1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2021-08-16T07:33:00Z</dcterms:modified>
</cp:coreProperties>
</file>